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FCA" w:rsidRDefault="00731FCA" w:rsidP="00731FCA">
      <w:pPr>
        <w:pStyle w:val="ConsPlusNormal"/>
        <w:ind w:firstLine="708"/>
        <w:jc w:val="right"/>
        <w:rPr>
          <w:color w:val="000000" w:themeColor="text1"/>
          <w:sz w:val="28"/>
          <w:szCs w:val="28"/>
        </w:rPr>
      </w:pPr>
      <w:r>
        <w:rPr>
          <w:color w:val="000000" w:themeColor="text1"/>
          <w:sz w:val="28"/>
          <w:szCs w:val="28"/>
        </w:rPr>
        <w:t>Приложение № 3</w:t>
      </w:r>
    </w:p>
    <w:p w:rsidR="00731FCA" w:rsidRDefault="00731FCA" w:rsidP="00731FCA">
      <w:pPr>
        <w:pStyle w:val="ConsPlusNormal"/>
        <w:jc w:val="right"/>
        <w:rPr>
          <w:color w:val="000000" w:themeColor="text1"/>
          <w:sz w:val="28"/>
          <w:szCs w:val="28"/>
        </w:rPr>
      </w:pPr>
      <w:r>
        <w:rPr>
          <w:color w:val="000000" w:themeColor="text1"/>
          <w:sz w:val="28"/>
          <w:szCs w:val="28"/>
        </w:rPr>
        <w:t>к документации о торгах</w:t>
      </w:r>
    </w:p>
    <w:p w:rsidR="00731FCA" w:rsidRDefault="00731FCA" w:rsidP="00731FCA">
      <w:pPr>
        <w:pStyle w:val="ConsPlusNormal"/>
        <w:outlineLvl w:val="1"/>
        <w:rPr>
          <w:color w:val="000000" w:themeColor="text1"/>
          <w:sz w:val="28"/>
          <w:szCs w:val="28"/>
        </w:rPr>
      </w:pPr>
    </w:p>
    <w:p w:rsidR="00731FCA" w:rsidRDefault="00731FCA" w:rsidP="00731FCA">
      <w:pPr>
        <w:pStyle w:val="ConsPlusNormal"/>
        <w:outlineLvl w:val="1"/>
        <w:rPr>
          <w:color w:val="000000" w:themeColor="text1"/>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ДОГОВОР № </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аренды недвижимого имущества, находящегося в собственности АО «ЖТК»</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(типовая форма)</w:t>
      </w:r>
    </w:p>
    <w:p w:rsidR="00731FCA" w:rsidRDefault="00731FCA" w:rsidP="00731FC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 _________                                                              ____________ (дата прописью)              </w:t>
      </w:r>
    </w:p>
    <w:p w:rsidR="00731FCA" w:rsidRDefault="00731FCA" w:rsidP="00731FCA">
      <w:pPr>
        <w:spacing w:after="0" w:line="240" w:lineRule="auto"/>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Акционерное общество «Железнодорожная торговая компания» </w:t>
      </w:r>
      <w:r>
        <w:rPr>
          <w:rFonts w:ascii="Times New Roman" w:eastAsia="Times New Roman" w:hAnsi="Times New Roman" w:cs="Times New Roman"/>
          <w:sz w:val="28"/>
          <w:szCs w:val="28"/>
        </w:rPr>
        <w:br/>
        <w:t>(АО «ЖТК»), именуемое в дальнейшем «Арендодатель», в лице __________________________________________________________________,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действующего на основании __________________________________________________________________,</w:t>
      </w:r>
    </w:p>
    <w:p w:rsidR="00731FCA" w:rsidRDefault="00731FCA" w:rsidP="00731FCA">
      <w:pPr>
        <w:spacing w:after="0" w:line="240" w:lineRule="auto"/>
        <w:jc w:val="center"/>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от____№______)</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одной стороны, и _________________________________________________,</w:t>
      </w:r>
    </w:p>
    <w:p w:rsidR="00731FCA" w:rsidRDefault="00731FCA" w:rsidP="00731FCA">
      <w:pPr>
        <w:spacing w:after="0" w:line="240" w:lineRule="auto"/>
        <w:ind w:left="281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именуемое (</w:t>
      </w:r>
      <w:r>
        <w:rPr>
          <w:rFonts w:ascii="Times New Roman" w:eastAsia="Times New Roman" w:hAnsi="Times New Roman" w:cs="Times New Roman"/>
          <w:i/>
          <w:sz w:val="28"/>
          <w:szCs w:val="28"/>
        </w:rPr>
        <w:t>ый</w:t>
      </w:r>
      <w:r>
        <w:rPr>
          <w:rFonts w:ascii="Times New Roman" w:eastAsia="Times New Roman" w:hAnsi="Times New Roman" w:cs="Times New Roman"/>
          <w:sz w:val="28"/>
          <w:szCs w:val="28"/>
        </w:rPr>
        <w:t>) в дальнейшем «Арендатор», в лице __________________________________________________________________,</w:t>
      </w:r>
    </w:p>
    <w:p w:rsidR="00731FCA" w:rsidRDefault="00731FCA" w:rsidP="00731FCA">
      <w:pPr>
        <w:spacing w:after="0" w:line="240" w:lineRule="auto"/>
        <w:ind w:firstLine="567"/>
        <w:jc w:val="center"/>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 xml:space="preserve">действующего на основании _________________________________________, </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rsidR="00731FCA" w:rsidRDefault="00731FCA" w:rsidP="00731F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Предмет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 xml:space="preserve">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Pr>
            <w:rFonts w:ascii="Times New Roman" w:eastAsia="Times New Roman" w:hAnsi="Times New Roman" w:cs="Times New Roman"/>
            <w:color w:val="0000FF"/>
            <w:sz w:val="28"/>
            <w:szCs w:val="28"/>
            <w:u w:val="single"/>
          </w:rPr>
          <w:t>приложении № 2</w:t>
        </w:r>
      </w:hyperlink>
      <w:r>
        <w:rPr>
          <w:rFonts w:ascii="Times New Roman" w:eastAsia="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Pr>
            <w:rFonts w:ascii="Times New Roman" w:eastAsia="Times New Roman" w:hAnsi="Times New Roman" w:cs="Times New Roman"/>
            <w:color w:val="0000FF"/>
            <w:sz w:val="28"/>
            <w:szCs w:val="28"/>
            <w:u w:val="single"/>
          </w:rPr>
          <w:t>&lt;1&gt;</w:t>
        </w:r>
      </w:hyperlink>
      <w:r>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Pr>
            <w:rFonts w:ascii="Times New Roman" w:eastAsia="Times New Roman" w:hAnsi="Times New Roman" w:cs="Times New Roman"/>
            <w:color w:val="0000FF"/>
            <w:sz w:val="28"/>
            <w:szCs w:val="28"/>
            <w:u w:val="single"/>
          </w:rPr>
          <w:t>&lt;2&gt;</w:t>
        </w:r>
      </w:hyperlink>
      <w:r>
        <w:rPr>
          <w:rFonts w:ascii="Times New Roman" w:eastAsia="Times New Roman" w:hAnsi="Times New Roman" w:cs="Times New Roman"/>
          <w:sz w:val="28"/>
          <w:szCs w:val="28"/>
        </w:rPr>
        <w:t>.</w:t>
      </w:r>
    </w:p>
    <w:p w:rsidR="00731FCA" w:rsidRDefault="00731FCA" w:rsidP="00731FCA">
      <w:pPr>
        <w:spacing w:after="0" w:line="360" w:lineRule="exact"/>
        <w:ind w:right="30"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Недвижимое имущество расположено на земельном участке общей площадью ______ кв.м, с кадастровым № _______________ </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(кадастровый номер указывается при условии, что участок сформирован в установленном порядке)</w:t>
      </w:r>
      <w:r>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Pr>
            <w:rFonts w:ascii="Times New Roman" w:eastAsia="Times New Roman" w:hAnsi="Times New Roman" w:cs="Times New Roman"/>
            <w:color w:val="0000FF"/>
            <w:sz w:val="28"/>
            <w:szCs w:val="28"/>
            <w:u w:val="single"/>
          </w:rPr>
          <w:t>&lt;3&gt;</w:t>
        </w:r>
      </w:hyperlink>
      <w:r>
        <w:rPr>
          <w:rFonts w:ascii="Times New Roman" w:eastAsia="Times New Roman" w:hAnsi="Times New Roman" w:cs="Times New Roman"/>
          <w:i/>
          <w:sz w:val="28"/>
          <w:szCs w:val="28"/>
        </w:rPr>
        <w:t>.</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Pr>
            <w:rFonts w:ascii="Times New Roman" w:eastAsia="Times New Roman" w:hAnsi="Times New Roman" w:cs="Times New Roman"/>
            <w:color w:val="0000FF"/>
            <w:sz w:val="28"/>
            <w:szCs w:val="28"/>
            <w:u w:val="single"/>
          </w:rPr>
          <w:t>приложению № 2</w:t>
        </w:r>
      </w:hyperlink>
      <w:r>
        <w:rPr>
          <w:rFonts w:ascii="Times New Roman" w:eastAsia="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Pr>
            <w:rFonts w:ascii="Times New Roman" w:eastAsia="Times New Roman" w:hAnsi="Times New Roman" w:cs="Times New Roman"/>
            <w:color w:val="0000FF"/>
            <w:sz w:val="28"/>
            <w:szCs w:val="28"/>
            <w:u w:val="single"/>
          </w:rPr>
          <w:t>&lt;4&gt;</w:t>
        </w:r>
      </w:hyperlink>
      <w:r>
        <w:rPr>
          <w:rFonts w:ascii="Times New Roman" w:eastAsia="Times New Roman" w:hAnsi="Times New Roman" w:cs="Times New Roman"/>
          <w:sz w:val="28"/>
          <w:szCs w:val="28"/>
        </w:rPr>
        <w:t>.</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31FCA" w:rsidRDefault="00731FCA" w:rsidP="00731FCA">
      <w:pPr>
        <w:spacing w:after="0" w:line="240" w:lineRule="auto"/>
        <w:ind w:firstLine="567"/>
        <w:jc w:val="both"/>
        <w:rPr>
          <w:rFonts w:ascii="Times New Roman" w:eastAsia="Times New Roman" w:hAnsi="Times New Roman" w:cs="Times New Roman"/>
          <w:sz w:val="28"/>
          <w:szCs w:val="28"/>
        </w:rPr>
      </w:pPr>
      <w:bookmarkStart w:id="0" w:name="Par65"/>
      <w:bookmarkEnd w:id="0"/>
      <w:r>
        <w:rPr>
          <w:rFonts w:ascii="Times New Roman" w:eastAsia="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bookmarkStart w:id="1" w:name="Par67"/>
      <w:bookmarkEnd w:id="1"/>
      <w:r>
        <w:rPr>
          <w:rFonts w:ascii="Times New Roman" w:eastAsia="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Pr>
            <w:rFonts w:ascii="Times New Roman" w:eastAsia="Times New Roman" w:hAnsi="Times New Roman" w:cs="Times New Roman"/>
            <w:color w:val="0000FF"/>
            <w:sz w:val="28"/>
            <w:szCs w:val="28"/>
            <w:u w:val="single"/>
          </w:rPr>
          <w:t>Приложении № 2</w:t>
        </w:r>
      </w:hyperlink>
      <w:r>
        <w:rPr>
          <w:rFonts w:ascii="Times New Roman" w:eastAsia="Times New Roman" w:hAnsi="Times New Roman" w:cs="Times New Roman"/>
          <w:sz w:val="28"/>
          <w:szCs w:val="28"/>
        </w:rPr>
        <w:t xml:space="preserve"> к настоящему Договору, являющемся его неотъемлемой частью".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bookmarkStart w:id="2" w:name="Par70"/>
      <w:bookmarkEnd w:id="2"/>
      <w:r>
        <w:rPr>
          <w:rFonts w:ascii="Times New Roman" w:eastAsia="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Pr>
            <w:rFonts w:ascii="Times New Roman" w:eastAsia="Times New Roman" w:hAnsi="Times New Roman" w:cs="Times New Roman"/>
            <w:color w:val="0000FF"/>
            <w:sz w:val="28"/>
            <w:szCs w:val="28"/>
            <w:u w:val="single"/>
          </w:rPr>
          <w:t>пункту 1.1</w:t>
        </w:r>
      </w:hyperlink>
      <w:r>
        <w:rPr>
          <w:rFonts w:ascii="Times New Roman" w:eastAsia="Times New Roman" w:hAnsi="Times New Roman" w:cs="Times New Roman"/>
          <w:color w:val="0000FF"/>
          <w:sz w:val="28"/>
          <w:szCs w:val="28"/>
          <w:u w:val="single"/>
        </w:rPr>
        <w:t>.</w:t>
      </w:r>
      <w:r>
        <w:rPr>
          <w:rFonts w:ascii="Times New Roman" w:eastAsia="Times New Roman" w:hAnsi="Times New Roman" w:cs="Times New Roman"/>
          <w:sz w:val="28"/>
          <w:szCs w:val="28"/>
        </w:rPr>
        <w:t xml:space="preserve"> Договора является здание или сооружение.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731FCA" w:rsidRDefault="00731FCA" w:rsidP="00731FCA">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rsidR="00731FCA" w:rsidRDefault="00731FCA" w:rsidP="00731FCA">
      <w:pPr>
        <w:spacing w:after="0" w:line="240" w:lineRule="auto"/>
        <w:ind w:firstLine="567"/>
        <w:jc w:val="both"/>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(указать цель (и) использования Недвижимого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rsidR="00731FCA" w:rsidRDefault="00731FCA" w:rsidP="00731FCA">
      <w:pPr>
        <w:spacing w:after="0" w:line="360" w:lineRule="exact"/>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31FCA" w:rsidRDefault="00731FCA" w:rsidP="00731FCA">
      <w:pPr>
        <w:spacing w:after="0" w:line="360" w:lineRule="exact"/>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rsidR="00731FCA" w:rsidRDefault="00731FCA" w:rsidP="00731FCA">
      <w:pPr>
        <w:spacing w:after="0" w:line="360" w:lineRule="exact"/>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rsidR="00731FCA" w:rsidRDefault="00731FCA" w:rsidP="00731FCA">
      <w:pPr>
        <w:spacing w:after="0" w:line="240" w:lineRule="auto"/>
        <w:ind w:firstLine="567"/>
        <w:jc w:val="both"/>
        <w:rPr>
          <w:rFonts w:ascii="Times New Roman" w:eastAsia="Times New Roman" w:hAnsi="Times New Roman" w:cs="Times New Roman"/>
          <w:sz w:val="28"/>
          <w:szCs w:val="28"/>
        </w:rPr>
      </w:pPr>
      <w:bookmarkStart w:id="3" w:name="Par78"/>
      <w:bookmarkEnd w:id="3"/>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Срок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Настоящий Договор _____________________________ (</w:t>
      </w:r>
      <w:r>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rsidR="00731FCA" w:rsidRDefault="00731FCA" w:rsidP="00731FCA">
      <w:pPr>
        <w:spacing w:after="0" w:line="240" w:lineRule="auto"/>
        <w:jc w:val="center"/>
        <w:rPr>
          <w:rFonts w:ascii="Times New Roman" w:eastAsia="Times New Roman" w:hAnsi="Times New Roman" w:cs="Times New Roman"/>
          <w:b/>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Права и обязанности Сторон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Арендодатель обязан: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Арендатор обязан: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Внести обеспечительный платеж в соответствии с пунктом 5.3. настоящего Договора.</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Pr>
          <w:rFonts w:ascii="Times New Roman" w:eastAsia="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Pr>
          <w:rFonts w:ascii="Times New Roman" w:eastAsia="Times New Roman" w:hAnsi="Times New Roman" w:cs="Times New Roman"/>
          <w:i/>
          <w:sz w:val="28"/>
          <w:szCs w:val="28"/>
        </w:rPr>
        <w:t>в необходимых случаях</w:t>
      </w:r>
      <w:r>
        <w:rPr>
          <w:rFonts w:ascii="Times New Roman" w:eastAsia="Times New Roman" w:hAnsi="Times New Roman" w:cs="Times New Roman"/>
          <w:sz w:val="28"/>
          <w:szCs w:val="28"/>
        </w:rPr>
        <w:t xml:space="preserve">), техническими и санитарными нормами.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rsidR="00731FCA" w:rsidRDefault="00731FCA" w:rsidP="00731FCA">
      <w:pPr>
        <w:spacing w:after="0" w:line="240" w:lineRule="auto"/>
        <w:ind w:left="34" w:firstLine="8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rsidR="00731FCA" w:rsidRDefault="00731FCA" w:rsidP="00731FCA">
      <w:pPr>
        <w:spacing w:after="0" w:line="240" w:lineRule="auto"/>
        <w:ind w:left="34" w:firstLine="8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проведения Арендатором согласованных Арендодателем работ, повлекших изменение основных характеристик Недвижимого </w:t>
      </w:r>
      <w:r>
        <w:rPr>
          <w:rFonts w:ascii="Times New Roman" w:eastAsia="Times New Roman" w:hAnsi="Times New Roman" w:cs="Times New Roman"/>
          <w:sz w:val="28"/>
          <w:szCs w:val="28"/>
        </w:rPr>
        <w:lastRenderedPageBreak/>
        <w:t>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rsidR="00731FCA" w:rsidRDefault="00731FCA" w:rsidP="00731FCA">
      <w:pPr>
        <w:spacing w:after="0"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rsidR="00731FCA" w:rsidRDefault="00731FCA" w:rsidP="00731FCA">
      <w:pPr>
        <w:spacing w:after="0" w:line="360" w:lineRule="exact"/>
        <w:ind w:left="34"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rsidR="00731FCA" w:rsidRDefault="00731FCA" w:rsidP="00731FCA">
      <w:pPr>
        <w:widowControl w:val="0"/>
        <w:spacing w:after="0" w:line="360" w:lineRule="exact"/>
        <w:ind w:left="34" w:firstLine="31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rsidR="00731FCA" w:rsidRDefault="00731FCA" w:rsidP="00731FCA">
      <w:pPr>
        <w:widowControl w:val="0"/>
        <w:spacing w:after="0" w:line="360" w:lineRule="exact"/>
        <w:ind w:left="34" w:firstLine="31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rsidR="00731FCA" w:rsidRDefault="00731FCA" w:rsidP="00731FCA">
      <w:pPr>
        <w:spacing w:after="0" w:line="360" w:lineRule="exact"/>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rsidR="00731FCA" w:rsidRDefault="00731FCA" w:rsidP="00731FCA">
      <w:pPr>
        <w:widowControl w:val="0"/>
        <w:spacing w:after="0" w:line="360" w:lineRule="exact"/>
        <w:ind w:left="34" w:firstLine="31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rsidR="00731FCA" w:rsidRDefault="00731FCA" w:rsidP="00731FCA">
      <w:pPr>
        <w:spacing w:after="0" w:line="360" w:lineRule="exact"/>
        <w:ind w:left="34"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rsidR="00731FCA" w:rsidRDefault="00731FCA" w:rsidP="00731FCA">
      <w:pPr>
        <w:spacing w:after="0" w:line="360" w:lineRule="exact"/>
        <w:ind w:left="127"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3.2.11.</w:t>
      </w:r>
      <w:r>
        <w:rPr>
          <w:rFonts w:ascii="Times New Roman" w:eastAsia="Times New Roman" w:hAnsi="Times New Roman" w:cs="Times New Roman"/>
          <w:i/>
          <w:sz w:val="28"/>
          <w:szCs w:val="28"/>
          <w:vertAlign w:val="superscript"/>
        </w:rPr>
        <w:footnoteReference w:id="1"/>
      </w:r>
      <w:r>
        <w:rPr>
          <w:rFonts w:ascii="Times New Roman" w:eastAsia="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3.2.14.</w:t>
      </w:r>
      <w:r>
        <w:rPr>
          <w:rFonts w:ascii="Times New Roman" w:eastAsia="Times New Roman" w:hAnsi="Times New Roman" w:cs="Times New Roman"/>
          <w:i/>
          <w:sz w:val="28"/>
          <w:szCs w:val="28"/>
          <w:vertAlign w:val="superscript"/>
        </w:rPr>
        <w:footnoteReference w:id="2"/>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В течение ____ (_______) _________ с даты подписания обеими Сторонами</w:t>
      </w:r>
      <w:r>
        <w:rPr>
          <w:rFonts w:ascii="Times New Roman" w:eastAsia="Times New Roman" w:hAnsi="Times New Roman" w:cs="Times New Roman"/>
          <w:sz w:val="28"/>
          <w:szCs w:val="28"/>
        </w:rPr>
        <w:t xml:space="preserve"> настоящего Договора</w:t>
      </w:r>
      <w:r>
        <w:rPr>
          <w:rFonts w:ascii="Times New Roman" w:eastAsia="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Pr>
          <w:rFonts w:ascii="Times New Roman" w:eastAsia="Times New Roman" w:hAnsi="Times New Roman" w:cs="Times New Roman"/>
          <w:sz w:val="28"/>
          <w:szCs w:val="28"/>
        </w:rPr>
        <w:br/>
        <w:t>15 календарных дней с момента извещения о проведенной оценке.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w:t>
      </w:r>
      <w:r>
        <w:rPr>
          <w:rFonts w:ascii="Times New Roman" w:eastAsia="Times New Roman" w:hAnsi="Times New Roman" w:cs="Times New Roman"/>
          <w:sz w:val="28"/>
          <w:szCs w:val="28"/>
        </w:rPr>
        <w:lastRenderedPageBreak/>
        <w:t>конструктивных элементах Недвижимого имущества и иным образом), самостоятельно и/или с привлечением третьих лиц.</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rsidR="00731FCA" w:rsidRDefault="00731FCA" w:rsidP="00731FCA">
      <w:pPr>
        <w:spacing w:after="0" w:line="360" w:lineRule="exact"/>
        <w:ind w:left="144" w:right="131" w:firstLine="29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rsidR="00731FCA" w:rsidRDefault="00731FCA" w:rsidP="00731FCA">
      <w:pPr>
        <w:spacing w:after="0" w:line="360" w:lineRule="exact"/>
        <w:ind w:left="144" w:right="131" w:firstLine="56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захламлять и не использовать земельный участок, расположенный </w:t>
      </w:r>
      <w:r>
        <w:rPr>
          <w:rFonts w:ascii="Times New Roman" w:eastAsia="Times New Roman" w:hAnsi="Times New Roman" w:cs="Times New Roman"/>
          <w:sz w:val="28"/>
          <w:szCs w:val="28"/>
        </w:rPr>
        <w:br/>
        <w:t xml:space="preserve">под арендуемым Недвижимым имуществом, не по назначению, а также </w:t>
      </w:r>
      <w:r>
        <w:rPr>
          <w:rFonts w:ascii="Times New Roman" w:eastAsia="Times New Roman" w:hAnsi="Times New Roman" w:cs="Times New Roman"/>
          <w:sz w:val="28"/>
          <w:szCs w:val="28"/>
        </w:rPr>
        <w:br/>
        <w:t xml:space="preserve">не складировать, не хранить имущество, землю, отходы производства </w:t>
      </w:r>
      <w:r>
        <w:rPr>
          <w:rFonts w:ascii="Times New Roman" w:eastAsia="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rsidR="00731FCA" w:rsidRDefault="00731FCA" w:rsidP="00731FCA">
      <w:pPr>
        <w:spacing w:after="0" w:line="360" w:lineRule="exact"/>
        <w:ind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8" w:tooltip="https://login.consultant.ru/link/?req=doc&amp;base=LAW&amp;n=385193&amp;dst=100009&amp;field=134&amp;date=12.10.2022" w:history="1">
        <w:r>
          <w:rPr>
            <w:rFonts w:ascii="Times New Roman" w:eastAsia="Times New Roman" w:hAnsi="Times New Roman" w:cs="Times New Roman"/>
            <w:sz w:val="28"/>
            <w:szCs w:val="28"/>
          </w:rPr>
          <w:t>Правила</w:t>
        </w:r>
      </w:hyperlink>
      <w:r>
        <w:rPr>
          <w:rFonts w:ascii="Times New Roman" w:eastAsia="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rsidR="00731FCA" w:rsidRDefault="00731FCA" w:rsidP="00731FCA">
      <w:pPr>
        <w:spacing w:after="0" w:line="360" w:lineRule="exact"/>
        <w:ind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rsidR="00731FCA" w:rsidRDefault="00731FCA" w:rsidP="00731FCA">
      <w:pPr>
        <w:spacing w:after="0" w:line="360" w:lineRule="exact"/>
        <w:ind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rsidR="00731FCA" w:rsidRDefault="00731FCA" w:rsidP="00731FCA">
      <w:pPr>
        <w:spacing w:after="0" w:line="360" w:lineRule="exact"/>
        <w:ind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rsidR="00731FCA" w:rsidRDefault="00731FCA" w:rsidP="00731FCA">
      <w:pPr>
        <w:spacing w:after="0" w:line="360" w:lineRule="exact"/>
        <w:ind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rsidR="00731FCA" w:rsidRDefault="00731FCA" w:rsidP="00731FCA">
      <w:pPr>
        <w:spacing w:after="0" w:line="360" w:lineRule="exact"/>
        <w:ind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rsidR="00731FCA" w:rsidRDefault="00731FCA" w:rsidP="00731FCA">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Арендодатель имеет право: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w:t>
      </w:r>
      <w:r>
        <w:rPr>
          <w:rFonts w:ascii="Times New Roman" w:eastAsia="Times New Roman" w:hAnsi="Times New Roman" w:cs="Times New Roman"/>
          <w:sz w:val="28"/>
          <w:szCs w:val="28"/>
        </w:rPr>
        <w:lastRenderedPageBreak/>
        <w:t>от подписания акта проверки об этом должна быть произведена соответствующая запись в акте.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rsidR="00731FCA" w:rsidRDefault="00731FCA" w:rsidP="00731FCA">
      <w:pPr>
        <w:spacing w:after="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rsidR="00731FCA" w:rsidRDefault="00731FCA" w:rsidP="00731FCA">
      <w:pPr>
        <w:spacing w:after="0" w:line="36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Каждая из сторон несет риск не извещения второй стороны </w:t>
      </w:r>
      <w:r>
        <w:rPr>
          <w:rFonts w:ascii="Times New Roman" w:eastAsia="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Pr>
          <w:rFonts w:ascii="Times New Roman" w:eastAsia="Times New Roman" w:hAnsi="Times New Roman" w:cs="Times New Roman"/>
          <w:sz w:val="28"/>
          <w:szCs w:val="28"/>
        </w:rPr>
        <w:br/>
        <w:t>его направления.</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Порядок возврата арендуемого</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Недвижимого имущества Арендодателю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До подписания акта приема-передачи, указанного в подпункте 3.2.13. настоящего Договора, Арендатор должен произвести сверку платежей по </w:t>
      </w:r>
      <w:r>
        <w:rPr>
          <w:rFonts w:ascii="Times New Roman" w:eastAsia="Times New Roman" w:hAnsi="Times New Roman" w:cs="Times New Roman"/>
          <w:sz w:val="28"/>
          <w:szCs w:val="28"/>
        </w:rPr>
        <w:lastRenderedPageBreak/>
        <w:t>настоящему Договору с Арендодателем и подписать акт сверки взаимных расчетов.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rsidR="00731FCA" w:rsidRDefault="00731FCA" w:rsidP="00731FCA">
      <w:pPr>
        <w:spacing w:after="0" w:line="360" w:lineRule="atLeast"/>
        <w:ind w:firstLine="2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Pr>
          <w:rFonts w:ascii="Times New Roman" w:eastAsia="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rsidR="00731FCA" w:rsidRDefault="00731FCA" w:rsidP="00731FCA">
      <w:pPr>
        <w:spacing w:after="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rsidR="00731FCA" w:rsidRDefault="00731FCA" w:rsidP="00731FCA">
      <w:pPr>
        <w:spacing w:after="0" w:line="240" w:lineRule="auto"/>
        <w:ind w:firstLine="567"/>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Платежи и расчеты по Договору</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Арендная плата по настоящему Договору состоит из двух частей: постоянной и переменной.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rsidR="00731FCA" w:rsidRDefault="00731FCA" w:rsidP="00731FCA">
      <w:pPr>
        <w:spacing w:after="0" w:line="360" w:lineRule="exact"/>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Pr>
          <w:rFonts w:ascii="Times New Roman" w:eastAsia="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Pr>
          <w:rFonts w:ascii="Times New Roman" w:eastAsia="Times New Roman" w:hAnsi="Times New Roman" w:cs="Times New Roman"/>
          <w:sz w:val="28"/>
          <w:szCs w:val="28"/>
        </w:rPr>
        <w:br/>
        <w:t xml:space="preserve">и дезинсекции, уборки и вывоза ТБО, обслуживания лифтов, затрат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xml:space="preserve">на содержание и оплату ремонта мест общего пользования, затрат </w:t>
      </w:r>
      <w:r>
        <w:rPr>
          <w:rFonts w:ascii="Times New Roman" w:eastAsia="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Pr>
          <w:rFonts w:ascii="Times New Roman" w:eastAsia="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Pr>
          <w:rFonts w:ascii="Times New Roman" w:eastAsia="Times New Roman" w:hAnsi="Times New Roman" w:cs="Times New Roman"/>
          <w:bCs/>
          <w:sz w:val="28"/>
          <w:szCs w:val="28"/>
        </w:rPr>
        <w:t xml:space="preserve"> (далее – Затраты)</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bCs/>
          <w:sz w:val="28"/>
          <w:szCs w:val="28"/>
          <w:vertAlign w:val="superscript"/>
        </w:rPr>
        <w:footnoteReference w:id="3"/>
      </w:r>
      <w:r>
        <w:rPr>
          <w:rFonts w:ascii="Times New Roman" w:eastAsia="Times New Roman" w:hAnsi="Times New Roman" w:cs="Times New Roman"/>
          <w:bCs/>
          <w:sz w:val="28"/>
          <w:szCs w:val="28"/>
        </w:rPr>
        <w:t>.</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Pr>
          <w:rFonts w:ascii="Times New Roman" w:eastAsia="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если у Арендатора заключен договор напрямую </w:t>
      </w:r>
      <w:r>
        <w:rPr>
          <w:rFonts w:ascii="Times New Roman" w:eastAsia="Times New Roman" w:hAnsi="Times New Roman" w:cs="Times New Roman"/>
          <w:sz w:val="28"/>
          <w:szCs w:val="28"/>
        </w:rPr>
        <w:br/>
        <w:t xml:space="preserve">с поставщиками каких-либо эксплуатационных услуг, то расходы </w:t>
      </w:r>
      <w:r>
        <w:rPr>
          <w:rFonts w:ascii="Times New Roman" w:eastAsia="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необходимости заключения договора напрямую </w:t>
      </w:r>
      <w:r>
        <w:rPr>
          <w:rFonts w:ascii="Times New Roman" w:eastAsia="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Оплата переменной части арендной платы производится не позднее </w:t>
      </w:r>
      <w:r>
        <w:rPr>
          <w:rFonts w:ascii="Times New Roman" w:eastAsia="Times New Roman" w:hAnsi="Times New Roman" w:cs="Times New Roman"/>
          <w:sz w:val="28"/>
          <w:szCs w:val="28"/>
        </w:rPr>
        <w:br/>
        <w:t xml:space="preserve">5 (пяти) календарных дней с момента получения счета, УПД (универсального </w:t>
      </w:r>
      <w:r>
        <w:rPr>
          <w:rFonts w:ascii="Times New Roman" w:eastAsia="Times New Roman" w:hAnsi="Times New Roman" w:cs="Times New Roman"/>
          <w:sz w:val="28"/>
          <w:szCs w:val="28"/>
        </w:rPr>
        <w:lastRenderedPageBreak/>
        <w:t>передаточного документа) Арендатором в соответствии с подпунктом 5.2.1.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rsidR="00731FCA" w:rsidRDefault="00731FCA" w:rsidP="00731FCA">
      <w:pPr>
        <w:spacing w:after="0" w:line="360" w:lineRule="exact"/>
        <w:ind w:left="-5" w:firstLine="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rsidR="00731FCA" w:rsidRDefault="00731FCA" w:rsidP="00731FCA">
      <w:pPr>
        <w:spacing w:after="0" w:line="360" w:lineRule="exact"/>
        <w:ind w:left="-5" w:firstLine="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Pr>
          <w:rFonts w:ascii="Times New Roman" w:eastAsia="Times New Roman" w:hAnsi="Times New Roman" w:cs="Times New Roman"/>
          <w:sz w:val="28"/>
          <w:szCs w:val="28"/>
        </w:rPr>
        <w:br/>
        <w:t>10 (десяти) дней после его получения.</w:t>
      </w:r>
    </w:p>
    <w:p w:rsidR="00731FCA" w:rsidRDefault="00731FCA" w:rsidP="00731FCA">
      <w:pPr>
        <w:spacing w:after="0" w:line="360" w:lineRule="exact"/>
        <w:ind w:firstLine="3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Арендатор обязан подписать УПД и вернуть 1 (один) экземпляр Арендодателю.</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запросу Арендодателя, Арендатор обязан подписать и представить акт сверки взаимных расчетов.</w:t>
      </w:r>
    </w:p>
    <w:p w:rsidR="00731FCA" w:rsidRDefault="00731FCA" w:rsidP="00731FCA">
      <w:pPr>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5.2.1. Арендодатель ежемесячно по электронной почте, указанной </w:t>
      </w:r>
      <w:r>
        <w:rPr>
          <w:rFonts w:ascii="Times New Roman" w:eastAsia="Times New Roman" w:hAnsi="Times New Roman" w:cs="Times New Roman"/>
          <w:color w:val="000000"/>
          <w:sz w:val="28"/>
          <w:szCs w:val="28"/>
        </w:rPr>
        <w:br/>
        <w:t>в разделе 13 настоящего Договора, направляет Арендатору:</w:t>
      </w:r>
    </w:p>
    <w:p w:rsidR="00731FCA" w:rsidRDefault="00731FCA" w:rsidP="00731FCA">
      <w:pPr>
        <w:spacing w:after="0" w:line="360" w:lineRule="exact"/>
        <w:ind w:left="-5"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счет на предоплату постоянной части арендной платы за следующий месяц и УПД –  </w:t>
      </w:r>
      <w:r>
        <w:rPr>
          <w:rFonts w:ascii="Times New Roman" w:eastAsia="Times New Roman" w:hAnsi="Times New Roman" w:cs="Times New Roman"/>
          <w:sz w:val="28"/>
          <w:szCs w:val="28"/>
        </w:rPr>
        <w:t>не позднее 5 (пятого) числа текущего месяца, следующего за отчетным;</w:t>
      </w:r>
    </w:p>
    <w:p w:rsidR="00731FCA" w:rsidRDefault="00731FCA" w:rsidP="00731FCA">
      <w:pPr>
        <w:spacing w:after="0" w:line="360" w:lineRule="exact"/>
        <w:ind w:left="-5"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rsidR="00731FCA" w:rsidRDefault="00731FCA" w:rsidP="00731FCA">
      <w:pPr>
        <w:spacing w:after="0" w:line="360" w:lineRule="exact"/>
        <w:ind w:left="-5"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Расчетным месяцем считается месяц, следующий за отчетным (текущим).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5 (пяти) рабочих дней с даты перечисления на расчетный счет Арендодателя, указанный в разделе 13 настоящего Договора, суммы </w:t>
      </w:r>
      <w:r>
        <w:rPr>
          <w:rFonts w:ascii="Times New Roman" w:eastAsia="Times New Roman" w:hAnsi="Times New Roman" w:cs="Times New Roman"/>
          <w:sz w:val="28"/>
          <w:szCs w:val="28"/>
        </w:rPr>
        <w:lastRenderedPageBreak/>
        <w:t>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Pr>
          <w:rFonts w:ascii="Times New Roman" w:eastAsia="Times New Roman" w:hAnsi="Times New Roman" w:cs="Times New Roman"/>
          <w:i/>
          <w:sz w:val="28"/>
          <w:szCs w:val="28"/>
        </w:rPr>
        <w:t>возмещению затрат на страхование Недвижимого имущества</w:t>
      </w:r>
      <w:r>
        <w:rPr>
          <w:rFonts w:ascii="Times New Roman" w:eastAsia="Times New Roman" w:hAnsi="Times New Roman" w:cs="Times New Roman"/>
          <w:i/>
          <w:sz w:val="28"/>
          <w:szCs w:val="28"/>
          <w:vertAlign w:val="superscript"/>
        </w:rPr>
        <w:footnoteReference w:id="4"/>
      </w:r>
      <w:r>
        <w:rPr>
          <w:rFonts w:ascii="Times New Roman" w:eastAsia="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rsidR="00731FCA" w:rsidRDefault="00731FCA" w:rsidP="00731FCA">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tooltip="#P446" w:history="1">
        <w:r>
          <w:rPr>
            <w:rFonts w:ascii="Times New Roman" w:eastAsia="Times New Roman" w:hAnsi="Times New Roman" w:cs="Times New Roman"/>
            <w:sz w:val="28"/>
            <w:szCs w:val="28"/>
          </w:rPr>
          <w:t>пунктом 12.</w:t>
        </w:r>
      </w:hyperlink>
      <w:r>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tooltip="#P446" w:history="1">
        <w:r>
          <w:rPr>
            <w:rFonts w:ascii="Times New Roman" w:eastAsia="Times New Roman" w:hAnsi="Times New Roman" w:cs="Times New Roman"/>
            <w:sz w:val="28"/>
            <w:szCs w:val="28"/>
          </w:rPr>
          <w:t>пунктом 12.</w:t>
        </w:r>
      </w:hyperlink>
      <w:r>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Ответственность Сторон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rsidR="00731FCA" w:rsidRDefault="00731FCA" w:rsidP="00731FCA">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w:t>
      </w:r>
      <w:r>
        <w:rPr>
          <w:rFonts w:ascii="Times New Roman" w:eastAsia="Times New Roman" w:hAnsi="Times New Roman" w:cs="Times New Roman"/>
          <w:sz w:val="28"/>
          <w:szCs w:val="28"/>
        </w:rPr>
        <w:lastRenderedPageBreak/>
        <w:t>возмещения убытков, причиненных неисполнением или ненадлежащим исполнением обязательств, предусмотренных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rsidR="00731FCA" w:rsidRDefault="00731FCA" w:rsidP="00731FC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rsidR="00731FCA" w:rsidRDefault="00731FCA" w:rsidP="00731FCA">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случае применения органами государственной власти </w:t>
      </w:r>
      <w:r>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rsidR="00731FCA" w:rsidRDefault="00731FCA" w:rsidP="00731FCA">
      <w:pPr>
        <w:spacing w:after="0" w:line="240" w:lineRule="auto"/>
        <w:ind w:firstLine="540"/>
        <w:jc w:val="both"/>
        <w:rPr>
          <w:rFonts w:ascii="Times New Roman" w:eastAsia="Times New Roman" w:hAnsi="Times New Roman" w:cs="Times New Roman"/>
          <w:color w:val="000000"/>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Обстоятельства непреодолимой силы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31FCA" w:rsidRDefault="00731FCA" w:rsidP="00731FCA">
      <w:pPr>
        <w:spacing w:after="0" w:line="240" w:lineRule="auto"/>
        <w:ind w:firstLine="567"/>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Порядок разрешение споров</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Pr>
          <w:rFonts w:ascii="Times New Roman" w:eastAsia="Times New Roman" w:hAnsi="Times New Roman" w:cs="Times New Roman"/>
          <w:sz w:val="28"/>
          <w:szCs w:val="28"/>
        </w:rPr>
        <w:t>) в установленном законодательством Российской Федерации порядке.</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Порядок изменения, досрочного прекращения и расторжения</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Договора и его заключения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Pr>
          <w:rFonts w:ascii="Times New Roman" w:eastAsia="Times New Roman" w:hAnsi="Times New Roman" w:cs="Times New Roman"/>
          <w:sz w:val="28"/>
          <w:szCs w:val="28"/>
        </w:rPr>
        <w:br/>
        <w:t>по адресам, указанным в разделе 13 настоящего Договора, а также в следующих случаях:</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r>
        <w:rPr>
          <w:rFonts w:ascii="Times New Roman" w:eastAsia="Times New Roman" w:hAnsi="Times New Roman" w:cs="Times New Roman"/>
          <w:sz w:val="28"/>
          <w:szCs w:val="28"/>
          <w:vertAlign w:val="superscript"/>
        </w:rPr>
        <w:footnoteReference w:id="6"/>
      </w:r>
      <w:r>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tooltip="#P446" w:history="1">
        <w:r>
          <w:rPr>
            <w:rFonts w:ascii="Times New Roman" w:eastAsia="Times New Roman" w:hAnsi="Times New Roman" w:cs="Times New Roman"/>
            <w:sz w:val="28"/>
            <w:szCs w:val="28"/>
          </w:rPr>
          <w:t>пунктом 12.</w:t>
        </w:r>
      </w:hyperlink>
      <w:r>
        <w:rPr>
          <w:rFonts w:ascii="Times New Roman" w:eastAsia="Times New Roman" w:hAnsi="Times New Roman" w:cs="Times New Roman"/>
          <w:sz w:val="28"/>
          <w:szCs w:val="28"/>
        </w:rPr>
        <w:t>4 настоящего Договора.</w:t>
      </w:r>
    </w:p>
    <w:p w:rsidR="00731FCA" w:rsidRDefault="00731FCA" w:rsidP="00731FCA">
      <w:pPr>
        <w:spacing w:after="0" w:line="240" w:lineRule="auto"/>
        <w:jc w:val="both"/>
        <w:rPr>
          <w:rFonts w:ascii="Times New Roman" w:eastAsia="Times New Roman" w:hAnsi="Times New Roman" w:cs="Times New Roman"/>
          <w:sz w:val="28"/>
          <w:szCs w:val="28"/>
        </w:rPr>
      </w:pPr>
    </w:p>
    <w:p w:rsidR="00731FCA" w:rsidRDefault="00731FCA" w:rsidP="00731FC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Антикоррупционная оговорка</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w:t>
      </w:r>
      <w:r>
        <w:rPr>
          <w:rFonts w:ascii="Times New Roman" w:eastAsia="Calibri" w:hAnsi="Times New Roman" w:cs="Times New Roman"/>
          <w:sz w:val="28"/>
          <w:szCs w:val="28"/>
        </w:rPr>
        <w:lastRenderedPageBreak/>
        <w:t>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9" w:tooltip="mailto:anticorr@ca.rwtk.ru" w:history="1">
        <w:r>
          <w:rPr>
            <w:rFonts w:ascii="Times New Roman" w:eastAsia="Calibri" w:hAnsi="Times New Roman" w:cs="Times New Roman"/>
            <w:sz w:val="28"/>
            <w:szCs w:val="28"/>
          </w:rPr>
          <w:t>_________________.</w:t>
        </w:r>
      </w:hyperlink>
      <w:r>
        <w:rPr>
          <w:rFonts w:ascii="Times New Roman" w:eastAsia="Calibri" w:hAnsi="Times New Roman" w:cs="Times New Roman"/>
          <w:sz w:val="28"/>
          <w:szCs w:val="28"/>
          <w:vertAlign w:val="superscript"/>
        </w:rPr>
        <w:footnoteReference w:id="7"/>
      </w:r>
      <w:r>
        <w:rPr>
          <w:rFonts w:ascii="Times New Roman" w:eastAsia="Calibri" w:hAnsi="Times New Roman" w:cs="Times New Roman"/>
          <w:sz w:val="28"/>
          <w:szCs w:val="28"/>
          <w:u w:val="single"/>
        </w:rPr>
        <w:t xml:space="preserve"> </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tooltip="#Par2" w:history="1">
        <w:r>
          <w:rPr>
            <w:rFonts w:ascii="Times New Roman" w:eastAsia="Calibri" w:hAnsi="Times New Roman" w:cs="Times New Roman"/>
            <w:sz w:val="28"/>
            <w:szCs w:val="28"/>
          </w:rPr>
          <w:t>пунктом 10.2</w:t>
        </w:r>
      </w:hyperlink>
      <w:r>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rsidR="00731FCA" w:rsidRDefault="00731FCA" w:rsidP="00731FCA">
      <w:pPr>
        <w:spacing w:after="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Налоговая оговорка</w:t>
      </w:r>
    </w:p>
    <w:p w:rsidR="00731FCA" w:rsidRDefault="00731FCA" w:rsidP="00731FCA">
      <w:pPr>
        <w:numPr>
          <w:ilvl w:val="1"/>
          <w:numId w:val="27"/>
        </w:numPr>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Арендатор гарантирует, что:</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зарегистрирован в ЕГРЮЛ надлежащим образом;</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располагает персоналом, имуществом и материальными ресурсами, </w:t>
      </w:r>
      <w:r>
        <w:rPr>
          <w:rFonts w:ascii="Times New Roman" w:eastAsia="Times New Roman" w:hAnsi="Times New Roman" w:cs="Times New Roman"/>
          <w:sz w:val="28"/>
          <w:szCs w:val="28"/>
        </w:rPr>
        <w:lastRenderedPageBreak/>
        <w:t>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w:t>
      </w:r>
      <w:r>
        <w:rPr>
          <w:rFonts w:ascii="Times New Roman" w:eastAsia="Times New Roman" w:hAnsi="Times New Roman" w:cs="Times New Roman"/>
          <w:sz w:val="28"/>
          <w:szCs w:val="28"/>
        </w:rPr>
        <w:lastRenderedPageBreak/>
        <w:t>состав налоговых вычетов, то Арендатор обязуется возместить Арендодателю убытки, который последний понес вследствие таких нарушений.</w:t>
      </w:r>
    </w:p>
    <w:p w:rsidR="00731FCA" w:rsidRDefault="00731FCA" w:rsidP="00731FCA">
      <w:pPr>
        <w:widowControl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rsidR="00731FCA" w:rsidRDefault="00731FCA" w:rsidP="00731FCA">
      <w:pPr>
        <w:spacing w:after="0" w:line="240" w:lineRule="auto"/>
        <w:ind w:firstLine="567"/>
        <w:jc w:val="both"/>
        <w:rPr>
          <w:rFonts w:ascii="Times New Roman" w:eastAsia="Calibri" w:hAnsi="Times New Roman" w:cs="Times New Roman"/>
          <w:sz w:val="28"/>
          <w:szCs w:val="28"/>
        </w:rPr>
      </w:pPr>
    </w:p>
    <w:p w:rsidR="00731FCA" w:rsidRDefault="00731FCA" w:rsidP="00731FCA">
      <w:pPr>
        <w:spacing w:after="0" w:line="240" w:lineRule="auto"/>
        <w:ind w:firstLine="567"/>
        <w:jc w:val="both"/>
        <w:rPr>
          <w:rFonts w:ascii="Times New Roman" w:eastAsia="Calibri" w:hAnsi="Times New Roman" w:cs="Times New Roman"/>
          <w:sz w:val="28"/>
          <w:szCs w:val="28"/>
        </w:rPr>
      </w:pPr>
    </w:p>
    <w:p w:rsidR="00731FCA" w:rsidRDefault="00731FCA" w:rsidP="00731FCA">
      <w:pPr>
        <w:spacing w:after="0" w:line="240" w:lineRule="auto"/>
        <w:ind w:firstLine="567"/>
        <w:jc w:val="both"/>
        <w:rPr>
          <w:rFonts w:ascii="Times New Roman" w:eastAsia="Calibri"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Прочие условия</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12.5.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tooltip="#P324" w:history="1">
        <w:r>
          <w:rPr>
            <w:rFonts w:ascii="Times New Roman" w:eastAsia="Times New Roman" w:hAnsi="Times New Roman" w:cs="Times New Roman"/>
            <w:sz w:val="28"/>
            <w:szCs w:val="28"/>
          </w:rPr>
          <w:t>подпунктом 3.3.2</w:t>
        </w:r>
      </w:hyperlink>
      <w:r>
        <w:rPr>
          <w:rFonts w:ascii="Times New Roman" w:eastAsia="Times New Roman" w:hAnsi="Times New Roman" w:cs="Times New Roman"/>
          <w:sz w:val="28"/>
          <w:szCs w:val="28"/>
        </w:rPr>
        <w:t>.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 Взаимоотношения Сторон, не урегулированные настоящим Договором, регулируются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 Настоящий Договор составлен в ____ (________) экземплярах, имеющих одинаковую юридическую силу.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 К настоящему Договору прилагаются:</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12.8.1. Приложение № 1 (Основные характеристики передаваемого в аренду недвижимого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12.8.2. Приложение № 2 (Форма плана границ земельного участка (его части)).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12.8.3. Приложение № 3 (Форма Акта-приема передачи).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12.8.4. Приложение № 4 (Форма Акта-приема передачи (возврата)).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12.8.5. Приложение № 5 (Форма Соглашения об использовании электронного документооборота).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12.8.6. Приложение № 6 (Форма Уведомления об отказе от исполнения Соглашения об использовании электронного документооборота).</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731FCA" w:rsidTr="004D09CB">
        <w:tc>
          <w:tcPr>
            <w:tcW w:w="4962"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Арендодатель:</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ИНН:</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Банк:</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Тел./факс:</w:t>
            </w:r>
          </w:p>
        </w:tc>
        <w:tc>
          <w:tcPr>
            <w:tcW w:w="488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Арендатор</w:t>
            </w:r>
            <w:r>
              <w:rPr>
                <w:rFonts w:ascii="Times New Roman" w:eastAsia="Times New Roman" w:hAnsi="Times New Roman" w:cs="Times New Roman"/>
                <w:b/>
                <w:sz w:val="28"/>
                <w:szCs w:val="28"/>
                <w:vertAlign w:val="superscript"/>
              </w:rPr>
              <w:footnoteReference w:id="8"/>
            </w:r>
            <w:r>
              <w:rPr>
                <w:rFonts w:ascii="Times New Roman" w:eastAsia="Times New Roman" w:hAnsi="Times New Roman" w:cs="Times New Roman"/>
                <w:b/>
                <w:sz w:val="28"/>
                <w:szCs w:val="28"/>
              </w:rPr>
              <w:t>:</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ИНН:</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Банк:</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Тел./факс:</w:t>
            </w:r>
          </w:p>
        </w:tc>
      </w:tr>
      <w:tr w:rsidR="00731FCA" w:rsidTr="004D09CB">
        <w:tc>
          <w:tcPr>
            <w:tcW w:w="9848" w:type="dxa"/>
            <w:gridSpan w:val="2"/>
          </w:tcPr>
          <w:p w:rsidR="00731FCA" w:rsidRDefault="00731FCA" w:rsidP="004D09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14. Подписи Сторон:</w:t>
            </w: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Арендодателя:</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Арендатора:</w:t>
            </w: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недвижимого имущества,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_________ 20__ г.</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w:t>
      </w:r>
    </w:p>
    <w:p w:rsidR="00731FCA" w:rsidRDefault="00731FCA" w:rsidP="00731FCA">
      <w:pPr>
        <w:spacing w:after="0" w:line="240" w:lineRule="auto"/>
        <w:jc w:val="center"/>
        <w:rPr>
          <w:rFonts w:ascii="Times New Roman" w:eastAsia="Times New Roman" w:hAnsi="Times New Roman" w:cs="Times New Roman"/>
          <w:b/>
          <w:bCs/>
          <w:sz w:val="28"/>
          <w:szCs w:val="28"/>
        </w:rPr>
      </w:pPr>
    </w:p>
    <w:p w:rsidR="00731FCA" w:rsidRDefault="00731FCA" w:rsidP="00731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Основные характеристики передаваемого в аренду недвижимого имущества</w:t>
      </w:r>
    </w:p>
    <w:p w:rsidR="00731FCA" w:rsidRDefault="00731FCA" w:rsidP="00731FCA">
      <w:pPr>
        <w:spacing w:after="0" w:line="240" w:lineRule="auto"/>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объекта</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Адрес объекта</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Инвентарный номер объекта</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Год постройки</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Фундамент</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Стены</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 Перекрытия</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 Кровля</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 Инженерное обеспечение</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Общеполезная площадь здания</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785"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Площадь, передаваемая в аренду</w:t>
            </w:r>
          </w:p>
        </w:tc>
        <w:tc>
          <w:tcPr>
            <w:tcW w:w="4786"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r>
    </w:tbl>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План-схема передаваемого </w:t>
      </w:r>
      <w:r>
        <w:rPr>
          <w:rFonts w:ascii="Times New Roman" w:eastAsia="Times New Roman" w:hAnsi="Times New Roman" w:cs="Times New Roman"/>
          <w:b/>
          <w:bCs/>
          <w:sz w:val="28"/>
          <w:szCs w:val="28"/>
        </w:rPr>
        <w:t>в аренду недвижимого имущества</w:t>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Подписи Сторон:</w:t>
      </w:r>
    </w:p>
    <w:p w:rsidR="00731FCA" w:rsidRDefault="00731FCA" w:rsidP="00731FCA">
      <w:pPr>
        <w:spacing w:after="0" w:line="240" w:lineRule="auto"/>
        <w:jc w:val="center"/>
        <w:rPr>
          <w:rFonts w:ascii="Times New Roman" w:eastAsia="Times New Roman" w:hAnsi="Times New Roman" w:cs="Times New Roman"/>
          <w:b/>
          <w:bCs/>
          <w:sz w:val="28"/>
          <w:szCs w:val="28"/>
        </w:rPr>
      </w:pPr>
    </w:p>
    <w:p w:rsidR="00731FCA" w:rsidRDefault="00731FCA" w:rsidP="00731FCA">
      <w:pPr>
        <w:spacing w:after="0" w:line="240" w:lineRule="auto"/>
        <w:jc w:val="center"/>
        <w:rPr>
          <w:rFonts w:ascii="Times New Roman" w:eastAsia="Times New Roman" w:hAnsi="Times New Roman" w:cs="Times New Roman"/>
          <w:b/>
          <w:bCs/>
          <w:sz w:val="28"/>
          <w:szCs w:val="28"/>
        </w:rPr>
      </w:pPr>
    </w:p>
    <w:tbl>
      <w:tblPr>
        <w:tblW w:w="10773" w:type="dxa"/>
        <w:tblLayout w:type="fixed"/>
        <w:tblLook w:val="04A0" w:firstRow="1" w:lastRow="0" w:firstColumn="1" w:lastColumn="0" w:noHBand="0" w:noVBand="1"/>
      </w:tblPr>
      <w:tblGrid>
        <w:gridCol w:w="4960"/>
        <w:gridCol w:w="5813"/>
      </w:tblGrid>
      <w:tr w:rsidR="00731FCA" w:rsidTr="004D09CB">
        <w:trPr>
          <w:trHeight w:val="80"/>
        </w:trPr>
        <w:tc>
          <w:tcPr>
            <w:tcW w:w="4960" w:type="dxa"/>
            <w:shd w:val="clear" w:color="auto" w:fill="auto"/>
          </w:tcPr>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 Арендодателя:</w:t>
            </w: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w:t>
            </w:r>
          </w:p>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   М.П.</w:t>
            </w:r>
          </w:p>
          <w:p w:rsidR="00731FCA" w:rsidRDefault="00731FCA" w:rsidP="004D09CB">
            <w:pPr>
              <w:spacing w:after="0" w:line="240" w:lineRule="auto"/>
              <w:rPr>
                <w:rFonts w:ascii="Times New Roman" w:eastAsia="Times New Roman" w:hAnsi="Times New Roman" w:cs="Times New Roman"/>
                <w:b/>
                <w:bCs/>
                <w:sz w:val="28"/>
                <w:szCs w:val="28"/>
              </w:rPr>
            </w:pPr>
          </w:p>
        </w:tc>
        <w:tc>
          <w:tcPr>
            <w:tcW w:w="5813" w:type="dxa"/>
            <w:shd w:val="clear" w:color="auto" w:fill="auto"/>
          </w:tcPr>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 Арендатора:</w:t>
            </w:r>
          </w:p>
          <w:p w:rsidR="00731FCA" w:rsidRDefault="00731FCA" w:rsidP="004D09CB">
            <w:pPr>
              <w:spacing w:after="0" w:line="240" w:lineRule="auto"/>
              <w:ind w:right="1345"/>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w:t>
            </w:r>
          </w:p>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    М.П.</w:t>
            </w:r>
          </w:p>
          <w:p w:rsidR="00731FCA" w:rsidRDefault="00731FCA" w:rsidP="004D09CB">
            <w:pPr>
              <w:spacing w:after="0" w:line="240" w:lineRule="auto"/>
              <w:ind w:right="1345"/>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b/>
                <w:bCs/>
                <w:sz w:val="28"/>
                <w:szCs w:val="28"/>
              </w:rPr>
            </w:pPr>
          </w:p>
        </w:tc>
      </w:tr>
    </w:tbl>
    <w:p w:rsidR="00731FCA" w:rsidRDefault="00731FCA" w:rsidP="00731FCA">
      <w:pPr>
        <w:spacing w:after="0" w:line="240" w:lineRule="auto"/>
        <w:jc w:val="right"/>
        <w:rPr>
          <w:rFonts w:ascii="Times New Roman" w:eastAsia="Times New Roman" w:hAnsi="Times New Roman" w:cs="Times New Roman"/>
          <w:sz w:val="28"/>
          <w:szCs w:val="28"/>
          <w:lang w:val="en-US"/>
        </w:rPr>
      </w:pPr>
    </w:p>
    <w:p w:rsidR="00731FCA" w:rsidRDefault="00731FCA" w:rsidP="00731FCA">
      <w:pPr>
        <w:spacing w:after="0" w:line="240" w:lineRule="auto"/>
        <w:jc w:val="right"/>
        <w:rPr>
          <w:rFonts w:ascii="Times New Roman" w:eastAsia="Times New Roman" w:hAnsi="Times New Roman" w:cs="Times New Roman"/>
          <w:sz w:val="28"/>
          <w:szCs w:val="28"/>
          <w:lang w:val="en-US"/>
        </w:rPr>
      </w:pPr>
    </w:p>
    <w:p w:rsidR="00731FCA" w:rsidRDefault="00731FCA" w:rsidP="00731FCA">
      <w:pPr>
        <w:spacing w:after="0" w:line="240" w:lineRule="auto"/>
        <w:jc w:val="right"/>
        <w:rPr>
          <w:rFonts w:ascii="Times New Roman" w:eastAsia="Times New Roman" w:hAnsi="Times New Roman" w:cs="Times New Roman"/>
          <w:sz w:val="28"/>
          <w:szCs w:val="28"/>
          <w:lang w:val="en-US"/>
        </w:rPr>
      </w:pPr>
    </w:p>
    <w:p w:rsidR="00731FCA" w:rsidRDefault="00731FCA" w:rsidP="00731FCA">
      <w:pPr>
        <w:spacing w:after="0" w:line="240" w:lineRule="auto"/>
        <w:jc w:val="right"/>
        <w:rPr>
          <w:rFonts w:ascii="Times New Roman" w:eastAsia="Times New Roman" w:hAnsi="Times New Roman" w:cs="Times New Roman"/>
          <w:sz w:val="28"/>
          <w:szCs w:val="28"/>
          <w:lang w:val="en-US"/>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Приложение № 2</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недвижимого имущества,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_________ 20__ г. № ______</w:t>
      </w:r>
    </w:p>
    <w:p w:rsidR="00731FCA" w:rsidRDefault="00731FCA" w:rsidP="00731FCA">
      <w:pPr>
        <w:shd w:val="clear" w:color="auto" w:fill="FFFFFF"/>
        <w:spacing w:after="0" w:line="320" w:lineRule="exact"/>
        <w:ind w:firstLine="708"/>
        <w:jc w:val="right"/>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Форма</w:t>
      </w: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границ земельного участка (его части)</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Адрес Участка:</w:t>
      </w:r>
      <w:r>
        <w:rPr>
          <w:rFonts w:ascii="Times New Roman" w:eastAsia="Times New Roman" w:hAnsi="Times New Roman" w:cs="Times New Roman"/>
          <w:sz w:val="28"/>
          <w:szCs w:val="28"/>
        </w:rPr>
        <w:tab/>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Кадастровый номер: </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Передаваемая в аренду/пользование  </w:t>
      </w:r>
      <w:r>
        <w:rPr>
          <w:rFonts w:ascii="Times New Roman" w:eastAsia="Times New Roman" w:hAnsi="Times New Roman" w:cs="Times New Roman"/>
          <w:i/>
          <w:sz w:val="28"/>
          <w:szCs w:val="28"/>
        </w:rPr>
        <w:t>(нужное подчеркнуть)</w:t>
      </w:r>
      <w:r>
        <w:rPr>
          <w:rFonts w:ascii="Times New Roman" w:eastAsia="Times New Roman" w:hAnsi="Times New Roman" w:cs="Times New Roman"/>
          <w:sz w:val="28"/>
          <w:szCs w:val="28"/>
        </w:rPr>
        <w:t xml:space="preserve"> площадь:</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Категория земли:</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Вид разрешенного использования: </w:t>
      </w:r>
    </w:p>
    <w:p w:rsidR="00731FCA" w:rsidRDefault="00731FCA" w:rsidP="00731FCA">
      <w:pPr>
        <w:widowControl w:val="0"/>
        <w:spacing w:after="0" w:line="360" w:lineRule="exact"/>
        <w:ind w:firstLine="567"/>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План границ земельного участка (его части)):</w:t>
      </w: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bCs/>
          <w:sz w:val="28"/>
          <w:szCs w:val="28"/>
        </w:rPr>
      </w:pPr>
    </w:p>
    <w:p w:rsidR="00731FCA" w:rsidRDefault="00731FCA" w:rsidP="00731FCA">
      <w:pPr>
        <w:spacing w:after="0" w:line="240" w:lineRule="auto"/>
        <w:jc w:val="center"/>
        <w:rPr>
          <w:rFonts w:ascii="Times New Roman" w:eastAsia="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731FCA" w:rsidTr="004D09CB">
        <w:trPr>
          <w:trHeight w:val="80"/>
        </w:trPr>
        <w:tc>
          <w:tcPr>
            <w:tcW w:w="6062" w:type="dxa"/>
            <w:shd w:val="clear" w:color="auto" w:fill="auto"/>
          </w:tcPr>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 Арендодателя:</w:t>
            </w: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w:t>
            </w:r>
          </w:p>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xml:space="preserve">   М.П.</w:t>
            </w: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tabs>
                <w:tab w:val="left" w:pos="21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c>
        <w:tc>
          <w:tcPr>
            <w:tcW w:w="4711" w:type="dxa"/>
            <w:shd w:val="clear" w:color="auto" w:fill="auto"/>
          </w:tcPr>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 Арендатора:</w:t>
            </w: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w:t>
            </w:r>
          </w:p>
          <w:p w:rsidR="00731FCA" w:rsidRDefault="00731FCA" w:rsidP="004D09CB">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М.П.</w:t>
            </w:r>
          </w:p>
          <w:p w:rsidR="00731FCA" w:rsidRDefault="00731FCA" w:rsidP="004D09CB">
            <w:pPr>
              <w:spacing w:after="0" w:line="240" w:lineRule="auto"/>
              <w:rPr>
                <w:rFonts w:ascii="Times New Roman" w:eastAsia="Times New Roman" w:hAnsi="Times New Roman" w:cs="Times New Roman"/>
                <w:bCs/>
                <w:sz w:val="28"/>
                <w:szCs w:val="28"/>
              </w:rPr>
            </w:pPr>
          </w:p>
          <w:p w:rsidR="00731FCA" w:rsidRDefault="00731FCA" w:rsidP="004D09CB">
            <w:pPr>
              <w:spacing w:after="0" w:line="240" w:lineRule="auto"/>
              <w:rPr>
                <w:rFonts w:ascii="Times New Roman" w:eastAsia="Times New Roman" w:hAnsi="Times New Roman" w:cs="Times New Roman"/>
                <w:bCs/>
                <w:sz w:val="28"/>
                <w:szCs w:val="28"/>
              </w:rPr>
            </w:pPr>
          </w:p>
          <w:p w:rsidR="00731FCA" w:rsidRDefault="00731FCA" w:rsidP="004D09CB">
            <w:pPr>
              <w:spacing w:after="0" w:line="240" w:lineRule="auto"/>
              <w:rPr>
                <w:rFonts w:ascii="Times New Roman" w:eastAsia="Times New Roman" w:hAnsi="Times New Roman" w:cs="Times New Roman"/>
                <w:b/>
                <w:bCs/>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b/>
                <w:bCs/>
                <w:sz w:val="28"/>
                <w:szCs w:val="28"/>
              </w:rPr>
            </w:pPr>
          </w:p>
        </w:tc>
      </w:tr>
    </w:tbl>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согласована Сторонами:</w:t>
      </w:r>
    </w:p>
    <w:p w:rsidR="00731FCA" w:rsidRDefault="00731FCA" w:rsidP="00731FCA">
      <w:pPr>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31FCA" w:rsidTr="004D09CB">
        <w:tc>
          <w:tcPr>
            <w:tcW w:w="475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Арендодателя:</w:t>
            </w:r>
          </w:p>
        </w:tc>
        <w:tc>
          <w:tcPr>
            <w:tcW w:w="4673"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Арендатора:</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widowControl w:val="0"/>
        <w:spacing w:after="0" w:line="240" w:lineRule="auto"/>
        <w:jc w:val="center"/>
        <w:outlineLvl w:val="1"/>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3</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недвижимого имущества,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_________ 20__ г.</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w:t>
      </w:r>
    </w:p>
    <w:p w:rsidR="00731FCA" w:rsidRDefault="00731FCA" w:rsidP="00731FCA">
      <w:pPr>
        <w:shd w:val="clear" w:color="auto" w:fill="FFFFFF"/>
        <w:spacing w:after="0" w:line="320" w:lineRule="exact"/>
        <w:ind w:firstLine="708"/>
        <w:jc w:val="right"/>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Форма</w:t>
      </w: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widowControl w:val="0"/>
        <w:spacing w:after="0" w:line="240" w:lineRule="auto"/>
        <w:jc w:val="right"/>
        <w:rPr>
          <w:rFonts w:ascii="Times New Roman" w:eastAsia="Times New Roman" w:hAnsi="Times New Roman" w:cs="Times New Roman"/>
          <w:sz w:val="28"/>
          <w:szCs w:val="28"/>
        </w:rPr>
      </w:pPr>
    </w:p>
    <w:p w:rsidR="00731FCA" w:rsidRDefault="00731FCA" w:rsidP="00731FCA">
      <w:pPr>
        <w:widowControl w:val="0"/>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Акт приема – передачи  </w:t>
      </w:r>
    </w:p>
    <w:p w:rsidR="00731FCA" w:rsidRDefault="00731FCA" w:rsidP="00731FCA">
      <w:pPr>
        <w:spacing w:after="0" w:line="360" w:lineRule="exact"/>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 ______                                                                       «___»_____________202_ г.                      </w:t>
      </w:r>
    </w:p>
    <w:p w:rsidR="00731FCA" w:rsidRDefault="00731FCA" w:rsidP="00731FCA">
      <w:pPr>
        <w:spacing w:after="0" w:line="360" w:lineRule="exact"/>
        <w:ind w:firstLine="709"/>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подпунктами 3.1.1., 3.2.1 Договора № _______ от «___» ______ 202_ года, </w:t>
      </w:r>
    </w:p>
    <w:p w:rsidR="00731FCA" w:rsidRDefault="00731FCA" w:rsidP="00731FCA">
      <w:pPr>
        <w:widowControl w:val="0"/>
        <w:numPr>
          <w:ilvl w:val="0"/>
          <w:numId w:val="45"/>
        </w:num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Арендодатель передает, а Арендатор принимает во временное владение и пользование:</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color w:val="000000"/>
          <w:sz w:val="28"/>
          <w:szCs w:val="28"/>
        </w:rPr>
        <w:t xml:space="preserve">Недвижимое имущество (далее - Имущество), </w:t>
      </w:r>
      <w:r>
        <w:rPr>
          <w:rFonts w:ascii="Times New Roman" w:eastAsia="Times New Roman" w:hAnsi="Times New Roman" w:cs="Times New Roman"/>
          <w:sz w:val="28"/>
          <w:szCs w:val="28"/>
        </w:rPr>
        <w:t xml:space="preserve">общей площадью _______ кв.м, расположенное по адресу: ______________________________, </w:t>
      </w:r>
      <w:r>
        <w:rPr>
          <w:rFonts w:ascii="Times New Roman" w:eastAsia="Times New Roman" w:hAnsi="Times New Roman" w:cs="Times New Roman"/>
          <w:sz w:val="28"/>
          <w:szCs w:val="28"/>
        </w:rPr>
        <w:br/>
        <w:t xml:space="preserve">для использования __________________________________________________,                                  </w:t>
      </w:r>
      <w:r>
        <w:rPr>
          <w:rFonts w:ascii="Times New Roman" w:eastAsia="Times New Roman" w:hAnsi="Times New Roman" w:cs="Times New Roman"/>
          <w:sz w:val="20"/>
          <w:szCs w:val="20"/>
        </w:rPr>
        <w:t>(указать цель использования недвижимого имущества, согласно пункту 1.2. договора аренды)</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имеющее следующие характеристики:</w:t>
      </w:r>
    </w:p>
    <w:tbl>
      <w:tblPr>
        <w:tblpPr w:leftFromText="180" w:rightFromText="180" w:vertAnchor="text"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31FCA" w:rsidTr="004D09CB">
        <w:trPr>
          <w:trHeight w:val="132"/>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Год постройки: </w:t>
            </w:r>
          </w:p>
        </w:tc>
      </w:tr>
      <w:tr w:rsidR="00731FCA" w:rsidTr="004D09CB">
        <w:trPr>
          <w:trHeight w:val="224"/>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 здания:  </w:t>
            </w:r>
          </w:p>
        </w:tc>
      </w:tr>
      <w:tr w:rsidR="00731FCA" w:rsidTr="004D09CB">
        <w:trPr>
          <w:trHeight w:val="70"/>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 помещения: </w:t>
            </w:r>
          </w:p>
        </w:tc>
      </w:tr>
      <w:tr w:rsidR="00731FCA" w:rsidTr="004D09CB">
        <w:trPr>
          <w:trHeight w:val="136"/>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Фундамент: </w:t>
            </w:r>
          </w:p>
        </w:tc>
      </w:tr>
      <w:tr w:rsidR="00731FCA" w:rsidTr="004D09CB">
        <w:trPr>
          <w:trHeight w:val="70"/>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Стены и их наружная отделка: </w:t>
            </w:r>
          </w:p>
        </w:tc>
      </w:tr>
      <w:tr w:rsidR="00731FCA" w:rsidTr="004D09CB">
        <w:trPr>
          <w:trHeight w:val="173"/>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Перекрытия: </w:t>
            </w:r>
          </w:p>
        </w:tc>
      </w:tr>
      <w:tr w:rsidR="00731FCA" w:rsidTr="004D09CB">
        <w:trPr>
          <w:trHeight w:val="121"/>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Крыша: </w:t>
            </w:r>
          </w:p>
        </w:tc>
      </w:tr>
      <w:tr w:rsidR="00731FCA" w:rsidTr="004D09CB">
        <w:trPr>
          <w:trHeight w:val="70"/>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Полы: </w:t>
            </w:r>
          </w:p>
        </w:tc>
      </w:tr>
      <w:tr w:rsidR="00731FCA" w:rsidTr="004D09CB">
        <w:trPr>
          <w:trHeight w:val="174"/>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Проемы (оконные, дверные):</w:t>
            </w:r>
          </w:p>
        </w:tc>
      </w:tr>
      <w:tr w:rsidR="00731FCA" w:rsidTr="004D09CB">
        <w:trPr>
          <w:trHeight w:val="263"/>
        </w:trPr>
        <w:tc>
          <w:tcPr>
            <w:tcW w:w="9639" w:type="dxa"/>
          </w:tcPr>
          <w:p w:rsidR="00731FCA" w:rsidRDefault="00731FCA" w:rsidP="004D09CB">
            <w:pPr>
              <w:widowControl w:val="0"/>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Внутренняя отделка:</w:t>
            </w:r>
          </w:p>
        </w:tc>
      </w:tr>
      <w:tr w:rsidR="00731FCA" w:rsidTr="004D09CB">
        <w:trPr>
          <w:trHeight w:val="225"/>
        </w:trPr>
        <w:tc>
          <w:tcPr>
            <w:tcW w:w="9639" w:type="dxa"/>
          </w:tcPr>
          <w:p w:rsidR="00731FCA" w:rsidRDefault="00731FCA" w:rsidP="004D09CB">
            <w:pPr>
              <w:widowControl w:val="0"/>
              <w:spacing w:after="0" w:line="360" w:lineRule="exac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Коммуникации:</w:t>
            </w:r>
          </w:p>
        </w:tc>
      </w:tr>
      <w:tr w:rsidR="00731FCA" w:rsidTr="004D09CB">
        <w:trPr>
          <w:trHeight w:val="205"/>
        </w:trPr>
        <w:tc>
          <w:tcPr>
            <w:tcW w:w="9639" w:type="dxa"/>
          </w:tcPr>
          <w:p w:rsidR="00731FCA" w:rsidRDefault="00731FCA" w:rsidP="004D09CB">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отопление:  </w:t>
            </w:r>
          </w:p>
        </w:tc>
      </w:tr>
      <w:tr w:rsidR="00731FCA" w:rsidTr="004D09CB">
        <w:trPr>
          <w:trHeight w:val="70"/>
        </w:trPr>
        <w:tc>
          <w:tcPr>
            <w:tcW w:w="9639" w:type="dxa"/>
          </w:tcPr>
          <w:p w:rsidR="00731FCA" w:rsidRDefault="00731FCA" w:rsidP="004D09CB">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водоснабжение:  </w:t>
            </w:r>
          </w:p>
        </w:tc>
      </w:tr>
      <w:tr w:rsidR="00731FCA" w:rsidTr="004D09CB">
        <w:trPr>
          <w:trHeight w:val="115"/>
        </w:trPr>
        <w:tc>
          <w:tcPr>
            <w:tcW w:w="9639" w:type="dxa"/>
          </w:tcPr>
          <w:p w:rsidR="00731FCA" w:rsidRDefault="00731FCA" w:rsidP="004D09CB">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канализование:  </w:t>
            </w:r>
          </w:p>
        </w:tc>
      </w:tr>
      <w:tr w:rsidR="00731FCA" w:rsidTr="004D09CB">
        <w:trPr>
          <w:trHeight w:val="70"/>
        </w:trPr>
        <w:tc>
          <w:tcPr>
            <w:tcW w:w="9639" w:type="dxa"/>
          </w:tcPr>
          <w:p w:rsidR="00731FCA" w:rsidRDefault="00731FCA" w:rsidP="004D09CB">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энергоснабжение:</w:t>
            </w:r>
          </w:p>
        </w:tc>
      </w:tr>
      <w:tr w:rsidR="00731FCA" w:rsidTr="004D09CB">
        <w:trPr>
          <w:trHeight w:val="139"/>
        </w:trPr>
        <w:tc>
          <w:tcPr>
            <w:tcW w:w="9639" w:type="dxa"/>
          </w:tcPr>
          <w:p w:rsidR="00731FCA" w:rsidRDefault="00731FCA" w:rsidP="004D09CB">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телефонная линия:</w:t>
            </w:r>
          </w:p>
        </w:tc>
      </w:tr>
      <w:tr w:rsidR="00731FCA" w:rsidTr="004D09CB">
        <w:trPr>
          <w:trHeight w:val="280"/>
        </w:trPr>
        <w:tc>
          <w:tcPr>
            <w:tcW w:w="9639" w:type="dxa"/>
          </w:tcPr>
          <w:p w:rsidR="00731FCA" w:rsidRDefault="00731FCA" w:rsidP="004D09CB">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вентиляция:</w:t>
            </w:r>
          </w:p>
        </w:tc>
      </w:tr>
      <w:tr w:rsidR="00731FCA" w:rsidTr="004D09CB">
        <w:trPr>
          <w:trHeight w:val="138"/>
        </w:trPr>
        <w:tc>
          <w:tcPr>
            <w:tcW w:w="9639" w:type="dxa"/>
          </w:tcPr>
          <w:p w:rsidR="00731FCA" w:rsidRDefault="00731FCA" w:rsidP="004D09CB">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пожарная сигнализация:</w:t>
            </w:r>
          </w:p>
        </w:tc>
      </w:tr>
    </w:tbl>
    <w:p w:rsidR="00731FCA" w:rsidRDefault="00731FCA" w:rsidP="00731FCA">
      <w:pPr>
        <w:spacing w:after="0" w:line="360" w:lineRule="exac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 Описание передаваемого Имущества:</w:t>
      </w:r>
    </w:p>
    <w:p w:rsidR="00731FCA" w:rsidRDefault="00731FCA" w:rsidP="00731FCA">
      <w:pPr>
        <w:spacing w:after="0" w:line="360" w:lineRule="exac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rsidR="00731FCA" w:rsidRDefault="00731FCA" w:rsidP="00731FCA">
      <w:pPr>
        <w:widowControl w:val="0"/>
        <w:numPr>
          <w:ilvl w:val="1"/>
          <w:numId w:val="44"/>
        </w:numPr>
        <w:spacing w:after="0" w:line="360" w:lineRule="exact"/>
        <w:ind w:firstLine="709"/>
        <w:jc w:val="both"/>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Перечень оборудования и коммуникаций:</w:t>
      </w:r>
    </w:p>
    <w:p w:rsidR="00731FCA" w:rsidRDefault="00731FCA" w:rsidP="00731FCA">
      <w:pPr>
        <w:widowControl w:val="0"/>
        <w:numPr>
          <w:ilvl w:val="2"/>
          <w:numId w:val="44"/>
        </w:numPr>
        <w:spacing w:after="0" w:line="36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rsidR="00731FCA" w:rsidRDefault="00731FCA" w:rsidP="00731FCA">
      <w:pPr>
        <w:widowControl w:val="0"/>
        <w:numPr>
          <w:ilvl w:val="2"/>
          <w:numId w:val="44"/>
        </w:numPr>
        <w:spacing w:after="0" w:line="36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Прибор учета холодного водоснабжения (х/в): серия _____, </w:t>
      </w:r>
      <w:r>
        <w:rPr>
          <w:rFonts w:ascii="Times New Roman" w:eastAsia="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rsidR="00731FCA" w:rsidRDefault="00731FCA" w:rsidP="00731FCA">
      <w:pPr>
        <w:widowControl w:val="0"/>
        <w:numPr>
          <w:ilvl w:val="2"/>
          <w:numId w:val="44"/>
        </w:numPr>
        <w:spacing w:after="0" w:line="36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Прибор учета горячего водоснабжения (г/в): серия _____, </w:t>
      </w:r>
      <w:r>
        <w:rPr>
          <w:rFonts w:ascii="Times New Roman" w:eastAsia="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rsidR="00731FCA" w:rsidRDefault="00731FCA" w:rsidP="00731FCA">
      <w:pPr>
        <w:widowControl w:val="0"/>
        <w:numPr>
          <w:ilvl w:val="2"/>
          <w:numId w:val="44"/>
        </w:numPr>
        <w:spacing w:after="0" w:line="36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Прибор учета газоснабжения: серия _____, номер _____, опломбирован: да/нет (нужное почеркнуть), показания </w:t>
      </w:r>
      <w:r>
        <w:rPr>
          <w:rFonts w:ascii="Times New Roman" w:eastAsia="Times New Roman" w:hAnsi="Times New Roman" w:cs="Times New Roman"/>
          <w:sz w:val="28"/>
          <w:szCs w:val="28"/>
        </w:rPr>
        <w:br/>
        <w:t>на «___» _______ 202_ г.: ____________________________________________;</w:t>
      </w:r>
    </w:p>
    <w:p w:rsidR="00731FCA" w:rsidRDefault="00731FCA" w:rsidP="00731FCA">
      <w:pPr>
        <w:widowControl w:val="0"/>
        <w:numPr>
          <w:ilvl w:val="2"/>
          <w:numId w:val="44"/>
        </w:numPr>
        <w:spacing w:after="0" w:line="36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иных приборов учета: ___________________</w:t>
      </w:r>
      <w:r>
        <w:rPr>
          <w:rFonts w:ascii="Times New Roman" w:eastAsia="Times New Roman" w:hAnsi="Times New Roman" w:cs="Times New Roman"/>
          <w:sz w:val="28"/>
          <w:szCs w:val="28"/>
          <w:lang w:val="en-US"/>
        </w:rPr>
        <w:t>__</w:t>
      </w:r>
      <w:r>
        <w:rPr>
          <w:rFonts w:ascii="Times New Roman" w:eastAsia="Times New Roman" w:hAnsi="Times New Roman" w:cs="Times New Roman"/>
          <w:sz w:val="28"/>
          <w:szCs w:val="28"/>
        </w:rPr>
        <w:t>________.</w:t>
      </w:r>
    </w:p>
    <w:p w:rsidR="00731FCA" w:rsidRDefault="00731FCA" w:rsidP="00731FCA">
      <w:pPr>
        <w:widowControl w:val="0"/>
        <w:spacing w:after="0" w:line="36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оборудование и коммуникации находятся в исправном состоянии.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Стороны совместно при приеме-передаче Имущества произвели </w:t>
      </w:r>
      <w:r>
        <w:rPr>
          <w:rFonts w:ascii="Times New Roman" w:eastAsia="Times New Roman" w:hAnsi="Times New Roman" w:cs="Times New Roman"/>
          <w:sz w:val="28"/>
          <w:szCs w:val="28"/>
        </w:rPr>
        <w:br/>
        <w:t xml:space="preserve">его осмотр и пришли к соглашению, что передаваемое в аренду Имущество </w:t>
      </w:r>
      <w:r>
        <w:rPr>
          <w:rFonts w:ascii="Times New Roman" w:eastAsia="Times New Roman" w:hAnsi="Times New Roman" w:cs="Times New Roman"/>
          <w:sz w:val="28"/>
          <w:szCs w:val="28"/>
        </w:rPr>
        <w:lastRenderedPageBreak/>
        <w:t xml:space="preserve">находится в исправном состоянии, отвечающем требованиям, предъявляемым </w:t>
      </w:r>
      <w:r>
        <w:rPr>
          <w:rFonts w:ascii="Times New Roman" w:eastAsia="Times New Roman" w:hAnsi="Times New Roman" w:cs="Times New Roman"/>
          <w:sz w:val="28"/>
          <w:szCs w:val="28"/>
        </w:rPr>
        <w:br/>
        <w:t xml:space="preserve">к Имуществу данного вида, и полностью соответствует требованиям и условиям </w:t>
      </w:r>
      <w:hyperlink r:id="rId10" w:tooltip="https://login.consultant.ru/link/?req=doc&amp;base=PAP&amp;n=93849&amp;date=20.10.2022" w:history="1">
        <w:r>
          <w:rPr>
            <w:rFonts w:ascii="Times New Roman" w:eastAsia="Times New Roman" w:hAnsi="Times New Roman" w:cs="Times New Roman"/>
            <w:sz w:val="28"/>
            <w:szCs w:val="28"/>
          </w:rPr>
          <w:t>Договора</w:t>
        </w:r>
      </w:hyperlink>
      <w:r>
        <w:rPr>
          <w:rFonts w:ascii="Times New Roman" w:eastAsia="Times New Roman" w:hAnsi="Times New Roman" w:cs="Times New Roman"/>
          <w:sz w:val="28"/>
          <w:szCs w:val="28"/>
        </w:rPr>
        <w:t xml:space="preserve"> от «___» _______ 202_ г. № __________________________. </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Арендатор каких-либо претензий к Арендодателю по передаваемому Имуществу не имеет. </w:t>
      </w:r>
    </w:p>
    <w:p w:rsidR="00731FCA" w:rsidRDefault="00731FCA" w:rsidP="00731FCA">
      <w:pPr>
        <w:spacing w:after="0" w:line="360" w:lineRule="exac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Pr>
          <w:rFonts w:ascii="Times New Roman" w:eastAsia="Calibri" w:hAnsi="Times New Roman" w:cs="Times New Roman"/>
          <w:sz w:val="28"/>
          <w:szCs w:val="28"/>
          <w:lang w:eastAsia="en-US"/>
        </w:rPr>
        <w:br/>
        <w:t>из сторон.</w:t>
      </w:r>
    </w:p>
    <w:p w:rsidR="00731FCA" w:rsidRDefault="00731FCA" w:rsidP="00731FCA">
      <w:pPr>
        <w:widowControl w:val="0"/>
        <w:spacing w:after="0" w:line="240" w:lineRule="auto"/>
        <w:ind w:firstLine="540"/>
        <w:jc w:val="both"/>
        <w:rPr>
          <w:rFonts w:ascii="Arial" w:eastAsia="Times New Roman" w:hAnsi="Arial" w:cs="Arial"/>
          <w:sz w:val="20"/>
          <w:szCs w:val="20"/>
        </w:rPr>
      </w:pPr>
      <w:r>
        <w:rPr>
          <w:rFonts w:ascii="Arial" w:eastAsia="Times New Roman" w:hAnsi="Arial" w:cs="Arial"/>
          <w:sz w:val="20"/>
          <w:szCs w:val="20"/>
        </w:rPr>
        <w:t>--------------------------------</w:t>
      </w:r>
    </w:p>
    <w:p w:rsidR="00731FCA" w:rsidRDefault="00731FCA" w:rsidP="00731FCA">
      <w:pPr>
        <w:shd w:val="clear" w:color="auto" w:fill="FFFFFF"/>
        <w:spacing w:after="60" w:line="360" w:lineRule="exact"/>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rsidR="00731FCA" w:rsidRDefault="00731FCA" w:rsidP="00731FCA">
      <w:pPr>
        <w:spacing w:after="0" w:line="360" w:lineRule="exact"/>
        <w:ind w:firstLine="709"/>
        <w:jc w:val="both"/>
        <w:rPr>
          <w:rFonts w:ascii="Times New Roman" w:eastAsia="Calibri" w:hAnsi="Times New Roman" w:cs="Times New Roman"/>
          <w:sz w:val="28"/>
          <w:szCs w:val="28"/>
          <w:lang w:eastAsia="en-US"/>
        </w:rPr>
      </w:pPr>
    </w:p>
    <w:p w:rsidR="00731FCA" w:rsidRDefault="00731FCA" w:rsidP="00731FCA">
      <w:pPr>
        <w:spacing w:after="0" w:line="360" w:lineRule="exact"/>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1.6. Реквизиты и подписи Сторон</w:t>
      </w:r>
    </w:p>
    <w:p w:rsidR="00731FCA" w:rsidRDefault="00731FCA" w:rsidP="00731FCA">
      <w:pPr>
        <w:spacing w:after="0" w:line="360" w:lineRule="exact"/>
        <w:jc w:val="center"/>
        <w:rPr>
          <w:rFonts w:ascii="Times New Roman" w:eastAsia="Calibri" w:hAnsi="Times New Roman" w:cs="Times New Roman"/>
          <w:b/>
          <w:bCs/>
          <w:sz w:val="28"/>
          <w:szCs w:val="28"/>
          <w:lang w:eastAsia="en-US"/>
        </w:rPr>
      </w:pPr>
    </w:p>
    <w:tbl>
      <w:tblPr>
        <w:tblW w:w="0" w:type="auto"/>
        <w:tblLayout w:type="fixed"/>
        <w:tblLook w:val="04A0" w:firstRow="1" w:lastRow="0" w:firstColumn="1" w:lastColumn="0" w:noHBand="0" w:noVBand="1"/>
      </w:tblPr>
      <w:tblGrid>
        <w:gridCol w:w="4928"/>
        <w:gridCol w:w="4643"/>
      </w:tblGrid>
      <w:tr w:rsidR="00731FCA" w:rsidTr="004D09CB">
        <w:tc>
          <w:tcPr>
            <w:tcW w:w="4928" w:type="dxa"/>
          </w:tcPr>
          <w:p w:rsidR="00731FCA" w:rsidRDefault="00731FCA" w:rsidP="004D09CB">
            <w:pPr>
              <w:spacing w:after="0" w:line="360" w:lineRule="exact"/>
              <w:jc w:val="both"/>
              <w:rPr>
                <w:rFonts w:ascii="Times New Roman" w:eastAsia="Calibri" w:hAnsi="Times New Roman" w:cs="Times New Roman"/>
                <w:b/>
                <w:bCs/>
                <w:iCs/>
                <w:sz w:val="28"/>
                <w:szCs w:val="28"/>
                <w:lang w:eastAsia="en-US"/>
              </w:rPr>
            </w:pPr>
            <w:r>
              <w:rPr>
                <w:rFonts w:ascii="Times New Roman" w:eastAsia="Calibri" w:hAnsi="Times New Roman" w:cs="Times New Roman"/>
                <w:b/>
                <w:bCs/>
                <w:iCs/>
                <w:sz w:val="28"/>
                <w:szCs w:val="28"/>
                <w:lang w:eastAsia="en-US"/>
              </w:rPr>
              <w:t>Арендодатель</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Юридический адрес: _______________ _________________________________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ИНН:____________________________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КПП: 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ОГРН: 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Р/с 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К/с 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БИК в Банке 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Контактный телефон:_______________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Подпись:</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_________________   /___________/</w:t>
            </w:r>
          </w:p>
        </w:tc>
        <w:tc>
          <w:tcPr>
            <w:tcW w:w="4643" w:type="dxa"/>
          </w:tcPr>
          <w:p w:rsidR="00731FCA" w:rsidRDefault="00731FCA" w:rsidP="004D09CB">
            <w:pPr>
              <w:spacing w:after="0" w:line="360" w:lineRule="exact"/>
              <w:jc w:val="both"/>
              <w:rPr>
                <w:rFonts w:ascii="Times New Roman" w:eastAsia="Calibri" w:hAnsi="Times New Roman" w:cs="Times New Roman"/>
                <w:b/>
                <w:bCs/>
                <w:iCs/>
                <w:sz w:val="28"/>
                <w:szCs w:val="28"/>
                <w:lang w:eastAsia="en-US"/>
              </w:rPr>
            </w:pPr>
            <w:r>
              <w:rPr>
                <w:rFonts w:ascii="Times New Roman" w:eastAsia="Calibri" w:hAnsi="Times New Roman" w:cs="Times New Roman"/>
                <w:b/>
                <w:bCs/>
                <w:iCs/>
                <w:sz w:val="28"/>
                <w:szCs w:val="28"/>
                <w:lang w:eastAsia="en-US"/>
              </w:rPr>
              <w:t>Арендатор</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Юридический адрес: _____________</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ИНН:__________________________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КПП: 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ОГРН: 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Р/с 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К/с 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БИК в Банке 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Контактный телефон:_____________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Подпись:</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_________________   /___________/</w:t>
            </w:r>
          </w:p>
        </w:tc>
      </w:tr>
    </w:tbl>
    <w:p w:rsidR="00731FCA" w:rsidRDefault="00731FCA" w:rsidP="00731FCA">
      <w:pPr>
        <w:spacing w:after="0" w:line="360" w:lineRule="exact"/>
        <w:ind w:firstLine="709"/>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согласована Сторонами:</w:t>
      </w:r>
    </w:p>
    <w:p w:rsidR="00731FCA" w:rsidRDefault="00731FCA" w:rsidP="00731FCA">
      <w:pPr>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31FCA" w:rsidTr="004D09CB">
        <w:tc>
          <w:tcPr>
            <w:tcW w:w="475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Арендодателя:</w:t>
            </w:r>
          </w:p>
        </w:tc>
        <w:tc>
          <w:tcPr>
            <w:tcW w:w="4673"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Арендатора:</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widowControl w:val="0"/>
        <w:spacing w:after="0" w:line="240" w:lineRule="auto"/>
        <w:jc w:val="center"/>
        <w:outlineLvl w:val="1"/>
        <w:rPr>
          <w:rFonts w:ascii="Times New Roman" w:eastAsia="Times New Roman" w:hAnsi="Times New Roman" w:cs="Times New Roman"/>
          <w:sz w:val="28"/>
          <w:szCs w:val="28"/>
        </w:rPr>
      </w:pPr>
    </w:p>
    <w:p w:rsidR="00731FCA" w:rsidRDefault="00731FCA" w:rsidP="00731FCA">
      <w:pPr>
        <w:spacing w:after="0" w:line="360" w:lineRule="exact"/>
        <w:ind w:firstLine="709"/>
        <w:jc w:val="both"/>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4"/>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4</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недвижимого имущества,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_________ 20__ г. № ____________</w:t>
      </w:r>
    </w:p>
    <w:p w:rsidR="00731FCA" w:rsidRDefault="00731FCA" w:rsidP="00731FCA">
      <w:pPr>
        <w:widowControl w:val="0"/>
        <w:spacing w:after="0" w:line="240" w:lineRule="auto"/>
        <w:jc w:val="center"/>
        <w:outlineLvl w:val="1"/>
        <w:rPr>
          <w:rFonts w:ascii="Times New Roman" w:eastAsia="Times New Roman" w:hAnsi="Times New Roman" w:cs="Times New Roman"/>
          <w:sz w:val="28"/>
          <w:szCs w:val="28"/>
        </w:rPr>
      </w:pPr>
    </w:p>
    <w:p w:rsidR="00731FCA" w:rsidRDefault="00731FCA" w:rsidP="00731FCA">
      <w:pPr>
        <w:shd w:val="clear" w:color="auto" w:fill="FFFFFF"/>
        <w:spacing w:after="0" w:line="320" w:lineRule="exact"/>
        <w:ind w:firstLine="708"/>
        <w:jc w:val="right"/>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Форма</w:t>
      </w:r>
    </w:p>
    <w:p w:rsidR="00731FCA" w:rsidRDefault="00731FCA" w:rsidP="00731FCA">
      <w:pPr>
        <w:widowControl w:val="0"/>
        <w:spacing w:after="0" w:line="240" w:lineRule="auto"/>
        <w:jc w:val="right"/>
        <w:outlineLvl w:val="1"/>
        <w:rPr>
          <w:rFonts w:ascii="Times New Roman" w:eastAsia="Times New Roman" w:hAnsi="Times New Roman" w:cs="Times New Roman"/>
          <w:sz w:val="28"/>
          <w:szCs w:val="28"/>
        </w:rPr>
      </w:pPr>
    </w:p>
    <w:p w:rsidR="00731FCA" w:rsidRDefault="00731FCA" w:rsidP="00731FCA">
      <w:pPr>
        <w:widowControl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Акт приема-передачи (возврата) </w:t>
      </w:r>
    </w:p>
    <w:p w:rsidR="00731FCA" w:rsidRDefault="00731FCA" w:rsidP="00731FCA">
      <w:pPr>
        <w:spacing w:after="0" w:line="360" w:lineRule="exact"/>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 ______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«___»_____________202_ г.</w:t>
      </w:r>
    </w:p>
    <w:p w:rsidR="00731FCA" w:rsidRDefault="00731FCA" w:rsidP="00731FCA">
      <w:pPr>
        <w:spacing w:after="0" w:line="360" w:lineRule="exact"/>
        <w:ind w:firstLine="709"/>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подпунктом 3.2.13. Договора № _______ от «___» ______ 202_ г.,</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Арендатор передает, а Арендодатель принимает:</w:t>
      </w:r>
    </w:p>
    <w:p w:rsidR="00731FCA" w:rsidRDefault="00731FCA" w:rsidP="00731FCA">
      <w:pPr>
        <w:widowControl w:val="0"/>
        <w:spacing w:after="0" w:line="360" w:lineRule="exact"/>
        <w:ind w:firstLine="709"/>
        <w:jc w:val="both"/>
        <w:rPr>
          <w:rFonts w:ascii="Times New Roman" w:eastAsia="Times New Roman" w:hAnsi="Times New Roman" w:cs="Arial"/>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color w:val="000000"/>
          <w:sz w:val="28"/>
          <w:szCs w:val="28"/>
        </w:rPr>
        <w:t xml:space="preserve">Недвижимое имущество (далее - Имущество), </w:t>
      </w:r>
      <w:r>
        <w:rPr>
          <w:rFonts w:ascii="Times New Roman" w:eastAsia="Times New Roman" w:hAnsi="Times New Roman" w:cs="Times New Roman"/>
          <w:sz w:val="28"/>
          <w:szCs w:val="28"/>
        </w:rPr>
        <w:t>общей площадью _______ кв.м, расположенное по адресу: _______________________________;</w:t>
      </w:r>
    </w:p>
    <w:p w:rsidR="00731FCA" w:rsidRDefault="00731FCA" w:rsidP="00731FCA">
      <w:pPr>
        <w:widowControl w:val="0"/>
        <w:spacing w:after="0" w:line="360" w:lineRule="exact"/>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Calibri" w:hAnsi="Times New Roman" w:cs="Times New Roman"/>
          <w:sz w:val="28"/>
          <w:szCs w:val="28"/>
          <w:lang w:eastAsia="en-US"/>
        </w:rPr>
        <w:t>Перечень оборудования и коммуникаций:</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1.2.1. </w:t>
      </w:r>
      <w:r>
        <w:rPr>
          <w:rFonts w:ascii="Times New Roman" w:eastAsia="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rsidR="00731FCA" w:rsidRDefault="00731FCA" w:rsidP="00731FCA">
      <w:pPr>
        <w:widowControl w:val="0"/>
        <w:spacing w:after="0" w:line="360" w:lineRule="exact"/>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1.2.2. Прибор учета холодного водоснабжения (х/в): серия _____, </w:t>
      </w:r>
      <w:r>
        <w:rPr>
          <w:rFonts w:ascii="Times New Roman" w:eastAsia="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1.2.3. Прибор учета горячего водоснабжения (г/в): серия _____, </w:t>
      </w:r>
      <w:r>
        <w:rPr>
          <w:rFonts w:ascii="Times New Roman" w:eastAsia="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1.2.4. Прибор учета газоснабжения: серия _____, номер _____, опломбирован: да/нет (нужное почеркнуть), показания </w:t>
      </w:r>
      <w:r>
        <w:rPr>
          <w:rFonts w:ascii="Times New Roman" w:eastAsia="Times New Roman" w:hAnsi="Times New Roman" w:cs="Times New Roman"/>
          <w:sz w:val="28"/>
          <w:szCs w:val="28"/>
        </w:rPr>
        <w:br/>
        <w:t>на «___» _______ 202_ г.: ____________________________________________;</w:t>
      </w:r>
    </w:p>
    <w:p w:rsidR="00731FCA" w:rsidRDefault="00731FCA" w:rsidP="00731FCA">
      <w:pPr>
        <w:widowControl w:val="0"/>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 Наличие иных приборов учета: _____________________________.</w:t>
      </w:r>
    </w:p>
    <w:p w:rsidR="00731FCA" w:rsidRDefault="00731FCA" w:rsidP="00731FCA">
      <w:pPr>
        <w:widowControl w:val="0"/>
        <w:spacing w:after="0" w:line="360" w:lineRule="exact"/>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оборудование и коммуникации находятся в исправном состоянии.</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w:t>
      </w:r>
      <w:r>
        <w:rPr>
          <w:rFonts w:ascii="Times New Roman" w:eastAsia="Times New Roman" w:hAnsi="Times New Roman" w:cs="Times New Roman"/>
          <w:sz w:val="28"/>
          <w:szCs w:val="28"/>
        </w:rPr>
        <w:lastRenderedPageBreak/>
        <w:t xml:space="preserve">Арендатором Арендодателю Имущество находится в исправном состоянии, не хуже, чем оно было передано по акту приема-передачи от «___» _____ 20__ г. </w:t>
      </w:r>
    </w:p>
    <w:p w:rsidR="00731FCA" w:rsidRDefault="00731FCA" w:rsidP="00731FCA">
      <w:pPr>
        <w:spacing w:after="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Арендодатель каких-либо претензий к Арендатору по возвращаемому Имуществу не имеет. </w:t>
      </w:r>
    </w:p>
    <w:p w:rsidR="00731FCA" w:rsidRDefault="00731FCA" w:rsidP="00731FCA">
      <w:pPr>
        <w:spacing w:after="0" w:line="360" w:lineRule="exac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Pr>
          <w:rFonts w:ascii="Times New Roman" w:eastAsia="Calibri" w:hAnsi="Times New Roman" w:cs="Times New Roman"/>
          <w:sz w:val="28"/>
          <w:szCs w:val="28"/>
          <w:lang w:eastAsia="en-US"/>
        </w:rPr>
        <w:br/>
        <w:t>из сторон.</w:t>
      </w:r>
    </w:p>
    <w:p w:rsidR="00731FCA" w:rsidRDefault="00731FCA" w:rsidP="00731FCA">
      <w:pPr>
        <w:widowControl w:val="0"/>
        <w:spacing w:after="0" w:line="240" w:lineRule="auto"/>
        <w:ind w:firstLine="540"/>
        <w:jc w:val="both"/>
        <w:rPr>
          <w:rFonts w:ascii="Arial" w:eastAsia="Times New Roman" w:hAnsi="Arial" w:cs="Arial"/>
          <w:sz w:val="20"/>
          <w:szCs w:val="20"/>
        </w:rPr>
      </w:pPr>
    </w:p>
    <w:p w:rsidR="00731FCA" w:rsidRDefault="00731FCA" w:rsidP="00731FCA">
      <w:pPr>
        <w:widowControl w:val="0"/>
        <w:spacing w:after="0" w:line="240" w:lineRule="auto"/>
        <w:ind w:firstLine="540"/>
        <w:jc w:val="both"/>
        <w:rPr>
          <w:rFonts w:ascii="Arial" w:eastAsia="Times New Roman" w:hAnsi="Arial" w:cs="Arial"/>
          <w:sz w:val="20"/>
          <w:szCs w:val="20"/>
        </w:rPr>
      </w:pPr>
      <w:r>
        <w:rPr>
          <w:rFonts w:ascii="Arial" w:eastAsia="Times New Roman" w:hAnsi="Arial" w:cs="Arial"/>
          <w:sz w:val="20"/>
          <w:szCs w:val="20"/>
        </w:rPr>
        <w:t>--------------------------------</w:t>
      </w:r>
    </w:p>
    <w:p w:rsidR="00731FCA" w:rsidRDefault="00731FCA" w:rsidP="00731FCA">
      <w:pPr>
        <w:shd w:val="clear" w:color="auto" w:fill="FFFFFF"/>
        <w:spacing w:after="60" w:line="360" w:lineRule="exact"/>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rsidR="00731FCA" w:rsidRDefault="00731FCA" w:rsidP="00731FCA">
      <w:pPr>
        <w:spacing w:after="0" w:line="360" w:lineRule="exact"/>
        <w:jc w:val="center"/>
        <w:rPr>
          <w:rFonts w:ascii="Times New Roman" w:eastAsia="Calibri" w:hAnsi="Times New Roman" w:cs="Times New Roman"/>
          <w:b/>
          <w:bCs/>
          <w:sz w:val="28"/>
          <w:szCs w:val="28"/>
          <w:lang w:eastAsia="en-US"/>
        </w:rPr>
      </w:pPr>
    </w:p>
    <w:p w:rsidR="00731FCA" w:rsidRDefault="00731FCA" w:rsidP="00731FCA">
      <w:pPr>
        <w:spacing w:after="0" w:line="360" w:lineRule="exact"/>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1.5. Реквизиты и подписи Сторон</w:t>
      </w:r>
    </w:p>
    <w:p w:rsidR="00731FCA" w:rsidRDefault="00731FCA" w:rsidP="00731FCA">
      <w:pPr>
        <w:spacing w:after="0" w:line="360" w:lineRule="exact"/>
        <w:jc w:val="center"/>
        <w:rPr>
          <w:rFonts w:ascii="Times New Roman" w:eastAsia="Calibri" w:hAnsi="Times New Roman" w:cs="Times New Roman"/>
          <w:b/>
          <w:bCs/>
          <w:sz w:val="28"/>
          <w:szCs w:val="28"/>
          <w:lang w:eastAsia="en-US"/>
        </w:rPr>
      </w:pPr>
    </w:p>
    <w:tbl>
      <w:tblPr>
        <w:tblW w:w="0" w:type="auto"/>
        <w:tblLayout w:type="fixed"/>
        <w:tblLook w:val="04A0" w:firstRow="1" w:lastRow="0" w:firstColumn="1" w:lastColumn="0" w:noHBand="0" w:noVBand="1"/>
      </w:tblPr>
      <w:tblGrid>
        <w:gridCol w:w="4928"/>
        <w:gridCol w:w="4643"/>
      </w:tblGrid>
      <w:tr w:rsidR="00731FCA" w:rsidTr="004D09CB">
        <w:tc>
          <w:tcPr>
            <w:tcW w:w="4928" w:type="dxa"/>
          </w:tcPr>
          <w:p w:rsidR="00731FCA" w:rsidRDefault="00731FCA" w:rsidP="004D09CB">
            <w:pPr>
              <w:spacing w:after="0" w:line="360" w:lineRule="exact"/>
              <w:jc w:val="both"/>
              <w:rPr>
                <w:rFonts w:ascii="Times New Roman" w:eastAsia="Calibri" w:hAnsi="Times New Roman" w:cs="Times New Roman"/>
                <w:b/>
                <w:bCs/>
                <w:iCs/>
                <w:sz w:val="28"/>
                <w:szCs w:val="28"/>
                <w:lang w:eastAsia="en-US"/>
              </w:rPr>
            </w:pPr>
            <w:r>
              <w:rPr>
                <w:rFonts w:ascii="Times New Roman" w:eastAsia="Calibri" w:hAnsi="Times New Roman" w:cs="Times New Roman"/>
                <w:b/>
                <w:bCs/>
                <w:iCs/>
                <w:sz w:val="28"/>
                <w:szCs w:val="28"/>
                <w:lang w:eastAsia="en-US"/>
              </w:rPr>
              <w:t>Арендодатель</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Юридический адрес: _______________ _________________________________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ИНН:____________________________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КПП: 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ОГРН: 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Р/с 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К/с 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БИК в Банке 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Контактный телефон:_______________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Подпись:</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_________________   /___________/</w:t>
            </w:r>
          </w:p>
        </w:tc>
        <w:tc>
          <w:tcPr>
            <w:tcW w:w="4643" w:type="dxa"/>
          </w:tcPr>
          <w:p w:rsidR="00731FCA" w:rsidRDefault="00731FCA" w:rsidP="004D09CB">
            <w:pPr>
              <w:spacing w:after="0" w:line="360" w:lineRule="exact"/>
              <w:jc w:val="both"/>
              <w:rPr>
                <w:rFonts w:ascii="Times New Roman" w:eastAsia="Calibri" w:hAnsi="Times New Roman" w:cs="Times New Roman"/>
                <w:b/>
                <w:bCs/>
                <w:iCs/>
                <w:sz w:val="28"/>
                <w:szCs w:val="28"/>
                <w:lang w:eastAsia="en-US"/>
              </w:rPr>
            </w:pPr>
            <w:r>
              <w:rPr>
                <w:rFonts w:ascii="Times New Roman" w:eastAsia="Calibri" w:hAnsi="Times New Roman" w:cs="Times New Roman"/>
                <w:b/>
                <w:bCs/>
                <w:iCs/>
                <w:sz w:val="28"/>
                <w:szCs w:val="28"/>
                <w:lang w:eastAsia="en-US"/>
              </w:rPr>
              <w:t>Арендатор</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Юридический адрес: _____________</w:t>
            </w:r>
          </w:p>
          <w:p w:rsidR="00731FCA" w:rsidRDefault="00731FCA" w:rsidP="004D09CB">
            <w:pPr>
              <w:spacing w:after="0" w:line="360" w:lineRule="exact"/>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ИНН:__________________________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КПП: 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ОГРН: 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Р/с 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К/с ____________________________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БИК в Банке ____________________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Контактный телефон:_____________</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Подпись:</w:t>
            </w:r>
          </w:p>
          <w:p w:rsidR="00731FCA" w:rsidRDefault="00731FCA" w:rsidP="004D09CB">
            <w:pPr>
              <w:spacing w:after="0" w:line="360" w:lineRule="exact"/>
              <w:jc w:val="both"/>
              <w:rPr>
                <w:rFonts w:ascii="Times New Roman" w:eastAsia="Calibri" w:hAnsi="Times New Roman" w:cs="Times New Roman"/>
                <w:bCs/>
                <w:iCs/>
                <w:sz w:val="28"/>
                <w:szCs w:val="28"/>
                <w:lang w:eastAsia="en-US"/>
              </w:rPr>
            </w:pPr>
            <w:r>
              <w:rPr>
                <w:rFonts w:ascii="Times New Roman" w:eastAsia="Calibri" w:hAnsi="Times New Roman" w:cs="Times New Roman"/>
                <w:bCs/>
                <w:iCs/>
                <w:sz w:val="28"/>
                <w:szCs w:val="28"/>
                <w:lang w:eastAsia="en-US"/>
              </w:rPr>
              <w:t>_________________   /___________/</w:t>
            </w:r>
          </w:p>
        </w:tc>
      </w:tr>
    </w:tbl>
    <w:p w:rsidR="00731FCA" w:rsidRDefault="00731FCA" w:rsidP="00731FCA">
      <w:pPr>
        <w:widowControl w:val="0"/>
        <w:spacing w:after="0" w:line="240" w:lineRule="auto"/>
        <w:jc w:val="center"/>
        <w:outlineLvl w:val="1"/>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согласована Сторонами:</w:t>
      </w:r>
    </w:p>
    <w:p w:rsidR="00731FCA" w:rsidRDefault="00731FCA" w:rsidP="00731FCA">
      <w:pPr>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31FCA" w:rsidTr="004D09CB">
        <w:tc>
          <w:tcPr>
            <w:tcW w:w="475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Арендодателя:</w:t>
            </w:r>
          </w:p>
        </w:tc>
        <w:tc>
          <w:tcPr>
            <w:tcW w:w="4673"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Арендатора:</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widowControl w:val="0"/>
        <w:spacing w:after="0" w:line="240" w:lineRule="auto"/>
        <w:jc w:val="center"/>
        <w:outlineLvl w:val="1"/>
        <w:rPr>
          <w:rFonts w:ascii="Times New Roman" w:eastAsia="Times New Roman" w:hAnsi="Times New Roman" w:cs="Times New Roman"/>
          <w:sz w:val="28"/>
          <w:szCs w:val="28"/>
        </w:rPr>
      </w:pPr>
    </w:p>
    <w:p w:rsidR="00731FCA" w:rsidRDefault="00731FCA" w:rsidP="00731FCA">
      <w:pPr>
        <w:widowControl w:val="0"/>
        <w:spacing w:after="0" w:line="240" w:lineRule="auto"/>
        <w:jc w:val="right"/>
        <w:outlineLvl w:val="1"/>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5</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недвижимого имущества,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 20__ г. № __________</w:t>
      </w:r>
    </w:p>
    <w:p w:rsidR="00731FCA" w:rsidRDefault="00731FCA" w:rsidP="00731FCA">
      <w:pPr>
        <w:shd w:val="clear" w:color="auto" w:fill="FFFFFF"/>
        <w:spacing w:after="0" w:line="320" w:lineRule="exact"/>
        <w:ind w:firstLine="708"/>
        <w:jc w:val="right"/>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Форма</w:t>
      </w:r>
    </w:p>
    <w:p w:rsidR="00731FCA" w:rsidRDefault="00731FCA" w:rsidP="00731FCA">
      <w:pPr>
        <w:widowControl w:val="0"/>
        <w:spacing w:after="0" w:line="240" w:lineRule="auto"/>
        <w:jc w:val="right"/>
        <w:outlineLvl w:val="1"/>
        <w:rPr>
          <w:rFonts w:ascii="Times New Roman" w:eastAsia="Times New Roman" w:hAnsi="Times New Roman" w:cs="Times New Roman"/>
          <w:sz w:val="28"/>
          <w:szCs w:val="28"/>
        </w:rPr>
      </w:pPr>
    </w:p>
    <w:p w:rsidR="00731FCA" w:rsidRDefault="00731FCA" w:rsidP="00731FCA">
      <w:pPr>
        <w:spacing w:after="0" w:line="32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Соглашение </w:t>
      </w:r>
    </w:p>
    <w:p w:rsidR="00731FCA" w:rsidRDefault="00731FCA" w:rsidP="00731FCA">
      <w:pPr>
        <w:spacing w:after="0" w:line="32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 использовании электронного документооборота</w:t>
      </w:r>
    </w:p>
    <w:p w:rsidR="00731FCA" w:rsidRDefault="00731FCA" w:rsidP="00731FCA">
      <w:pPr>
        <w:spacing w:after="0" w:line="32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договору от «___ »  ________ 20____ г. № _______  </w:t>
      </w:r>
    </w:p>
    <w:p w:rsidR="00731FCA" w:rsidRDefault="00731FCA" w:rsidP="00731FCA">
      <w:pPr>
        <w:spacing w:after="0" w:line="320" w:lineRule="exact"/>
        <w:jc w:val="center"/>
        <w:rPr>
          <w:rFonts w:ascii="Times New Roman" w:eastAsia="Times New Roman" w:hAnsi="Times New Roman" w:cs="Times New Roman"/>
          <w:sz w:val="28"/>
          <w:szCs w:val="28"/>
        </w:rPr>
      </w:pPr>
    </w:p>
    <w:p w:rsidR="00731FCA" w:rsidRDefault="00731FCA" w:rsidP="00731FCA">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_______                                                                             «____» ________ 20__г.</w:t>
      </w:r>
    </w:p>
    <w:p w:rsidR="00731FCA" w:rsidRDefault="00731FCA" w:rsidP="00731FCA">
      <w:pPr>
        <w:spacing w:after="0" w:line="320" w:lineRule="exact"/>
        <w:jc w:val="both"/>
        <w:rPr>
          <w:rFonts w:ascii="Times New Roman" w:eastAsia="Times New Roman" w:hAnsi="Times New Roman" w:cs="Times New Roman"/>
          <w:sz w:val="28"/>
          <w:szCs w:val="28"/>
        </w:rPr>
      </w:pPr>
    </w:p>
    <w:p w:rsidR="00731FCA" w:rsidRDefault="00731FCA" w:rsidP="00731FCA">
      <w:pPr>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color w:val="000000"/>
          <w:spacing w:val="-1"/>
          <w:sz w:val="28"/>
          <w:szCs w:val="28"/>
        </w:rPr>
        <w:t>_________________, именуемое в дальнейшем «Арендодатель» («Заказчик»/ «Покупатель»/</w:t>
      </w:r>
      <w:r>
        <w:rPr>
          <w:rFonts w:ascii="Times New Roman" w:eastAsia="Calibri" w:hAnsi="Times New Roman" w:cs="Times New Roman"/>
          <w:i/>
          <w:color w:val="000000"/>
          <w:spacing w:val="-1"/>
          <w:sz w:val="28"/>
          <w:szCs w:val="28"/>
        </w:rPr>
        <w:t>указать иное наименование контрагента</w:t>
      </w:r>
      <w:r>
        <w:rPr>
          <w:rFonts w:ascii="Times New Roman" w:eastAsia="Calibri" w:hAnsi="Times New Roman" w:cs="Times New Roman"/>
          <w:color w:val="000000"/>
          <w:spacing w:val="-1"/>
          <w:sz w:val="28"/>
          <w:szCs w:val="28"/>
        </w:rPr>
        <w:t xml:space="preserve">), </w:t>
      </w:r>
      <w:r>
        <w:rPr>
          <w:rFonts w:ascii="Times New Roman" w:eastAsia="Calibri" w:hAnsi="Times New Roman" w:cs="Times New Roman"/>
          <w:color w:val="000000"/>
          <w:spacing w:val="3"/>
          <w:sz w:val="28"/>
          <w:szCs w:val="28"/>
        </w:rPr>
        <w:t>в лице ________</w:t>
      </w:r>
      <w:r>
        <w:rPr>
          <w:rFonts w:ascii="Times New Roman" w:eastAsia="Times New Roman" w:hAnsi="Times New Roman" w:cs="Times New Roman"/>
          <w:sz w:val="28"/>
          <w:szCs w:val="28"/>
        </w:rPr>
        <w:t>__________________________________________________________,</w:t>
      </w:r>
    </w:p>
    <w:p w:rsidR="00731FCA" w:rsidRDefault="00731FCA" w:rsidP="00731F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(должность, Ф.И.О. - полностью)</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Calibri" w:hAnsi="Times New Roman" w:cs="Times New Roman"/>
          <w:color w:val="000000"/>
          <w:spacing w:val="-1"/>
          <w:sz w:val="28"/>
          <w:szCs w:val="28"/>
        </w:rPr>
        <w:t xml:space="preserve">действующего на основании </w:t>
      </w:r>
      <w:r>
        <w:rPr>
          <w:rFonts w:ascii="Times New Roman" w:eastAsia="Times New Roman" w:hAnsi="Times New Roman" w:cs="Times New Roman"/>
          <w:sz w:val="28"/>
          <w:szCs w:val="28"/>
        </w:rPr>
        <w:t>___________________________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8"/>
          <w:szCs w:val="28"/>
        </w:rPr>
        <w:t xml:space="preserve">с одной стороны, </w:t>
      </w:r>
    </w:p>
    <w:p w:rsidR="00731FCA" w:rsidRDefault="00731FCA" w:rsidP="00731FCA">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(указывается документ, подтверждающий полномочия)</w:t>
      </w:r>
      <w:r>
        <w:rPr>
          <w:rFonts w:ascii="Times New Roman" w:eastAsia="Calibri" w:hAnsi="Times New Roman" w:cs="Times New Roman"/>
          <w:sz w:val="28"/>
          <w:szCs w:val="28"/>
        </w:rPr>
        <w:t xml:space="preserve"> </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 xml:space="preserve">и________________________, </w:t>
      </w:r>
      <w:r>
        <w:rPr>
          <w:rFonts w:ascii="Times New Roman" w:eastAsia="Calibri" w:hAnsi="Times New Roman" w:cs="Times New Roman"/>
          <w:sz w:val="28"/>
          <w:szCs w:val="28"/>
        </w:rPr>
        <w:t>именуемое в дальнейшем «Арендатор» («Исполнитель»/«Поставщик»/</w:t>
      </w:r>
      <w:r>
        <w:rPr>
          <w:rFonts w:ascii="Times New Roman" w:eastAsia="Calibri" w:hAnsi="Times New Roman" w:cs="Times New Roman"/>
          <w:i/>
          <w:color w:val="000000"/>
          <w:spacing w:val="-1"/>
          <w:sz w:val="28"/>
          <w:szCs w:val="28"/>
        </w:rPr>
        <w:t>указать</w:t>
      </w:r>
      <w:r>
        <w:rPr>
          <w:rFonts w:ascii="Times New Roman" w:eastAsia="Calibri" w:hAnsi="Times New Roman" w:cs="Times New Roman"/>
          <w:i/>
          <w:sz w:val="28"/>
          <w:szCs w:val="28"/>
        </w:rPr>
        <w:t xml:space="preserve"> </w:t>
      </w:r>
      <w:r>
        <w:rPr>
          <w:rFonts w:ascii="Times New Roman" w:eastAsia="Calibri" w:hAnsi="Times New Roman" w:cs="Times New Roman"/>
          <w:i/>
          <w:color w:val="000000"/>
          <w:spacing w:val="-1"/>
          <w:sz w:val="28"/>
          <w:szCs w:val="28"/>
        </w:rPr>
        <w:t>иное наименование контрагента</w:t>
      </w:r>
      <w:r>
        <w:rPr>
          <w:rFonts w:ascii="Times New Roman" w:eastAsia="Calibri" w:hAnsi="Times New Roman" w:cs="Times New Roman"/>
          <w:sz w:val="28"/>
          <w:szCs w:val="28"/>
        </w:rPr>
        <w:t xml:space="preserve">), в лице </w:t>
      </w:r>
      <w:r>
        <w:rPr>
          <w:rFonts w:ascii="Times New Roman" w:eastAsia="Calibri" w:hAnsi="Times New Roman" w:cs="Times New Roman"/>
          <w:color w:val="000000"/>
          <w:spacing w:val="3"/>
          <w:sz w:val="28"/>
          <w:szCs w:val="28"/>
        </w:rPr>
        <w:t>_______</w:t>
      </w:r>
      <w:r>
        <w:rPr>
          <w:rFonts w:ascii="Times New Roman" w:eastAsia="Times New Roman" w:hAnsi="Times New Roman" w:cs="Times New Roman"/>
          <w:sz w:val="28"/>
          <w:szCs w:val="28"/>
        </w:rPr>
        <w:t>______________________________________________________,</w:t>
      </w:r>
    </w:p>
    <w:p w:rsidR="00731FCA" w:rsidRDefault="00731FCA" w:rsidP="00731FCA">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0"/>
          <w:szCs w:val="20"/>
        </w:rPr>
        <w:t xml:space="preserve">                                                                              (должность, Ф.И.О. - полностью)</w:t>
      </w:r>
      <w:r>
        <w:rPr>
          <w:rFonts w:ascii="Times New Roman" w:eastAsia="Calibri" w:hAnsi="Times New Roman" w:cs="Times New Roman"/>
          <w:sz w:val="28"/>
          <w:szCs w:val="28"/>
        </w:rPr>
        <w:t xml:space="preserve"> </w:t>
      </w:r>
    </w:p>
    <w:p w:rsidR="00731FCA" w:rsidRDefault="00731FCA" w:rsidP="00731FCA">
      <w:pPr>
        <w:spacing w:after="0" w:line="240" w:lineRule="auto"/>
        <w:rPr>
          <w:rFonts w:ascii="Times New Roman" w:eastAsia="Calibri" w:hAnsi="Times New Roman" w:cs="Times New Roman"/>
          <w:color w:val="000000"/>
          <w:spacing w:val="-1"/>
          <w:sz w:val="28"/>
          <w:szCs w:val="28"/>
        </w:rPr>
      </w:pPr>
      <w:r>
        <w:rPr>
          <w:rFonts w:ascii="Times New Roman" w:eastAsia="Calibri" w:hAnsi="Times New Roman" w:cs="Times New Roman"/>
          <w:sz w:val="28"/>
          <w:szCs w:val="28"/>
        </w:rPr>
        <w:t>действующего на основании</w:t>
      </w:r>
      <w:r>
        <w:rPr>
          <w:rFonts w:ascii="Times New Roman" w:eastAsia="Times New Roman" w:hAnsi="Times New Roman" w:cs="Times New Roman"/>
          <w:sz w:val="28"/>
          <w:szCs w:val="28"/>
        </w:rPr>
        <w:t>__________________________</w:t>
      </w:r>
      <w:r>
        <w:rPr>
          <w:rFonts w:ascii="Times New Roman" w:eastAsia="Calibri" w:hAnsi="Times New Roman" w:cs="Times New Roman"/>
          <w:color w:val="000000"/>
          <w:spacing w:val="-1"/>
          <w:sz w:val="28"/>
          <w:szCs w:val="28"/>
        </w:rPr>
        <w:t>с другой стороны,</w:t>
      </w:r>
    </w:p>
    <w:p w:rsidR="00731FCA" w:rsidRDefault="00731FCA" w:rsidP="00731FCA">
      <w:pPr>
        <w:spacing w:after="0" w:line="240" w:lineRule="auto"/>
        <w:rPr>
          <w:rFonts w:ascii="Times New Roman" w:eastAsia="Calibri" w:hAnsi="Times New Roman" w:cs="Times New Roman"/>
          <w:color w:val="000000"/>
          <w:spacing w:val="-1"/>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(указывается документ, подтверждающий полномочия)</w:t>
      </w:r>
      <w:r>
        <w:rPr>
          <w:rFonts w:ascii="Times New Roman" w:eastAsia="Calibri" w:hAnsi="Times New Roman" w:cs="Times New Roman"/>
          <w:sz w:val="28"/>
          <w:szCs w:val="28"/>
        </w:rPr>
        <w:t xml:space="preserve"> </w:t>
      </w:r>
      <w:r>
        <w:rPr>
          <w:rFonts w:ascii="Times New Roman" w:eastAsia="Calibri" w:hAnsi="Times New Roman" w:cs="Times New Roman"/>
          <w:color w:val="000000"/>
          <w:spacing w:val="-1"/>
          <w:sz w:val="28"/>
          <w:szCs w:val="28"/>
        </w:rPr>
        <w:t xml:space="preserve"> </w:t>
      </w:r>
    </w:p>
    <w:p w:rsidR="00731FCA" w:rsidRDefault="00731FCA" w:rsidP="00731FCA">
      <w:pPr>
        <w:spacing w:after="0" w:line="240" w:lineRule="auto"/>
        <w:jc w:val="both"/>
        <w:rPr>
          <w:rFonts w:ascii="Times New Roman" w:eastAsia="Times New Roman" w:hAnsi="Times New Roman" w:cs="Times New Roman"/>
          <w:sz w:val="20"/>
          <w:szCs w:val="20"/>
        </w:rPr>
      </w:pPr>
      <w:r>
        <w:rPr>
          <w:rFonts w:ascii="Times New Roman" w:eastAsia="Calibri" w:hAnsi="Times New Roman" w:cs="Times New Roman"/>
          <w:color w:val="000000"/>
          <w:spacing w:val="-1"/>
          <w:sz w:val="28"/>
          <w:szCs w:val="28"/>
        </w:rPr>
        <w:t xml:space="preserve">именуемые в дальнейшем «Стороны», заключили </w:t>
      </w:r>
      <w:r>
        <w:rPr>
          <w:rFonts w:ascii="Times New Roman" w:eastAsia="Times New Roman" w:hAnsi="Times New Roman" w:cs="Times New Roman"/>
          <w:color w:val="000000"/>
          <w:spacing w:val="-1"/>
          <w:sz w:val="28"/>
          <w:szCs w:val="28"/>
        </w:rPr>
        <w:t>настоящее Соглашение</w:t>
      </w:r>
      <w:r>
        <w:rPr>
          <w:rFonts w:ascii="Times New Roman" w:eastAsia="Calibri" w:hAnsi="Times New Roman" w:cs="Times New Roman"/>
          <w:color w:val="000000"/>
          <w:sz w:val="28"/>
          <w:szCs w:val="28"/>
        </w:rPr>
        <w:t xml:space="preserve"> о нижеследующем:</w:t>
      </w:r>
    </w:p>
    <w:p w:rsidR="00731FCA" w:rsidRDefault="00731FCA" w:rsidP="00731FCA">
      <w:pPr>
        <w:spacing w:after="0" w:line="240" w:lineRule="auto"/>
        <w:rPr>
          <w:rFonts w:ascii="Times New Roman" w:eastAsia="Times New Roman" w:hAnsi="Times New Roman" w:cs="Times New Roman"/>
          <w:sz w:val="20"/>
          <w:szCs w:val="20"/>
        </w:rPr>
      </w:pPr>
    </w:p>
    <w:p w:rsidR="00731FCA" w:rsidRDefault="00731FCA" w:rsidP="00731FCA">
      <w:pPr>
        <w:numPr>
          <w:ilvl w:val="0"/>
          <w:numId w:val="46"/>
        </w:numPr>
        <w:shd w:val="clear" w:color="auto" w:fill="FFFFFF"/>
        <w:spacing w:after="0" w:line="320" w:lineRule="exact"/>
        <w:contextualSpacing/>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Предмет Соглашения</w:t>
      </w:r>
    </w:p>
    <w:p w:rsidR="00731FCA" w:rsidRDefault="00731FCA" w:rsidP="00731FCA">
      <w:pPr>
        <w:widowControl w:val="0"/>
        <w:shd w:val="clear" w:color="auto" w:fill="FFFFFF"/>
        <w:spacing w:after="0" w:line="320" w:lineRule="exact"/>
        <w:ind w:left="720"/>
        <w:contextualSpacing/>
        <w:rPr>
          <w:rFonts w:ascii="Times New Roman" w:eastAsia="Times New Roman" w:hAnsi="Times New Roman" w:cs="Times New Roman"/>
          <w:b/>
          <w:color w:val="000000"/>
          <w:sz w:val="28"/>
          <w:szCs w:val="28"/>
        </w:rPr>
      </w:pP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Pr>
          <w:rFonts w:ascii="Times New Roman" w:eastAsia="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При невозможности получения (направления) электронных документов Стороны обязаны:</w:t>
      </w: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проинформировать друг друга об этом;</w:t>
      </w: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производить в период действия такого сбоя обмен документами </w:t>
      </w:r>
      <w:r>
        <w:rPr>
          <w:rFonts w:ascii="Times New Roman" w:eastAsia="Times New Roman" w:hAnsi="Times New Roman" w:cs="Times New Roman"/>
          <w:color w:val="000000"/>
          <w:sz w:val="28"/>
          <w:szCs w:val="28"/>
        </w:rPr>
        <w:br/>
        <w:t>на бумажном носителе, оформленными в соответствии с требованиями законодательства.</w:t>
      </w: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Стороны согласовали:</w:t>
      </w: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1.3.1. Обмен электронными документами в действующих форматах, утвержденных ФНС России;</w:t>
      </w: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1.3.2. Техническое и технологическое взаимодействие;</w:t>
      </w:r>
    </w:p>
    <w:p w:rsidR="00731FCA" w:rsidRDefault="00731FCA" w:rsidP="00731FCA">
      <w:pPr>
        <w:shd w:val="clear" w:color="auto" w:fill="FFFFFF"/>
        <w:spacing w:after="0" w:line="360" w:lineRule="exact"/>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1.3.3. Датой получения Арендатором документов в электронной форме </w:t>
      </w:r>
      <w:r>
        <w:rPr>
          <w:rFonts w:ascii="Times New Roman" w:eastAsia="Times New Roman" w:hAnsi="Times New Roman" w:cs="Times New Roman"/>
          <w:color w:val="000000"/>
          <w:sz w:val="28"/>
          <w:szCs w:val="28"/>
        </w:rPr>
        <w:br/>
        <w:t>по телекоммуникационным каналам связи считается дата направления Арендатору оператором АО ПФ «СКБ-Контур» (далее – Оператор) электронного документооборота файла документа Арендодателя, указанная в подтверждении Оператора электронного документооборота.</w:t>
      </w:r>
    </w:p>
    <w:p w:rsidR="00731FCA" w:rsidRDefault="00731FCA" w:rsidP="00731FC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Отчетные документы в электронной форме считаются полученными Арендатором, если поступило соответствующее подтверждение Оператора электронного документооборота, указанное в абзаце первом настоящего пункта.</w:t>
      </w:r>
    </w:p>
    <w:p w:rsidR="00731FCA" w:rsidRDefault="00731FCA" w:rsidP="00731FCA">
      <w:pPr>
        <w:shd w:val="clear" w:color="auto" w:fill="FFFFFF"/>
        <w:spacing w:after="0" w:line="360" w:lineRule="exac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Действие Соглашения и порядок его изменения</w:t>
      </w:r>
    </w:p>
    <w:p w:rsidR="00731FCA" w:rsidRDefault="00731FCA" w:rsidP="00731FCA">
      <w:pPr>
        <w:shd w:val="clear" w:color="auto" w:fill="FFFFFF"/>
        <w:spacing w:after="0" w:line="320" w:lineRule="exact"/>
        <w:ind w:firstLine="708"/>
        <w:jc w:val="center"/>
        <w:rPr>
          <w:rFonts w:ascii="Times New Roman" w:eastAsia="Times New Roman" w:hAnsi="Times New Roman" w:cs="Times New Roman"/>
          <w:color w:val="000000"/>
          <w:sz w:val="28"/>
          <w:szCs w:val="28"/>
        </w:rPr>
      </w:pPr>
    </w:p>
    <w:p w:rsidR="00731FCA" w:rsidRDefault="00731FCA" w:rsidP="00731FC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rsidR="00731FCA" w:rsidRDefault="00731FCA" w:rsidP="00731FC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rsidR="00731FCA" w:rsidRDefault="00731FCA" w:rsidP="00731FC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В настоящее Соглашение могут быть внесены изменения </w:t>
      </w:r>
      <w:r>
        <w:rPr>
          <w:rFonts w:ascii="Times New Roman" w:eastAsia="Times New Roman" w:hAnsi="Times New Roman" w:cs="Times New Roman"/>
          <w:color w:val="000000"/>
          <w:sz w:val="28"/>
          <w:szCs w:val="28"/>
        </w:rPr>
        <w:br/>
        <w:t xml:space="preserve">и дополнения, которые оформляются дополнительными соглашениями </w:t>
      </w:r>
      <w:r>
        <w:rPr>
          <w:rFonts w:ascii="Times New Roman" w:eastAsia="Times New Roman" w:hAnsi="Times New Roman" w:cs="Times New Roman"/>
          <w:color w:val="000000"/>
          <w:sz w:val="28"/>
          <w:szCs w:val="28"/>
        </w:rPr>
        <w:br/>
        <w:t>к настоящему Соглашению.</w:t>
      </w:r>
    </w:p>
    <w:p w:rsidR="00731FCA" w:rsidRDefault="00731FCA" w:rsidP="00731FC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rsidR="00731FCA" w:rsidRDefault="00731FCA" w:rsidP="00731FC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rsidR="00731FCA" w:rsidRDefault="00731FCA" w:rsidP="00731FCA">
      <w:pPr>
        <w:shd w:val="clear" w:color="auto" w:fill="FFFFFF"/>
        <w:spacing w:after="0" w:line="320" w:lineRule="exact"/>
        <w:rPr>
          <w:rFonts w:ascii="Times New Roman" w:eastAsia="Times New Roman" w:hAnsi="Times New Roman" w:cs="Times New Roman"/>
          <w:color w:val="000000"/>
          <w:sz w:val="28"/>
          <w:szCs w:val="28"/>
        </w:rPr>
      </w:pPr>
    </w:p>
    <w:p w:rsidR="00731FCA" w:rsidRDefault="00731FCA" w:rsidP="00731FCA">
      <w:pPr>
        <w:shd w:val="clear" w:color="auto" w:fill="FFFFFF"/>
        <w:spacing w:after="0" w:line="320" w:lineRule="exac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От Арендодателя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ОтАрендатора</w:t>
      </w:r>
    </w:p>
    <w:p w:rsidR="00731FCA" w:rsidRDefault="00731FCA" w:rsidP="00731FCA">
      <w:pPr>
        <w:shd w:val="clear" w:color="auto" w:fill="FFFFFF"/>
        <w:spacing w:after="0" w:line="320" w:lineRule="exact"/>
        <w:rPr>
          <w:rFonts w:ascii="Times New Roman" w:eastAsia="Calibri" w:hAnsi="Times New Roman" w:cs="Times New Roman"/>
          <w:i/>
          <w:color w:val="000000"/>
          <w:spacing w:val="-1"/>
          <w:sz w:val="20"/>
          <w:szCs w:val="20"/>
        </w:rPr>
      </w:pPr>
      <w:r>
        <w:rPr>
          <w:rFonts w:ascii="Times New Roman" w:eastAsia="Times New Roman" w:hAnsi="Times New Roman" w:cs="Times New Roman"/>
          <w:color w:val="000000"/>
          <w:sz w:val="28"/>
          <w:szCs w:val="28"/>
        </w:rPr>
        <w:t xml:space="preserve"> </w:t>
      </w:r>
      <w:r>
        <w:rPr>
          <w:rFonts w:ascii="Times New Roman" w:eastAsia="Calibri" w:hAnsi="Times New Roman" w:cs="Times New Roman"/>
          <w:i/>
          <w:color w:val="000000"/>
          <w:spacing w:val="-1"/>
          <w:sz w:val="20"/>
          <w:szCs w:val="20"/>
        </w:rPr>
        <w:t>указать</w:t>
      </w:r>
      <w:r>
        <w:rPr>
          <w:rFonts w:ascii="Times New Roman" w:eastAsia="Calibri" w:hAnsi="Times New Roman" w:cs="Times New Roman"/>
          <w:i/>
          <w:sz w:val="20"/>
          <w:szCs w:val="20"/>
        </w:rPr>
        <w:t xml:space="preserve"> </w:t>
      </w:r>
      <w:r>
        <w:rPr>
          <w:rFonts w:ascii="Times New Roman" w:eastAsia="Calibri" w:hAnsi="Times New Roman" w:cs="Times New Roman"/>
          <w:i/>
          <w:color w:val="000000"/>
          <w:spacing w:val="-1"/>
          <w:sz w:val="20"/>
          <w:szCs w:val="20"/>
        </w:rPr>
        <w:t xml:space="preserve">иное наименование контрагента              </w:t>
      </w:r>
      <w:r>
        <w:rPr>
          <w:rFonts w:ascii="Times New Roman" w:eastAsia="Calibri" w:hAnsi="Times New Roman" w:cs="Times New Roman"/>
          <w:i/>
          <w:color w:val="000000"/>
          <w:spacing w:val="-1"/>
          <w:sz w:val="20"/>
          <w:szCs w:val="20"/>
        </w:rPr>
        <w:tab/>
        <w:t xml:space="preserve">указать иное наименование контрагента </w:t>
      </w:r>
      <w:r>
        <w:rPr>
          <w:rFonts w:ascii="Times New Roman" w:eastAsia="Calibri" w:hAnsi="Times New Roman" w:cs="Times New Roman"/>
          <w:i/>
          <w:color w:val="000000"/>
          <w:spacing w:val="-1"/>
          <w:sz w:val="20"/>
          <w:szCs w:val="20"/>
        </w:rPr>
        <w:tab/>
      </w:r>
      <w:r>
        <w:rPr>
          <w:rFonts w:ascii="Times New Roman" w:eastAsia="Calibri" w:hAnsi="Times New Roman" w:cs="Times New Roman"/>
          <w:i/>
          <w:color w:val="000000"/>
          <w:spacing w:val="-1"/>
          <w:sz w:val="20"/>
          <w:szCs w:val="20"/>
        </w:rPr>
        <w:tab/>
      </w:r>
      <w:r>
        <w:rPr>
          <w:rFonts w:ascii="Times New Roman" w:eastAsia="Calibri" w:hAnsi="Times New Roman" w:cs="Times New Roman"/>
          <w:i/>
          <w:color w:val="000000"/>
          <w:spacing w:val="-1"/>
          <w:sz w:val="20"/>
          <w:szCs w:val="20"/>
        </w:rPr>
        <w:tab/>
      </w:r>
      <w:r>
        <w:rPr>
          <w:rFonts w:ascii="Times New Roman" w:eastAsia="Calibri" w:hAnsi="Times New Roman" w:cs="Times New Roman"/>
          <w:i/>
          <w:color w:val="000000"/>
          <w:spacing w:val="-1"/>
          <w:sz w:val="20"/>
          <w:szCs w:val="20"/>
        </w:rPr>
        <w:tab/>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 </w:t>
      </w:r>
    </w:p>
    <w:p w:rsidR="00731FCA" w:rsidRDefault="00731FCA" w:rsidP="00731FCA">
      <w:pPr>
        <w:shd w:val="clear" w:color="auto" w:fill="FFFFFF"/>
        <w:spacing w:after="0" w:line="320" w:lineRule="exact"/>
        <w:rPr>
          <w:rFonts w:ascii="Times New Roman" w:eastAsia="Calibri" w:hAnsi="Times New Roman" w:cs="Times New Roman"/>
          <w:i/>
          <w:color w:val="000000"/>
          <w:spacing w:val="-1"/>
          <w:sz w:val="28"/>
          <w:szCs w:val="28"/>
        </w:rPr>
      </w:pPr>
      <w:r>
        <w:rPr>
          <w:rFonts w:ascii="Times New Roman" w:eastAsia="Calibri" w:hAnsi="Times New Roman" w:cs="Times New Roman"/>
          <w:i/>
          <w:color w:val="000000"/>
          <w:spacing w:val="-1"/>
          <w:sz w:val="28"/>
          <w:szCs w:val="28"/>
        </w:rPr>
        <w:t xml:space="preserve">  _______________/_________/               _______________/_____________/</w:t>
      </w:r>
    </w:p>
    <w:p w:rsidR="00731FCA" w:rsidRDefault="00731FCA" w:rsidP="00731FCA">
      <w:pPr>
        <w:shd w:val="clear" w:color="auto" w:fill="FFFFFF"/>
        <w:spacing w:after="0" w:line="320" w:lineRule="exact"/>
        <w:rPr>
          <w:rFonts w:ascii="Times New Roman" w:eastAsia="Calibri" w:hAnsi="Times New Roman" w:cs="Times New Roman"/>
          <w:i/>
          <w:color w:val="000000"/>
          <w:spacing w:val="-1"/>
          <w:sz w:val="28"/>
          <w:szCs w:val="28"/>
        </w:rPr>
      </w:pPr>
      <w:r>
        <w:rPr>
          <w:rFonts w:ascii="Times New Roman" w:eastAsia="Calibri" w:hAnsi="Times New Roman" w:cs="Times New Roman"/>
          <w:i/>
          <w:color w:val="000000"/>
          <w:spacing w:val="-1"/>
          <w:sz w:val="28"/>
          <w:szCs w:val="28"/>
        </w:rPr>
        <w:t xml:space="preserve">                                       МП                                                                МП              </w:t>
      </w:r>
    </w:p>
    <w:p w:rsidR="00731FCA" w:rsidRDefault="00731FCA" w:rsidP="00731FCA">
      <w:pPr>
        <w:shd w:val="clear" w:color="auto" w:fill="FFFFFF"/>
        <w:spacing w:after="0" w:line="32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31FCA" w:rsidRDefault="00731FCA" w:rsidP="00731FCA">
      <w:pPr>
        <w:shd w:val="clear" w:color="auto" w:fill="FFFFFF"/>
        <w:spacing w:after="0" w:line="320" w:lineRule="exact"/>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согласована Сторонами:</w:t>
      </w:r>
    </w:p>
    <w:p w:rsidR="00731FCA" w:rsidRDefault="00731FCA" w:rsidP="00731FCA">
      <w:pPr>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31FCA" w:rsidTr="004D09CB">
        <w:tc>
          <w:tcPr>
            <w:tcW w:w="475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Арендодателя:</w:t>
            </w:r>
          </w:p>
        </w:tc>
        <w:tc>
          <w:tcPr>
            <w:tcW w:w="4673"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Арендатора:</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shd w:val="clear" w:color="auto" w:fill="FFFFFF"/>
        <w:spacing w:after="0" w:line="320" w:lineRule="exact"/>
        <w:ind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 6</w:t>
      </w:r>
    </w:p>
    <w:p w:rsidR="00731FCA" w:rsidRDefault="00731FCA" w:rsidP="00731FCA">
      <w:pPr>
        <w:shd w:val="clear" w:color="auto" w:fill="FFFFFF"/>
        <w:spacing w:after="0" w:line="320" w:lineRule="exact"/>
        <w:ind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Соглашению </w:t>
      </w:r>
      <w:r>
        <w:rPr>
          <w:rFonts w:ascii="Times New Roman" w:eastAsia="Times New Roman" w:hAnsi="Times New Roman" w:cs="Times New Roman"/>
          <w:color w:val="000000"/>
          <w:sz w:val="28"/>
          <w:szCs w:val="28"/>
        </w:rPr>
        <w:br/>
        <w:t>об использовании электронных документов</w:t>
      </w:r>
    </w:p>
    <w:p w:rsidR="00731FCA" w:rsidRDefault="00731FCA" w:rsidP="00731FCA">
      <w:pPr>
        <w:shd w:val="clear" w:color="auto" w:fill="FFFFFF"/>
        <w:spacing w:after="0" w:line="320" w:lineRule="exact"/>
        <w:ind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 Договору от «___» ________ 20__г. № _________</w:t>
      </w:r>
    </w:p>
    <w:p w:rsidR="00731FCA" w:rsidRDefault="00731FCA" w:rsidP="00731FCA">
      <w:pPr>
        <w:shd w:val="clear" w:color="auto" w:fill="FFFFFF"/>
        <w:spacing w:after="0" w:line="320" w:lineRule="exact"/>
        <w:ind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31FCA" w:rsidRDefault="00731FCA" w:rsidP="00731FCA">
      <w:pPr>
        <w:shd w:val="clear" w:color="auto" w:fill="FFFFFF"/>
        <w:spacing w:after="0" w:line="320" w:lineRule="exact"/>
        <w:ind w:firstLine="708"/>
        <w:jc w:val="right"/>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Форма</w:t>
      </w:r>
    </w:p>
    <w:p w:rsidR="00731FCA" w:rsidRDefault="00731FCA" w:rsidP="00731FCA">
      <w:pPr>
        <w:spacing w:after="0" w:line="240" w:lineRule="auto"/>
        <w:jc w:val="center"/>
        <w:rPr>
          <w:rFonts w:ascii="Times New Roman" w:eastAsia="Times New Roman" w:hAnsi="Times New Roman" w:cs="Times New Roman"/>
          <w:b/>
          <w:bCs/>
          <w:color w:val="000000"/>
          <w:sz w:val="28"/>
          <w:szCs w:val="28"/>
        </w:rPr>
      </w:pPr>
    </w:p>
    <w:p w:rsidR="00731FCA" w:rsidRDefault="00731FCA" w:rsidP="00731FC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Уведомление </w:t>
      </w:r>
    </w:p>
    <w:p w:rsidR="00731FCA" w:rsidRDefault="00731FCA" w:rsidP="00731FCA">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rsidR="00731FCA" w:rsidRDefault="00731FCA" w:rsidP="00731FCA">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по договору от «___»___________г. №________</w:t>
      </w:r>
    </w:p>
    <w:p w:rsidR="00731FCA" w:rsidRDefault="00731FCA" w:rsidP="00731FCA">
      <w:pPr>
        <w:spacing w:after="0" w:line="240" w:lineRule="auto"/>
        <w:jc w:val="center"/>
        <w:rPr>
          <w:rFonts w:ascii="Times New Roman" w:eastAsia="Times New Roman" w:hAnsi="Times New Roman" w:cs="Times New Roman"/>
          <w:b/>
          <w:bCs/>
          <w:color w:val="000000"/>
          <w:sz w:val="28"/>
          <w:szCs w:val="28"/>
        </w:rPr>
      </w:pPr>
    </w:p>
    <w:p w:rsidR="00731FCA" w:rsidRDefault="00731FCA" w:rsidP="00731FCA">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___________________________________________________уведомляет, </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bscript"/>
        </w:rPr>
        <w:t>(полное наименование Стороны по договору)</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__________________________________________________________________, </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bscript"/>
        </w:rPr>
        <w:t>(полное наименование Стороны по договору)</w:t>
      </w:r>
    </w:p>
    <w:p w:rsidR="00731FCA" w:rsidRDefault="00731FCA" w:rsidP="00731FCA">
      <w:pPr>
        <w:tabs>
          <w:tab w:val="right" w:pos="992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Pr>
          <w:rFonts w:ascii="Times New Roman" w:eastAsia="Times New Roman" w:hAnsi="Times New Roman" w:cs="Times New Roman"/>
          <w:sz w:val="28"/>
          <w:szCs w:val="28"/>
        </w:rPr>
        <w:br/>
        <w:t xml:space="preserve">с «__»______г. </w:t>
      </w:r>
    </w:p>
    <w:p w:rsidR="00731FCA" w:rsidRDefault="00731FCA" w:rsidP="00731FCA">
      <w:pPr>
        <w:spacing w:before="120" w:after="240" w:line="240" w:lineRule="auto"/>
        <w:rPr>
          <w:rFonts w:ascii="Times New Roman" w:eastAsia="Times New Roman" w:hAnsi="Times New Roman" w:cs="Times New Roman"/>
          <w:b/>
          <w:sz w:val="28"/>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731FCA" w:rsidTr="004D09CB">
        <w:tc>
          <w:tcPr>
            <w:tcW w:w="3686" w:type="dxa"/>
            <w:tcBorders>
              <w:bottom w:val="single" w:sz="4" w:space="0" w:color="auto"/>
            </w:tcBorders>
            <w:vAlign w:val="bottom"/>
          </w:tcPr>
          <w:p w:rsidR="00731FCA" w:rsidRDefault="00731FCA" w:rsidP="004D09CB">
            <w:pPr>
              <w:spacing w:after="0" w:line="240" w:lineRule="auto"/>
              <w:jc w:val="center"/>
              <w:rPr>
                <w:rFonts w:ascii="Times New Roman" w:eastAsia="Times New Roman" w:hAnsi="Times New Roman" w:cs="Times New Roman"/>
                <w:sz w:val="28"/>
                <w:szCs w:val="28"/>
              </w:rPr>
            </w:pPr>
          </w:p>
        </w:tc>
        <w:tc>
          <w:tcPr>
            <w:tcW w:w="284" w:type="dxa"/>
            <w:vAlign w:val="bottom"/>
          </w:tcPr>
          <w:p w:rsidR="00731FCA" w:rsidRDefault="00731FCA" w:rsidP="004D09CB">
            <w:pPr>
              <w:spacing w:after="0" w:line="240" w:lineRule="auto"/>
              <w:rPr>
                <w:rFonts w:ascii="Times New Roman" w:eastAsia="Times New Roman" w:hAnsi="Times New Roman" w:cs="Times New Roman"/>
                <w:sz w:val="28"/>
                <w:szCs w:val="28"/>
              </w:rPr>
            </w:pPr>
          </w:p>
        </w:tc>
        <w:tc>
          <w:tcPr>
            <w:tcW w:w="2325" w:type="dxa"/>
            <w:tcBorders>
              <w:bottom w:val="single" w:sz="4" w:space="0" w:color="auto"/>
            </w:tcBorders>
            <w:vAlign w:val="bottom"/>
          </w:tcPr>
          <w:p w:rsidR="00731FCA" w:rsidRDefault="00731FCA" w:rsidP="004D09CB">
            <w:pPr>
              <w:spacing w:after="0" w:line="240" w:lineRule="auto"/>
              <w:jc w:val="center"/>
              <w:rPr>
                <w:rFonts w:ascii="Times New Roman" w:eastAsia="Times New Roman" w:hAnsi="Times New Roman" w:cs="Times New Roman"/>
                <w:sz w:val="28"/>
                <w:szCs w:val="28"/>
              </w:rPr>
            </w:pPr>
          </w:p>
        </w:tc>
        <w:tc>
          <w:tcPr>
            <w:tcW w:w="284" w:type="dxa"/>
            <w:vAlign w:val="bottom"/>
          </w:tcPr>
          <w:p w:rsidR="00731FCA" w:rsidRDefault="00731FCA" w:rsidP="004D09CB">
            <w:pPr>
              <w:spacing w:after="0" w:line="240" w:lineRule="auto"/>
              <w:rPr>
                <w:rFonts w:ascii="Times New Roman" w:eastAsia="Times New Roman" w:hAnsi="Times New Roman" w:cs="Times New Roman"/>
                <w:sz w:val="28"/>
                <w:szCs w:val="28"/>
              </w:rPr>
            </w:pPr>
          </w:p>
        </w:tc>
        <w:tc>
          <w:tcPr>
            <w:tcW w:w="2663" w:type="dxa"/>
            <w:tcBorders>
              <w:bottom w:val="single" w:sz="4" w:space="0" w:color="auto"/>
            </w:tcBorders>
            <w:vAlign w:val="bottom"/>
          </w:tcPr>
          <w:p w:rsidR="00731FCA" w:rsidRDefault="00731FCA" w:rsidP="004D09CB">
            <w:pPr>
              <w:spacing w:after="0" w:line="240" w:lineRule="auto"/>
              <w:jc w:val="center"/>
              <w:rPr>
                <w:rFonts w:ascii="Times New Roman" w:eastAsia="Times New Roman" w:hAnsi="Times New Roman" w:cs="Times New Roman"/>
                <w:sz w:val="28"/>
                <w:szCs w:val="28"/>
              </w:rPr>
            </w:pPr>
          </w:p>
        </w:tc>
      </w:tr>
      <w:tr w:rsidR="00731FCA" w:rsidTr="004D09CB">
        <w:tc>
          <w:tcPr>
            <w:tcW w:w="3686" w:type="dxa"/>
          </w:tcPr>
          <w:p w:rsidR="00731FCA" w:rsidRDefault="00731FCA" w:rsidP="004D09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должности)</w:t>
            </w:r>
          </w:p>
        </w:tc>
        <w:tc>
          <w:tcPr>
            <w:tcW w:w="284" w:type="dxa"/>
          </w:tcPr>
          <w:p w:rsidR="00731FCA" w:rsidRDefault="00731FCA" w:rsidP="004D09CB">
            <w:pPr>
              <w:spacing w:after="0" w:line="240" w:lineRule="auto"/>
              <w:rPr>
                <w:rFonts w:ascii="Times New Roman" w:eastAsia="Times New Roman" w:hAnsi="Times New Roman" w:cs="Times New Roman"/>
                <w:sz w:val="28"/>
                <w:szCs w:val="28"/>
              </w:rPr>
            </w:pPr>
          </w:p>
        </w:tc>
        <w:tc>
          <w:tcPr>
            <w:tcW w:w="2325" w:type="dxa"/>
          </w:tcPr>
          <w:p w:rsidR="00731FCA" w:rsidRDefault="00731FCA" w:rsidP="004D09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p>
        </w:tc>
        <w:tc>
          <w:tcPr>
            <w:tcW w:w="284" w:type="dxa"/>
          </w:tcPr>
          <w:p w:rsidR="00731FCA" w:rsidRDefault="00731FCA" w:rsidP="004D09CB">
            <w:pPr>
              <w:spacing w:after="0" w:line="240" w:lineRule="auto"/>
              <w:rPr>
                <w:rFonts w:ascii="Times New Roman" w:eastAsia="Times New Roman" w:hAnsi="Times New Roman" w:cs="Times New Roman"/>
                <w:sz w:val="28"/>
                <w:szCs w:val="28"/>
              </w:rPr>
            </w:pPr>
          </w:p>
        </w:tc>
        <w:tc>
          <w:tcPr>
            <w:tcW w:w="2663" w:type="dxa"/>
          </w:tcPr>
          <w:p w:rsidR="00731FCA" w:rsidRDefault="00731FCA" w:rsidP="004D09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(инициалы, фамилия)</w:t>
            </w:r>
          </w:p>
        </w:tc>
      </w:tr>
    </w:tbl>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согласована Сторонами:</w:t>
      </w:r>
    </w:p>
    <w:p w:rsidR="00731FCA" w:rsidRDefault="00731FCA" w:rsidP="00731FCA">
      <w:pPr>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31FCA" w:rsidTr="004D09CB">
        <w:tc>
          <w:tcPr>
            <w:tcW w:w="475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Арендодателя:</w:t>
            </w:r>
          </w:p>
        </w:tc>
        <w:tc>
          <w:tcPr>
            <w:tcW w:w="4673"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Арендатора:</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shd w:val="clear" w:color="auto" w:fill="FFFFFF"/>
        <w:spacing w:after="0" w:line="320" w:lineRule="exact"/>
        <w:rPr>
          <w:rFonts w:ascii="Times New Roman" w:eastAsia="Times New Roman" w:hAnsi="Times New Roman" w:cs="Times New Roman"/>
          <w:sz w:val="28"/>
          <w:szCs w:val="28"/>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spacing w:after="0" w:line="360" w:lineRule="exact"/>
        <w:ind w:left="59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Приложение № 4 </w:t>
      </w:r>
    </w:p>
    <w:p w:rsidR="00731FCA" w:rsidRDefault="00731FCA" w:rsidP="00731FCA">
      <w:pPr>
        <w:spacing w:after="0" w:line="360" w:lineRule="exact"/>
        <w:ind w:left="59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Аукционной документации</w:t>
      </w:r>
    </w:p>
    <w:p w:rsidR="00731FCA" w:rsidRDefault="00731FCA" w:rsidP="00731FCA">
      <w:pPr>
        <w:spacing w:after="0" w:line="240" w:lineRule="auto"/>
        <w:ind w:firstLine="709"/>
        <w:jc w:val="right"/>
        <w:rPr>
          <w:rFonts w:ascii="Times New Roman" w:eastAsia="Times New Roman" w:hAnsi="Times New Roman" w:cs="Times New Roman"/>
          <w:bCs/>
          <w:sz w:val="28"/>
          <w:szCs w:val="24"/>
        </w:rPr>
      </w:pPr>
    </w:p>
    <w:p w:rsidR="00731FCA" w:rsidRDefault="00731FCA" w:rsidP="00731FC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ДОГОВОР №</w:t>
      </w:r>
    </w:p>
    <w:p w:rsidR="00731FCA" w:rsidRDefault="00731FCA" w:rsidP="00731FC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аренды земельного участка (части земельного участка), находящегося в собственности АО «ЖТК»</w:t>
      </w:r>
    </w:p>
    <w:p w:rsidR="00731FCA" w:rsidRDefault="00731FCA" w:rsidP="00731FC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типовая форма</w:t>
      </w:r>
      <w:r>
        <w:rPr>
          <w:rFonts w:ascii="Times New Roman" w:eastAsia="Times New Roman" w:hAnsi="Times New Roman" w:cs="Times New Roman"/>
          <w:b/>
          <w:sz w:val="28"/>
          <w:szCs w:val="28"/>
        </w:rPr>
        <w:t>)</w:t>
      </w:r>
    </w:p>
    <w:p w:rsidR="00731FCA" w:rsidRDefault="00731FCA" w:rsidP="00731FCA">
      <w:pPr>
        <w:widowControl w:val="0"/>
        <w:spacing w:after="0" w:line="240" w:lineRule="auto"/>
        <w:ind w:firstLine="540"/>
        <w:jc w:val="both"/>
        <w:rPr>
          <w:rFonts w:ascii="Times New Roman" w:eastAsia="Times New Roman" w:hAnsi="Times New Roman" w:cs="Times New Roman"/>
          <w:sz w:val="28"/>
          <w:szCs w:val="28"/>
        </w:rPr>
      </w:pPr>
    </w:p>
    <w:p w:rsidR="00731FCA" w:rsidRDefault="00731FCA" w:rsidP="00731FCA">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 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 _________ 20__ г.</w:t>
      </w:r>
    </w:p>
    <w:p w:rsidR="00731FCA" w:rsidRDefault="00731FCA" w:rsidP="00731FCA">
      <w:pPr>
        <w:widowControl w:val="0"/>
        <w:spacing w:after="0" w:line="240" w:lineRule="auto"/>
        <w:jc w:val="center"/>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«Железнодорожная торговая компания» (АО «ЖТК»), именуемое в дальнейшем «Арендодатель», в лице _________________________________________________________________,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действующего на основании _________________________________________,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настоящего Договора, например, устав, доверенность от____№)</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одной стороны, и __________________________________________________________________,</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именуемое (</w:t>
      </w:r>
      <w:r>
        <w:rPr>
          <w:rFonts w:ascii="Times New Roman" w:eastAsia="Times New Roman" w:hAnsi="Times New Roman" w:cs="Times New Roman"/>
          <w:i/>
          <w:sz w:val="28"/>
          <w:szCs w:val="28"/>
        </w:rPr>
        <w:t>ый</w:t>
      </w:r>
      <w:r>
        <w:rPr>
          <w:rFonts w:ascii="Times New Roman" w:eastAsia="Times New Roman" w:hAnsi="Times New Roman" w:cs="Times New Roman"/>
          <w:sz w:val="28"/>
          <w:szCs w:val="28"/>
        </w:rPr>
        <w:t>) в дальнейшем «Арендатор», в лице 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_______________________________________________________________________________________________________,</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действующего на основании _________________________________, с другой</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rsidR="00731FCA" w:rsidRDefault="00731FCA" w:rsidP="00731F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стороны, далее вместе именуемые «Стороны», а по отдельности «Сторона», заключили настоящий Договор (далее – Договор) о нижеследующем:</w:t>
      </w:r>
    </w:p>
    <w:p w:rsidR="00731FCA" w:rsidRDefault="00731FCA" w:rsidP="00731FCA">
      <w:pPr>
        <w:spacing w:after="0" w:line="240" w:lineRule="auto"/>
        <w:ind w:firstLine="567"/>
        <w:jc w:val="both"/>
        <w:rPr>
          <w:rFonts w:ascii="Times New Roman" w:eastAsia="Times New Roman" w:hAnsi="Times New Roman" w:cs="Times New Roman"/>
          <w:b/>
          <w:sz w:val="28"/>
          <w:szCs w:val="28"/>
        </w:rPr>
      </w:pPr>
    </w:p>
    <w:p w:rsidR="00731FCA" w:rsidRDefault="00731FCA" w:rsidP="00731FC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 Предмет Договора</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 земельный участок площадью _____ кв.м, из земель_____________ с кадастровым № ____, расположенный по адресу (имеющий адресные ориентиры): _____________, имеющий разрешенное использование: __________ (далее - Участок). (*)</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В случае передачи в аренду части земельного участка пункт 1.1 Договора излагается в следующей редакции:</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 часть земельного участка, имеющую площадь __________, учетный кадастровый номер __________ (</w:t>
      </w:r>
      <w:r>
        <w:rPr>
          <w:rFonts w:ascii="Times New Roman" w:eastAsia="Times New Roman" w:hAnsi="Times New Roman" w:cs="Times New Roman"/>
          <w:i/>
          <w:sz w:val="28"/>
          <w:szCs w:val="28"/>
        </w:rPr>
        <w:t xml:space="preserve">при </w:t>
      </w:r>
      <w:r>
        <w:rPr>
          <w:rFonts w:ascii="Times New Roman" w:eastAsia="Times New Roman" w:hAnsi="Times New Roman" w:cs="Times New Roman"/>
          <w:i/>
          <w:sz w:val="28"/>
          <w:szCs w:val="28"/>
        </w:rPr>
        <w:lastRenderedPageBreak/>
        <w:t>наличии</w:t>
      </w:r>
      <w:r>
        <w:rPr>
          <w:rFonts w:ascii="Times New Roman" w:eastAsia="Times New Roman" w:hAnsi="Times New Roman" w:cs="Times New Roman"/>
          <w:sz w:val="28"/>
          <w:szCs w:val="28"/>
        </w:rPr>
        <w:t>), расположенную по адресу (имеющую адресные ориентиры): __________________________________________________________________.</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Земельный участок, часть которого передается в аренду в соответствии с настоящим Договором, площадью ______кв.м из земель с кадастровым № ___________ расположен по адресу (имеет адресные ориентиры): _____________, разрешенное использование: ___________________________.</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 земельного участка, передаваемая в аренду, именуется в дальнейшем «Участок».».</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Границы Участка указаны в Приложении № 1 к настоящему Договору, являющемся его неотъемлемой частью.</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Участок предоставляется Арендатору для использования: ____________________________ (</w:t>
      </w:r>
      <w:r>
        <w:rPr>
          <w:rFonts w:ascii="Times New Roman" w:eastAsia="Times New Roman" w:hAnsi="Times New Roman" w:cs="Times New Roman"/>
          <w:i/>
          <w:sz w:val="28"/>
          <w:szCs w:val="28"/>
        </w:rPr>
        <w:t>цель использования участка Арендатором</w:t>
      </w:r>
      <w:r>
        <w:rPr>
          <w:rFonts w:ascii="Times New Roman" w:eastAsia="Times New Roman" w:hAnsi="Times New Roman" w:cs="Times New Roman"/>
          <w:sz w:val="28"/>
          <w:szCs w:val="28"/>
        </w:rPr>
        <w:t>).</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Арендатор не вправе без письменного согласия Арендодателя изменять цель использования Участка, предусмотренную в пункте 1.3. настоящего Договора,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пункте 1.3. настоящего Договора.</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На Участке расположены:</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_________________________________ (</w:t>
      </w:r>
      <w:r>
        <w:rPr>
          <w:rFonts w:ascii="Times New Roman" w:eastAsia="Times New Roman" w:hAnsi="Times New Roman" w:cs="Times New Roman"/>
          <w:i/>
          <w:sz w:val="28"/>
          <w:szCs w:val="28"/>
        </w:rPr>
        <w:t>здания, строения, сооружения, в т.ч. подземные, их характеристики, описание принадлежности объектов и наличия права пользования объектами, предоставленного Арендатору</w:t>
      </w:r>
      <w:r>
        <w:rPr>
          <w:rFonts w:ascii="Times New Roman" w:eastAsia="Times New Roman" w:hAnsi="Times New Roman" w:cs="Times New Roman"/>
          <w:sz w:val="28"/>
          <w:szCs w:val="28"/>
        </w:rPr>
        <w:t>);</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_________________ (</w:t>
      </w:r>
      <w:r>
        <w:rPr>
          <w:rFonts w:ascii="Times New Roman" w:eastAsia="Times New Roman" w:hAnsi="Times New Roman" w:cs="Times New Roman"/>
          <w:i/>
          <w:sz w:val="28"/>
          <w:szCs w:val="28"/>
        </w:rPr>
        <w:t>природные и историка – культурные памятники</w:t>
      </w:r>
      <w:r>
        <w:rPr>
          <w:rFonts w:ascii="Times New Roman" w:eastAsia="Times New Roman" w:hAnsi="Times New Roman" w:cs="Times New Roman"/>
          <w:sz w:val="28"/>
          <w:szCs w:val="28"/>
        </w:rPr>
        <w:t>);</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_______________________ (</w:t>
      </w:r>
      <w:r>
        <w:rPr>
          <w:rFonts w:ascii="Times New Roman" w:eastAsia="Times New Roman" w:hAnsi="Times New Roman" w:cs="Times New Roman"/>
          <w:i/>
          <w:sz w:val="28"/>
          <w:szCs w:val="28"/>
        </w:rPr>
        <w:t>многолетние насаждения</w:t>
      </w:r>
      <w:r>
        <w:rPr>
          <w:rFonts w:ascii="Times New Roman" w:eastAsia="Times New Roman" w:hAnsi="Times New Roman" w:cs="Times New Roman"/>
          <w:sz w:val="28"/>
          <w:szCs w:val="28"/>
        </w:rPr>
        <w:t>).</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Права на Участок имеют следующие ограничения (обременения): __________________________________________________________________.</w:t>
      </w:r>
    </w:p>
    <w:p w:rsidR="00731FCA" w:rsidRDefault="00731FCA" w:rsidP="00731FCA">
      <w:pPr>
        <w:widowControl w:val="0"/>
        <w:spacing w:after="0" w:line="240" w:lineRule="auto"/>
        <w:ind w:firstLine="540"/>
        <w:jc w:val="both"/>
        <w:rPr>
          <w:rFonts w:ascii="Times New Roman" w:eastAsia="Times New Roman" w:hAnsi="Times New Roman" w:cs="Times New Roman"/>
          <w:sz w:val="28"/>
          <w:szCs w:val="28"/>
        </w:rPr>
      </w:pPr>
    </w:p>
    <w:p w:rsidR="00731FCA" w:rsidRDefault="00731FCA" w:rsidP="00731FC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Срок действия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Настоящий Договор _________________ (</w:t>
      </w:r>
      <w:r>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аренды заключен на неопределенный срок)</w:t>
      </w:r>
      <w:r>
        <w:rPr>
          <w:rFonts w:ascii="Times New Roman" w:eastAsia="Times New Roman" w:hAnsi="Times New Roman" w:cs="Times New Roman"/>
          <w:sz w:val="28"/>
          <w:szCs w:val="28"/>
        </w:rPr>
        <w:t>.</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В части взаиморасчетов и возврата Участка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Права и обязанности Сторон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Арендодатель обязан:</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3.1.1. В пятидневный срок с даты подписания обеими Сторонами настоящего Договора предоставить Арендатору Участок, указанный в Приложении № 1 к настоящему Договору, по акту приема-передачи, который составляется и подписывается Сторонами в ___ экземплярах.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В случае невозможности предоставить Участок сообщить об этом Арендатору в течение 5 (пяти) дней с даты подписания обеими Сторонами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 В пятидневный срок с даты подписания обеими Сторонами акта приема-передачи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Участка и поддержания его в надлежащем состоянии.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3.1.5. В случае аварий, произошедших не по вине Арендатора, приведших к ухудшению Участка, оказывать необходимое содействие Арендатору в устранении их последствий.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 Не менее, чем за 2 (два) месяца письменно уведомлять Арендатора о необходимости освобождения Участка в связи с принятыми решениями о застройке Участка, проведении капитального ремонта, реконструкции, перепрофилировании, переоборудовании, сносе недвижимого имущества, расположенного на Участке.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3.1.7.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3.1.8. В месячный срок рассматривать обращения Арендатора по вопросам изменения цели использования Участка.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Арендатор обязан:</w:t>
      </w:r>
    </w:p>
    <w:p w:rsidR="00731FCA" w:rsidRDefault="00731FCA" w:rsidP="00731FCA">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3.2.1. В пятидневный срок с даты подписания обеими Сторонами настоящего Договора заключить с Арендодателем соглашение о возмещении </w:t>
      </w:r>
      <w:r>
        <w:rPr>
          <w:rFonts w:ascii="Times New Roman" w:eastAsia="Times New Roman" w:hAnsi="Times New Roman" w:cs="Times New Roman"/>
          <w:sz w:val="28"/>
          <w:szCs w:val="28"/>
        </w:rPr>
        <w:lastRenderedPageBreak/>
        <w:t>затрат на содержание Участка (затрат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услуг охраны, видеонаблюдения и сигнализации, уборки и вывоза ТБО)</w:t>
      </w:r>
      <w:r>
        <w:rPr>
          <w:rFonts w:ascii="Times New Roman" w:eastAsia="Times New Roman" w:hAnsi="Times New Roman" w:cs="Times New Roman"/>
          <w:sz w:val="28"/>
          <w:szCs w:val="28"/>
          <w:vertAlign w:val="superscript"/>
        </w:rPr>
        <w:footnoteReference w:id="9"/>
      </w:r>
      <w:r>
        <w:rPr>
          <w:rFonts w:ascii="Times New Roman" w:eastAsia="Times New Roman" w:hAnsi="Times New Roman" w:cs="Times New Roman"/>
          <w:sz w:val="28"/>
          <w:szCs w:val="28"/>
        </w:rPr>
        <w:t xml:space="preserve"> (далее – соглашение о возмещении затрат на содержание Участка) по форме согласно Приложению № 2 к настоящему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 В пятидневный срок с даты подписания обеими Сторонами настоящего Договора принять у Арендодателя Участок, указанный в Приложении № 1 к настоящему Договору, по акту приема-передачи.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3.2.3. Вносить арендную плату в полном объеме в установленный настоящим Договором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3.2.4. Использовать Участок исключительно в соответствии с целями, указанными в пункте 1.3. настоящего Договора. Не допускать действий, приводящих к ухудшению качественных характеристик Участка, санитарной, экологической, транспортной обстановки, общественного порядка на Участке и прилегающей территории, равно как не допускать неправомерного использования Участка третьими лицами.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3.2.5. Возмещать Арендодателю затраты Арендодателя на содержание Участка, указанные в подпункте 3.2.1. настоящего Договора в соответствии с условиями заключенного между Сторонами соглашения о возмещении затрат на содержание Участка.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Расходы Арендатора на возмещение Арендодателю затрат Арендодателя на содержание Участка, указанных в подпункте 3.2.1. настоящего Договора, не включаются в установленную настоящим Договором сумму арендной платы.</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3.2.6. Содержать в исправном состоянии, а в случае необходимости производить за свой счет по согласованию с Арендодателем ремонт транспортной и инженерной инфраструктуры, расположенной на Участке, а также не препятствовать проведению ремонта и обслуживанию такой инфраструктуры.</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3.2.7. Обеспечить Арендодателю и уполномоченным органам (организациям) свободный доступ на Участок для его осмотра и проверки соблюдения условий настоящего Договора и действующего законодательства Российской Федерации.</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Немедленно извещать Арендодателя и соответствующие государственные органы о всякой аварии или ином событии, нанесших (или грозящих нанести) ущерб Участку и (или) находящимся на нем объектам, перечисленным в пункте 1.5 настоящего Договора, а также близлежащим земельным участкам, и своевременно принимать все возможные меры по </w:t>
      </w:r>
      <w:r>
        <w:rPr>
          <w:rFonts w:ascii="Times New Roman" w:eastAsia="Times New Roman" w:hAnsi="Times New Roman" w:cs="Times New Roman"/>
          <w:sz w:val="28"/>
          <w:szCs w:val="28"/>
        </w:rPr>
        <w:lastRenderedPageBreak/>
        <w:t>предотвращению угрозы и против дальнейшего повреждения Участка и расположенных на нем объектов.</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3.2.8. Не сдавать Участок в субаренду (поднаем) без письменного согласия Арендодателя. </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Участка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арендуемый Участок в безвозмездное пользование.</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Участок не может передаваться в субаренду лицам, уличенным в реализации товаров, не имеющих необходимых лицензий и (или) сертификатов. В случае если субарендатор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3.2.9.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vertAlign w:val="superscript"/>
        </w:rPr>
        <w:footnoteReference w:id="10"/>
      </w:r>
      <w:r>
        <w:rPr>
          <w:rFonts w:ascii="Times New Roman" w:eastAsia="Times New Roman" w:hAnsi="Times New Roman" w:cs="Times New Roman"/>
          <w:i/>
          <w:sz w:val="28"/>
          <w:szCs w:val="28"/>
        </w:rPr>
        <w:t xml:space="preserve"> Письменно уведомить Арендодателя о желании заключить договор аренды на новый срок не позднее, чем за 1 (один) месяц до истечения срока настоящего Договора.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3.2.11. Письменно уведомлять Арендодателя о предстоящей и состоявшейся передаче в собственность, владение и (или) пользование, в том числе по договору о совместной деятельности (простого товарищества) зданий, строений, сооружений, принадлежащих Арендатору и расположенных на Участке, не позднее 3 (трех) месяцев до даты такой передачи и в течение 10 (десяти) дней с даты такой передачи соответственно.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3.2.12. В течение 5 (пяти) дней с даты прекращения арендных отношений, регулируемых настоящим Договором, вернуть Арендодателю арендуемый Участок по акту приема-передачи в состоянии и качестве не хуже, чем в котором он было получен.</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3.2.13.</w:t>
      </w:r>
      <w:r>
        <w:rPr>
          <w:rFonts w:ascii="Times New Roman" w:eastAsia="Times New Roman" w:hAnsi="Times New Roman" w:cs="Times New Roman"/>
          <w:i/>
          <w:sz w:val="28"/>
          <w:szCs w:val="28"/>
          <w:vertAlign w:val="superscript"/>
        </w:rPr>
        <w:footnoteReference w:id="11"/>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В течение ____ (_______) _________ с даты подписания обеими Сторонами</w:t>
      </w:r>
      <w:r>
        <w:rPr>
          <w:rFonts w:ascii="Times New Roman" w:eastAsia="Times New Roman" w:hAnsi="Times New Roman" w:cs="Times New Roman"/>
          <w:sz w:val="28"/>
          <w:szCs w:val="28"/>
        </w:rPr>
        <w:t xml:space="preserve"> настоящего Договора</w:t>
      </w:r>
      <w:r>
        <w:rPr>
          <w:rFonts w:ascii="Times New Roman" w:eastAsia="Times New Roman" w:hAnsi="Times New Roman" w:cs="Times New Roman"/>
          <w:i/>
          <w:sz w:val="28"/>
          <w:szCs w:val="28"/>
        </w:rPr>
        <w:t xml:space="preserve"> обеспечить государственную регистрацию </w:t>
      </w:r>
      <w:r>
        <w:rPr>
          <w:rFonts w:ascii="Times New Roman" w:eastAsia="Times New Roman" w:hAnsi="Times New Roman" w:cs="Times New Roman"/>
          <w:i/>
          <w:sz w:val="28"/>
          <w:szCs w:val="28"/>
        </w:rPr>
        <w:lastRenderedPageBreak/>
        <w:t xml:space="preserve">настоящего Договора в уполномоченном органе по государственной регистрации прав на недвижимое имущество и сделок с ним.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3.2.14. В случае досрочного освобождения Арендатором арендованного Участка без оформления акта приема-передачи в течение 5 (пяти) дней сообщить об этом Арендодателю.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3.2.15. Не размещать на арендованном Участке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Участка иным образом.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3.2.16. Компенсировать Арендодателю его затраты на проведение рыночной оценки величины арендной платы за Участок.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3.2.17.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3.2.18.  В течение 5 (пяти) дней с даты прекращения арендных отношений, регулируемых настоящим Договором, но не позднее даты возврата Участка в соответствии с пунктом 4.2. настоящего Договора, вывезти принадлежащее ему имущество. Все имущество, оставленное Арендатором на арендуемом Участке,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пяти дней с даты прекращения арендных отношений, регулируемых настоящим Договором. Арендодатель вправе, руководствуясь нормами действующего законодательства, определить судьбу имущества, брошенного Арендатором.</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3.2.19.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использовании Участка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3.2.20 Не осуществлять на Участке рекламно-информационную деятельность в какой-либо форме самостоятельно и/или с привлечением третьих лиц, включая размещение рекламы, рекламоносителей, рекламных конструкций.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3.2.21. Не совершать любые действия (бездействия), которые могут повлиять на стабильную, бесперебойную и безопасную деятельность железнодорожного транспорта.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Обеспечить соблюдение требований законодательства Российской Федерации, нормативных документов Арендодателя об обеспечении транспортной безопасности объектов транспортной инфраструктуры и транспортных средств.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3.2.22. При возникновении любой чрезвычайной ситуации, связанной с работой железнодорожного транспорта, как-то (но не исключительно): аварии, схода, пожара и других, не препятствовать ликвидации чрезвычайной ситуации, в том числе доступу на Участок и использованию природных и иных ресурсов, находящихся на Участке и необходимых для ликвидации чрезвычайной ситуации и ее последствий.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3.2.23. Нести бремя содержания Участка, в том числе не допускать захламление, загрязнение Участка, обеспечивать своевременно уборку территории.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3.2.24. Не осуществлять на Участке деятельность, которая связана с приемом, заготовкой и переработкой лома черных и цветных металлов.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Арендодатель имеет право: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3.2.7.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3.3.2. Осуществлять на Участке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со своими внутренними нормативными документами, при условии, что осуществление такой рекламно-информационной деятельности не влечет невозможность использования Участка Арендатором.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Стороны соглашаются, что в случае неисполнения или ненадлежащего исполнения Арендатором обязанности по освобождению Участка, в том числе от имущества Арендатора, а также в случае размещения на Участке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w:t>
      </w:r>
      <w:r>
        <w:rPr>
          <w:rFonts w:ascii="Times New Roman" w:eastAsia="Times New Roman" w:hAnsi="Times New Roman" w:cs="Times New Roman"/>
          <w:sz w:val="28"/>
          <w:szCs w:val="28"/>
        </w:rPr>
        <w:lastRenderedPageBreak/>
        <w:t>хранение третьему лицу, продажу такого имущества после истечения одного месяца с даты нарушения Арендатором обязанности по освобождению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Особые условия: ___________________ (в данном пункте указываются особые условия, применяемые к отношениям сторон (инвестиционные условия, особые условия использования участка и т.п.).</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Порядок возврата Участка Арендодателю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До подписания акта приема-передачи, указанного в подпункте 3.2.12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Участок должен быть передан Арендатором и принят Арендодателем в течение 5 (пяти) дней с даты прекращения арендных отношений, регулируемых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3.2.12 настоящего Договора, вместе с актом сверки взаимных расчетов остается у Арендодателя.</w:t>
      </w:r>
    </w:p>
    <w:p w:rsidR="00731FCA" w:rsidRDefault="00731FCA" w:rsidP="00731FCA">
      <w:pPr>
        <w:spacing w:after="0" w:line="240" w:lineRule="auto"/>
        <w:ind w:firstLine="567"/>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Платежи и расчеты по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Размер ежемесячного платежа по настоящему Договору (арендная плата) принимается равным _____________ (сумма цифрой и прописью) рублей ___коп., кроме того НДС ___ (сумма цифрой и прописью) рублей ___ копеек, всего с учетом НДС ___ (сумма цифрой и прописью) рублей ___копеек.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Первое внесение арендной платы Арендатор производит в течение 15 (пятнадцати) дней с даты подписания обеими Сторонами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Арендатором Участка, оформленного актом приема-передачи, указанным в подпункте 3.2.12.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Размер арендной платы первого и последнего месяца срока действия настоящего Договора определяется исходя из количества дней фактической аренды.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В качестве обеспечения исполнения своих обязательств по настоящему Договору Арендатор обязан не позднее 5 (пяти) рабочих дней с даты подписания обеими Сторонами настоящего Договора перечислить на расчетный счет Арендодателя, указанный в разделе 13 настоящего Договора, обеспечительный платеж. Сумма обеспечительного платежа устанавливается в размере ежемесячной арендной платы.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Участка, возмещению затрат на проведение рыночной оценки величины арендной платы, неоплате Арендатором штрафных санкций и (или) пени, установленных настоящим Договором, а также в случае причинения Арендодателю убытков,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tooltip="#P446" w:history="1">
        <w:r>
          <w:rPr>
            <w:rFonts w:ascii="Times New Roman" w:eastAsia="Times New Roman" w:hAnsi="Times New Roman" w:cs="Times New Roman"/>
            <w:sz w:val="28"/>
            <w:szCs w:val="28"/>
          </w:rPr>
          <w:t>пунктом 12.4</w:t>
        </w:r>
      </w:hyperlink>
      <w:r>
        <w:rPr>
          <w:rFonts w:ascii="Times New Roman" w:eastAsia="Times New Roman" w:hAnsi="Times New Roman" w:cs="Times New Roman"/>
          <w:sz w:val="28"/>
          <w:szCs w:val="28"/>
        </w:rPr>
        <w:t>.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3.2.12. настоящего Договора. Если удержания были произведены, Арендатору возвращается остаток суммы обеспечительного платежа.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1,5 кратном (полуторакратном) размере уровня инфляции за истекший год либо в ином размере, определяемом с учетом отчета об оценке рыночной арендной платы за Участок.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tooltip="#P446" w:history="1">
        <w:r>
          <w:rPr>
            <w:rFonts w:ascii="Times New Roman" w:eastAsia="Times New Roman" w:hAnsi="Times New Roman" w:cs="Times New Roman"/>
            <w:sz w:val="28"/>
            <w:szCs w:val="28"/>
          </w:rPr>
          <w:t>пунктом 12.4</w:t>
        </w:r>
      </w:hyperlink>
      <w:r>
        <w:rPr>
          <w:rFonts w:ascii="Times New Roman" w:eastAsia="Times New Roman" w:hAnsi="Times New Roman" w:cs="Times New Roman"/>
          <w:sz w:val="28"/>
          <w:szCs w:val="28"/>
        </w:rPr>
        <w:t>.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 В случае возникновения у Арендатора просроченной задолженности  по арендным платежам и/или по возмещению затрат Арендодателя на содержание Участка в соответствии с заключенным Сторонами соглашением о возмещении затрат на содержание Участка, предусмотренным подпунктом 3.2.1. настоящего Договора аренды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w:t>
      </w:r>
      <w:r>
        <w:rPr>
          <w:rFonts w:ascii="Times New Roman" w:eastAsia="Times New Roman" w:hAnsi="Times New Roman" w:cs="Times New Roman"/>
          <w:sz w:val="28"/>
          <w:szCs w:val="28"/>
        </w:rPr>
        <w:lastRenderedPageBreak/>
        <w:t>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Участка, затем  просроченные арендные платежи, затем платежи по иным законным требованиям Арендодателя, только потом текущие платежи.</w:t>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Ответственность Сторон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За неисполнение обязательств, предусмотренных подпунктом 3.2.3.,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За неисполнение обязательства, предусмотренного подпунктом 3.2.8.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Участок.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 За неисполнение обязательства, предусмотренного подпунктом 3.2.19.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В случае досрочного освобождения арендуемого Участка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6.8. Выплата неустойки, установленной настоящим Договором, не освобождают Арендатора от выполнения лежащих на нем обязательств или устранения нарушений, а также от возмещения убытков, причиненных </w:t>
      </w:r>
      <w:r>
        <w:rPr>
          <w:rFonts w:ascii="Times New Roman" w:eastAsia="Times New Roman" w:hAnsi="Times New Roman" w:cs="Times New Roman"/>
          <w:sz w:val="28"/>
          <w:szCs w:val="28"/>
        </w:rPr>
        <w:lastRenderedPageBreak/>
        <w:t>неисполнением или ненадлежащим исполнением обязательств, предусмотренных настоящим Договором.</w:t>
      </w:r>
    </w:p>
    <w:p w:rsidR="00731FCA" w:rsidRDefault="00731FCA" w:rsidP="00731FC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6.9. Арендатор обязан не допускать к деятельности, указанной в пункте 1.3. (цель использования Участка)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rsidR="00731FCA" w:rsidRDefault="00731FCA" w:rsidP="00731FC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6.10.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Участка.</w:t>
      </w:r>
    </w:p>
    <w:p w:rsidR="00731FCA" w:rsidRDefault="00731FCA" w:rsidP="00731FCA">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случае применения органами государственной власти </w:t>
      </w:r>
      <w:r>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rsidR="00731FCA" w:rsidRDefault="00731FCA" w:rsidP="00731FCA">
      <w:pPr>
        <w:spacing w:after="0" w:line="240" w:lineRule="auto"/>
        <w:ind w:firstLine="540"/>
        <w:jc w:val="both"/>
        <w:rPr>
          <w:rFonts w:ascii="Times New Roman" w:eastAsia="Times New Roman" w:hAnsi="Times New Roman" w:cs="Times New Roman"/>
          <w:color w:val="000000"/>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Обстоятельства непреодолимой силы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Сторона, которая не исполняет свои обязательства вследствие действия обстоятельств непреодолимой силы, должна не позднее чем в </w:t>
      </w:r>
      <w:r>
        <w:rPr>
          <w:rFonts w:ascii="Times New Roman" w:eastAsia="Times New Roman" w:hAnsi="Times New Roman" w:cs="Times New Roman"/>
          <w:sz w:val="28"/>
          <w:szCs w:val="28"/>
        </w:rPr>
        <w:lastRenderedPageBreak/>
        <w:t>трехдневный срок известить другую Сторону о таких обстоятельствах и их влиянии на исполнение обязательств по настоящему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31FCA" w:rsidRDefault="00731FCA" w:rsidP="00731FCA">
      <w:pPr>
        <w:spacing w:after="0" w:line="240" w:lineRule="auto"/>
        <w:ind w:firstLine="567"/>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Порядок разрешение споров</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eastAsia="Times New Roman" w:hAnsi="Times New Roman" w:cs="Times New Roman"/>
          <w:sz w:val="28"/>
          <w:szCs w:val="28"/>
        </w:rPr>
        <w:br/>
        <w:t>3 (три) недели с даты получения претензии.</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 ________________ (</w:t>
      </w:r>
      <w:r>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 Участок, в который передается спорный вопрос для рассмотрения</w:t>
      </w:r>
      <w:r>
        <w:rPr>
          <w:rFonts w:ascii="Times New Roman" w:eastAsia="Times New Roman" w:hAnsi="Times New Roman" w:cs="Times New Roman"/>
          <w:sz w:val="28"/>
          <w:szCs w:val="28"/>
        </w:rPr>
        <w:t>) в установленном законодательством Российской Федерации порядке.</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9. Порядок изменения, досрочного прекращения и расторжения</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Договора и его заключения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3.2.8., в пунктах 5.4. и 9.3.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3.2.8., пунктами 5.4. и 9.3.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9.3. Арендодатель имеет право в одностороннем внесудебном и бесспорном порядке отказаться от исполнения настоящего Договора в следующих случаях:</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9.3.1. Арендатор использует Участок с существенным нарушением условий настоящего Договора, в том числе с несоблюдением цели его разрешенного использования,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Участка с нарушением требований нормативно-правовых актов и технических норм, регламентирующих эксплуатацию соответствующих видов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9.3.2. Арендатор однократно не выполнил обязательства, предусмотренные подпунктами 3.2.1., 3.2.8., 3.2.15., 3.2.17., 3.2.20., 3.2.21., 3.2.22., 3.2.23., абзацем первым пункта 5.3., абзацем четвертым пункта 5.3 и абзацем третьим пункта 5.4.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9.3.4. Арендатор более 2 (двух) раз подряд по истечении установленного соглашением о возмещении затрат на содержание Участка срока платежа не вносит в полном объеме плату в целях возмещения затрат Арендодателя на содержание Участка, указанных в подпункте 3.2.1.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Участку ущерб, и своевременно не принял все возможные меры по предотвращению угрозы дальнейшего повреждения Участка.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сноса недвижимого имущества, расположенного на Участке, либо застройке Участка.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9.3.8. Арендатор самовольно занимает и (или) использует без надлежащих правоустанавливающих документов земельные участки (части земельных участков), принадлежащие Арендодателю, в том числе сверх площади земель, предоставленных ему в аренду на основании настоящего Договора, равно как допускает самовольное занятие и (или) использование Участка третьими лицами без надлежащих правоустанавливающих документов.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r>
        <w:rPr>
          <w:rFonts w:ascii="Times New Roman" w:eastAsia="Times New Roman" w:hAnsi="Times New Roman" w:cs="Times New Roman"/>
          <w:sz w:val="28"/>
          <w:szCs w:val="28"/>
          <w:vertAlign w:val="superscript"/>
        </w:rPr>
        <w:footnoteReference w:id="12"/>
      </w:r>
      <w:r>
        <w:rPr>
          <w:rFonts w:ascii="Times New Roman" w:eastAsia="Times New Roman" w:hAnsi="Times New Roman" w:cs="Times New Roman"/>
          <w:sz w:val="28"/>
          <w:szCs w:val="28"/>
        </w:rPr>
        <w:t xml:space="preserve"> В случае если Арендатор продолжает пользоваться Участком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r>
        <w:rPr>
          <w:rFonts w:ascii="Times New Roman" w:eastAsia="Times New Roman" w:hAnsi="Times New Roman" w:cs="Times New Roman"/>
          <w:sz w:val="28"/>
          <w:szCs w:val="28"/>
          <w:vertAlign w:val="superscript"/>
        </w:rPr>
        <w:footnoteReference w:id="13"/>
      </w:r>
      <w:r>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 Передача в аренду Участка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Участком.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9.9. В случаях, указанных в абзаце третьем подпункта 3.2.8. и пункте 9.3. настоящего Договора, настоящий Договор считается расторгнутым с даты письменного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tooltip="#P446" w:history="1">
        <w:r>
          <w:rPr>
            <w:rFonts w:ascii="Times New Roman" w:eastAsia="Times New Roman" w:hAnsi="Times New Roman" w:cs="Times New Roman"/>
            <w:sz w:val="28"/>
            <w:szCs w:val="28"/>
          </w:rPr>
          <w:t>пунктом 12.4</w:t>
        </w:r>
      </w:hyperlink>
      <w:r>
        <w:rPr>
          <w:rFonts w:ascii="Times New Roman" w:eastAsia="Times New Roman" w:hAnsi="Times New Roman" w:cs="Times New Roman"/>
          <w:sz w:val="28"/>
          <w:szCs w:val="28"/>
        </w:rPr>
        <w:t>.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 Антикоррупционная оговорка</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Pr>
          <w:rFonts w:ascii="Times New Roman" w:eastAsia="Calibri" w:hAnsi="Times New Roman" w:cs="Times New Roman"/>
          <w:sz w:val="28"/>
          <w:szCs w:val="28"/>
        </w:rPr>
        <w:lastRenderedPageBreak/>
        <w:t>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rsidR="00731FCA" w:rsidRDefault="00731FCA" w:rsidP="00731FCA">
      <w:pP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1" w:tooltip="mailto:anticorr@ca.rwtk.ru" w:history="1">
        <w:r>
          <w:rPr>
            <w:rFonts w:ascii="Times New Roman" w:eastAsia="Calibri" w:hAnsi="Times New Roman" w:cs="Times New Roman"/>
            <w:color w:val="000000"/>
            <w:sz w:val="28"/>
            <w:szCs w:val="28"/>
          </w:rPr>
          <w:t>_________________.</w:t>
        </w:r>
      </w:hyperlink>
      <w:r>
        <w:rPr>
          <w:rFonts w:ascii="Times New Roman" w:eastAsia="Calibri" w:hAnsi="Times New Roman" w:cs="Times New Roman"/>
          <w:color w:val="000000"/>
          <w:sz w:val="28"/>
          <w:szCs w:val="28"/>
          <w:vertAlign w:val="superscript"/>
        </w:rPr>
        <w:footnoteReference w:id="14"/>
      </w:r>
      <w:r>
        <w:rPr>
          <w:rFonts w:ascii="Times New Roman" w:eastAsia="Calibri" w:hAnsi="Times New Roman" w:cs="Times New Roman"/>
          <w:color w:val="000000"/>
          <w:sz w:val="28"/>
          <w:szCs w:val="28"/>
        </w:rPr>
        <w:t xml:space="preserve"> </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tooltip="#Par2" w:history="1">
        <w:r>
          <w:rPr>
            <w:rFonts w:ascii="Times New Roman" w:eastAsia="Calibri" w:hAnsi="Times New Roman" w:cs="Times New Roman"/>
            <w:sz w:val="28"/>
            <w:szCs w:val="28"/>
          </w:rPr>
          <w:t>пунктом 10.2</w:t>
        </w:r>
      </w:hyperlink>
      <w:r>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  (__________) календарных дней до даты прекращения действия настоящего Договора.</w:t>
      </w:r>
    </w:p>
    <w:p w:rsidR="00731FCA" w:rsidRDefault="00731FCA" w:rsidP="00731FCA">
      <w:pPr>
        <w:spacing w:after="0" w:line="240" w:lineRule="auto"/>
        <w:ind w:firstLine="567"/>
        <w:jc w:val="both"/>
        <w:rPr>
          <w:rFonts w:ascii="Times New Roman" w:eastAsia="Calibri" w:hAnsi="Times New Roman" w:cs="Times New Roman"/>
          <w:sz w:val="28"/>
          <w:szCs w:val="28"/>
        </w:rPr>
      </w:pPr>
    </w:p>
    <w:p w:rsidR="00731FCA" w:rsidRDefault="00731FCA" w:rsidP="00731FCA">
      <w:pPr>
        <w:spacing w:after="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 Налоговая оговорка</w:t>
      </w:r>
    </w:p>
    <w:p w:rsidR="00731FCA" w:rsidRDefault="00731FCA" w:rsidP="00731FCA">
      <w:pPr>
        <w:numPr>
          <w:ilvl w:val="1"/>
          <w:numId w:val="40"/>
        </w:numPr>
        <w:shd w:val="clear" w:color="auto" w:fill="FFFFFF"/>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Арендатор гарантирует, что:</w:t>
      </w:r>
    </w:p>
    <w:p w:rsidR="00731FCA" w:rsidRDefault="00731FCA" w:rsidP="00731FCA">
      <w:pPr>
        <w:widowControl w:val="0"/>
        <w:shd w:val="clear" w:color="auto" w:fill="FFFFFF"/>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зарегистрирован в ЕГРЮЛ надлежащим образом;</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w:t>
      </w:r>
      <w:r>
        <w:rPr>
          <w:rFonts w:ascii="Times New Roman" w:eastAsia="Times New Roman" w:hAnsi="Times New Roman" w:cs="Times New Roman"/>
          <w:sz w:val="28"/>
          <w:szCs w:val="28"/>
        </w:rPr>
        <w:t xml:space="preserve"> лиц;</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предъявление налоговыми органами требований к Арендодателю об </w:t>
      </w:r>
      <w:r>
        <w:rPr>
          <w:rFonts w:ascii="Times New Roman" w:eastAsia="Times New Roman" w:hAnsi="Times New Roman" w:cs="Times New Roman"/>
          <w:sz w:val="28"/>
          <w:szCs w:val="28"/>
        </w:rPr>
        <w:lastRenderedPageBreak/>
        <w:t>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rsidR="00731FCA" w:rsidRDefault="00731FCA" w:rsidP="00731FCA">
      <w:pPr>
        <w:widowControl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rsidR="00731FCA" w:rsidRDefault="00731FCA" w:rsidP="00731FCA">
      <w:pPr>
        <w:widowControl w:val="0"/>
        <w:spacing w:after="0" w:line="240" w:lineRule="auto"/>
        <w:ind w:firstLine="567"/>
        <w:contextualSpacing/>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Прочие условия</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 Реорганизация Арендодателя, а также перемена собственника Участка не является основанием для изменения условий или расторжения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 Обязательство Арендатора по возмещению затрат Арендодателя, указанных в подпункте 3.2.1. настоящего Договора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Арендатором Участка, оформленного актом приема-передачи, указанным в подпункте 3.2.12.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12.4.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w:t>
      </w:r>
      <w:r>
        <w:rPr>
          <w:rFonts w:ascii="Times New Roman" w:eastAsia="Times New Roman" w:hAnsi="Times New Roman" w:cs="Times New Roman"/>
          <w:sz w:val="28"/>
          <w:szCs w:val="28"/>
        </w:rPr>
        <w:lastRenderedPageBreak/>
        <w:t xml:space="preserve">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12.5. Реклама, рекламоносители и рекламные конструкции, размещенные в соответствии с внутренними нормативными документами Арендодателя на Участке до передачи Участка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568" w:tooltip="#P568" w:history="1">
        <w:r>
          <w:rPr>
            <w:rFonts w:ascii="Times New Roman" w:eastAsia="Times New Roman" w:hAnsi="Times New Roman" w:cs="Times New Roman"/>
            <w:sz w:val="28"/>
            <w:szCs w:val="28"/>
          </w:rPr>
          <w:t>подпунктом 3.3.2</w:t>
        </w:r>
      </w:hyperlink>
      <w:r>
        <w:rPr>
          <w:rFonts w:ascii="Times New Roman" w:eastAsia="Times New Roman" w:hAnsi="Times New Roman" w:cs="Times New Roman"/>
          <w:sz w:val="28"/>
          <w:szCs w:val="28"/>
        </w:rPr>
        <w:t>.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 Взаимоотношения Сторон, не урегулированные настоящим Договором, регулируются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 Настоящий Договор составлен в ___ (_________) экземплярах, имеющих одинаковую юридическую силу.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 К настоящему Договору прилагаются:</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12.8.1. Приложение № 1 (Границы передаваемого в аренду Участка);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12.8.2. Приложение № 2 (Форма Соглашения о возмещении затрат на содержание земельного участка (части земельного участка)).</w:t>
      </w:r>
    </w:p>
    <w:p w:rsidR="00731FCA" w:rsidRDefault="00731FCA" w:rsidP="00731FCA">
      <w:pPr>
        <w:spacing w:after="0" w:line="240" w:lineRule="auto"/>
        <w:ind w:firstLine="540"/>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Юридические адреса и банковские реквизиты</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Арендодателя и Арендатора:</w:t>
      </w:r>
    </w:p>
    <w:p w:rsidR="00731FCA" w:rsidRDefault="00731FCA" w:rsidP="00731FCA">
      <w:pPr>
        <w:spacing w:after="0" w:line="240" w:lineRule="auto"/>
        <w:rPr>
          <w:rFonts w:ascii="Times New Roman" w:eastAsia="Times New Roman" w:hAnsi="Times New Roman" w:cs="Times New Roman"/>
          <w:sz w:val="28"/>
          <w:szCs w:val="28"/>
        </w:rPr>
      </w:pPr>
    </w:p>
    <w:tbl>
      <w:tblPr>
        <w:tblW w:w="9848" w:type="dxa"/>
        <w:tblLook w:val="04A0" w:firstRow="1" w:lastRow="0" w:firstColumn="1" w:lastColumn="0" w:noHBand="0" w:noVBand="1"/>
      </w:tblPr>
      <w:tblGrid>
        <w:gridCol w:w="4962"/>
        <w:gridCol w:w="4886"/>
      </w:tblGrid>
      <w:tr w:rsidR="00731FCA" w:rsidTr="004D09CB">
        <w:tc>
          <w:tcPr>
            <w:tcW w:w="4962"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Арендодатель:</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ИНН:</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Банк:</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Тел./факс:</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Арендатор</w:t>
            </w:r>
            <w:r>
              <w:rPr>
                <w:rFonts w:ascii="Times New Roman" w:eastAsia="Times New Roman" w:hAnsi="Times New Roman" w:cs="Times New Roman"/>
                <w:b/>
                <w:sz w:val="28"/>
                <w:szCs w:val="28"/>
                <w:vertAlign w:val="superscript"/>
              </w:rPr>
              <w:footnoteReference w:id="15"/>
            </w:r>
            <w:r>
              <w:rPr>
                <w:rFonts w:ascii="Times New Roman" w:eastAsia="Times New Roman" w:hAnsi="Times New Roman" w:cs="Times New Roman"/>
                <w:b/>
                <w:sz w:val="28"/>
                <w:szCs w:val="28"/>
              </w:rPr>
              <w:t>:</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ИНН:</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Банк:</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Тел./факс:</w:t>
            </w: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9848" w:type="dxa"/>
            <w:gridSpan w:val="2"/>
          </w:tcPr>
          <w:p w:rsidR="00731FCA" w:rsidRDefault="00731FCA" w:rsidP="004D09C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Подписи Сторон:</w:t>
            </w:r>
          </w:p>
          <w:p w:rsidR="00731FCA" w:rsidRDefault="00731FCA" w:rsidP="004D09CB">
            <w:pPr>
              <w:spacing w:after="0" w:line="240" w:lineRule="auto"/>
              <w:jc w:val="center"/>
              <w:rPr>
                <w:rFonts w:ascii="Times New Roman" w:eastAsia="Times New Roman" w:hAnsi="Times New Roman" w:cs="Times New Roman"/>
                <w:sz w:val="28"/>
                <w:szCs w:val="28"/>
              </w:rPr>
            </w:pP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Арендодателя:</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Арендатора:</w:t>
            </w:r>
          </w:p>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земельного участка (части земельного участка),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_________ 20____г.</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w:t>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Границы передаваемого в аренду Участка</w:t>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Адрес Участка:</w:t>
      </w:r>
      <w:r>
        <w:rPr>
          <w:rFonts w:ascii="Times New Roman" w:eastAsia="Times New Roman" w:hAnsi="Times New Roman" w:cs="Times New Roman"/>
          <w:sz w:val="28"/>
          <w:szCs w:val="28"/>
        </w:rPr>
        <w:tab/>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Кадастровый номер: </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Передаваемая в аренду площадь:</w:t>
      </w:r>
      <w:r>
        <w:rPr>
          <w:rFonts w:ascii="Times New Roman" w:eastAsia="Times New Roman" w:hAnsi="Times New Roman" w:cs="Times New Roman"/>
          <w:sz w:val="28"/>
          <w:szCs w:val="28"/>
        </w:rPr>
        <w:tab/>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Категория земли:</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Вид разрешенного использования: </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План-схема передаваемого в аренду Участка</w:t>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Подписи Сторон:</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Арендодателя:</w:t>
      </w:r>
      <w:r>
        <w:rPr>
          <w:rFonts w:ascii="Times New Roman" w:eastAsia="Times New Roman" w:hAnsi="Times New Roman" w:cs="Times New Roman"/>
          <w:sz w:val="28"/>
          <w:szCs w:val="28"/>
        </w:rPr>
        <w:tab/>
        <w:t xml:space="preserve">                                        от Арендатора:</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r>
        <w:rPr>
          <w:rFonts w:ascii="Times New Roman" w:eastAsia="Times New Roman" w:hAnsi="Times New Roman" w:cs="Times New Roman"/>
          <w:sz w:val="28"/>
          <w:szCs w:val="28"/>
        </w:rPr>
        <w:tab/>
        <w:t>________________(_____________ )</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r>
        <w:rPr>
          <w:rFonts w:ascii="Times New Roman" w:eastAsia="Times New Roman" w:hAnsi="Times New Roman" w:cs="Times New Roman"/>
          <w:sz w:val="28"/>
          <w:szCs w:val="28"/>
        </w:rPr>
        <w:tab/>
        <w:t xml:space="preserve">                                                                М.П.</w:t>
      </w: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земельного участка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(части земельного участка</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_________ 20__ г.</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w:t>
      </w:r>
    </w:p>
    <w:p w:rsidR="00731FCA" w:rsidRDefault="00731FCA" w:rsidP="00731FCA">
      <w:pPr>
        <w:widowControl w:val="0"/>
        <w:spacing w:after="0" w:line="240" w:lineRule="auto"/>
        <w:rPr>
          <w:rFonts w:ascii="Times New Roman" w:eastAsia="Times New Roman" w:hAnsi="Times New Roman" w:cs="Times New Roman"/>
          <w:sz w:val="28"/>
          <w:szCs w:val="28"/>
        </w:rPr>
      </w:pPr>
    </w:p>
    <w:p w:rsidR="00731FCA" w:rsidRDefault="00731FCA" w:rsidP="00731FCA">
      <w:pPr>
        <w:widowControl w:val="0"/>
        <w:shd w:val="clear" w:color="auto" w:fill="FFFFFF"/>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Форма</w:t>
      </w:r>
    </w:p>
    <w:p w:rsidR="00731FCA" w:rsidRDefault="00731FCA" w:rsidP="00731FCA">
      <w:pPr>
        <w:widowControl w:val="0"/>
        <w:shd w:val="clear" w:color="auto" w:fill="FFFFFF"/>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Соглашение </w:t>
      </w:r>
    </w:p>
    <w:p w:rsidR="00731FCA" w:rsidRDefault="00731FCA" w:rsidP="00731FCA">
      <w:pPr>
        <w:widowControl w:val="0"/>
        <w:shd w:val="clear" w:color="auto" w:fill="FFFFFF"/>
        <w:spacing w:after="0" w:line="240" w:lineRule="auto"/>
        <w:ind w:firstLine="709"/>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о возмещении затрат на содержание </w:t>
      </w:r>
      <w:r>
        <w:rPr>
          <w:rFonts w:ascii="Times New Roman" w:eastAsia="Times New Roman" w:hAnsi="Times New Roman" w:cs="Times New Roman"/>
          <w:b/>
          <w:i/>
          <w:sz w:val="28"/>
          <w:szCs w:val="28"/>
        </w:rPr>
        <w:t>земельного участка (части земельного участка)</w:t>
      </w:r>
    </w:p>
    <w:p w:rsidR="00731FCA" w:rsidRDefault="00731FCA" w:rsidP="00731FCA">
      <w:pPr>
        <w:widowControl w:val="0"/>
        <w:shd w:val="clear" w:color="auto" w:fill="FFFFFF"/>
        <w:spacing w:after="0" w:line="240" w:lineRule="auto"/>
        <w:ind w:firstLine="709"/>
        <w:jc w:val="center"/>
        <w:rPr>
          <w:rFonts w:ascii="Times New Roman" w:eastAsia="Times New Roman" w:hAnsi="Times New Roman" w:cs="Times New Roman"/>
          <w:b/>
          <w:i/>
          <w:sz w:val="28"/>
          <w:szCs w:val="28"/>
        </w:rPr>
      </w:pPr>
    </w:p>
    <w:p w:rsidR="00731FCA" w:rsidRDefault="00731FCA" w:rsidP="00731FC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г. 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«__» _____________ 20___г.                      </w:t>
      </w:r>
    </w:p>
    <w:p w:rsidR="00731FCA" w:rsidRDefault="00731FCA" w:rsidP="00731FCA">
      <w:pPr>
        <w:spacing w:after="0" w:line="240" w:lineRule="auto"/>
        <w:ind w:firstLine="567"/>
        <w:jc w:val="both"/>
        <w:rPr>
          <w:rFonts w:ascii="Times New Roman" w:eastAsia="Times New Roman" w:hAnsi="Times New Roman" w:cs="Times New Roman"/>
          <w:b/>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«Железнодорожная торговая компания» (АО «ЖТК»), именуемое в дальнейшем «Арендодатель», в лице _________________________________________________________________,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действующего на основании _________________________________________,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настоящего Соглашения, например, устав, доверенность от____№)</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одной стороны, и __________________________________________________________________,</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именуемое (</w:t>
      </w:r>
      <w:r>
        <w:rPr>
          <w:rFonts w:ascii="Times New Roman" w:eastAsia="Times New Roman" w:hAnsi="Times New Roman" w:cs="Times New Roman"/>
          <w:i/>
          <w:sz w:val="28"/>
          <w:szCs w:val="28"/>
        </w:rPr>
        <w:t>ый</w:t>
      </w:r>
      <w:r>
        <w:rPr>
          <w:rFonts w:ascii="Times New Roman" w:eastAsia="Times New Roman" w:hAnsi="Times New Roman" w:cs="Times New Roman"/>
          <w:sz w:val="28"/>
          <w:szCs w:val="28"/>
        </w:rPr>
        <w:t>) в дальнейшем «Арендатор», в лице 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_______________________________________________________________________________________________________,</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действующего на основании _________________________________, с другой</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настоящего Соглашения, например, устав, доверенность от __ ___ _№ ___)</w:t>
      </w:r>
    </w:p>
    <w:p w:rsidR="00731FCA" w:rsidRDefault="00731FCA" w:rsidP="00731F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стороны, далее вместе именуемые «Стороны», а по отдельности «Сторона», в соответствии с договором аренды земельного участка (части земельного участка), находящегося в собственности АО «ЖТК», от __________г. №   ______ (далее – Договор) заключили настоящее Соглашение о нижеследующем: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1. Арендатор обязуется в соответствии с условиями настоящего Соглашения </w:t>
      </w:r>
      <w:r>
        <w:rPr>
          <w:rFonts w:ascii="Times New Roman" w:eastAsia="Times New Roman" w:hAnsi="Times New Roman" w:cs="Times New Roman"/>
          <w:sz w:val="28"/>
          <w:szCs w:val="28"/>
        </w:rPr>
        <w:t>и в течение срока его действия</w:t>
      </w:r>
      <w:r>
        <w:rPr>
          <w:rFonts w:ascii="Times New Roman" w:eastAsia="Times New Roman" w:hAnsi="Times New Roman" w:cs="Times New Roman"/>
          <w:bCs/>
          <w:sz w:val="28"/>
          <w:szCs w:val="28"/>
        </w:rPr>
        <w:t xml:space="preserve"> возмещать Арендодателю понесенные Арендодателем затраты на содержание </w:t>
      </w:r>
      <w:r>
        <w:rPr>
          <w:rFonts w:ascii="Times New Roman" w:eastAsia="Times New Roman" w:hAnsi="Times New Roman" w:cs="Times New Roman"/>
          <w:sz w:val="28"/>
          <w:szCs w:val="28"/>
        </w:rPr>
        <w:t>земельного участка (части земельного участка)</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переданного Арендатору во временное владение и пользование на основании заключенного между Сторонами </w:t>
      </w:r>
      <w:r>
        <w:rPr>
          <w:rFonts w:ascii="Times New Roman" w:eastAsia="Times New Roman" w:hAnsi="Times New Roman" w:cs="Times New Roman"/>
          <w:bCs/>
          <w:sz w:val="28"/>
          <w:szCs w:val="28"/>
        </w:rPr>
        <w:t>Договора (далее – Участок), указанные в пункте 2 настоящего Соглашения.</w:t>
      </w:r>
    </w:p>
    <w:p w:rsidR="00731FCA" w:rsidRDefault="00731FCA" w:rsidP="00731FCA">
      <w:pPr>
        <w:widowControl w:val="0"/>
        <w:shd w:val="clear" w:color="auto" w:fill="FFFFFF"/>
        <w:tabs>
          <w:tab w:val="left" w:pos="0"/>
          <w:tab w:val="left" w:pos="1134"/>
          <w:tab w:val="left" w:leader="underscore" w:pos="8789"/>
        </w:tabs>
        <w:spacing w:after="0" w:line="240" w:lineRule="auto"/>
        <w:ind w:right="1"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Арендатор возмещает Арендодателю понесенные Арендодателем </w:t>
      </w:r>
      <w:r>
        <w:rPr>
          <w:rFonts w:ascii="Times New Roman" w:eastAsia="Times New Roman" w:hAnsi="Times New Roman" w:cs="Times New Roman"/>
          <w:sz w:val="28"/>
          <w:szCs w:val="28"/>
        </w:rPr>
        <w:lastRenderedPageBreak/>
        <w:t>затраты на содержание Участка (затраты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охраны, видеонаблюдения и сигнализации, уборки и вывоза ТБО)</w:t>
      </w:r>
      <w:r>
        <w:rPr>
          <w:rFonts w:ascii="Times New Roman" w:eastAsia="Times New Roman" w:hAnsi="Times New Roman" w:cs="Times New Roman"/>
          <w:sz w:val="28"/>
          <w:szCs w:val="28"/>
          <w:vertAlign w:val="superscript"/>
        </w:rPr>
        <w:footnoteReference w:id="16"/>
      </w:r>
      <w:r>
        <w:rPr>
          <w:rFonts w:ascii="Times New Roman" w:eastAsia="Times New Roman" w:hAnsi="Times New Roman" w:cs="Times New Roman"/>
          <w:bCs/>
          <w:sz w:val="28"/>
          <w:szCs w:val="28"/>
        </w:rPr>
        <w:t xml:space="preserve"> (далее – Затраты).</w:t>
      </w:r>
    </w:p>
    <w:p w:rsidR="00731FCA" w:rsidRDefault="00731FCA" w:rsidP="00731FCA">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3. </w:t>
      </w:r>
      <w:r>
        <w:rPr>
          <w:rFonts w:ascii="Times New Roman" w:eastAsia="Calibri" w:hAnsi="Times New Roman" w:cs="Times New Roman"/>
          <w:sz w:val="28"/>
          <w:szCs w:val="28"/>
          <w:lang w:eastAsia="en-US"/>
        </w:rPr>
        <w:t>Сумма возмещения Арендодателю его Затрат определяется на основании актов выполненных работ/оказанных услуг и(или) счетов энергоснабжающих, водоснабжающих, теплоснабжающих и иных организаций, оказывающих услуги по содержанию Участка, исходя из показаний индивидуальных приборов учета, установленных на Участке, а в случае их отсутствия – рассчитывается пропорционально занимаемой Арендатором площади Участка по отношению к общей площади земельного участка, собственником которого является Арендодатель.</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4.</w:t>
      </w:r>
      <w:r>
        <w:rPr>
          <w:rFonts w:ascii="Times New Roman" w:eastAsia="Times New Roman" w:hAnsi="Times New Roman" w:cs="Times New Roman"/>
          <w:sz w:val="28"/>
          <w:szCs w:val="28"/>
        </w:rPr>
        <w:t xml:space="preserve"> Расчеты по возмещению Затрат за истекший месяц производятся между Сторонами ежемесячно не позднее 10 (десятого) числа текущего месяца, на основании выставляемых Арендодателем счетов. </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Ежемесячные платежи по настоящему Соглашению в полном объеме перечисляется Арендатором на расчетный счет Арендодателя, указанный в разделе ___ Договора (</w:t>
      </w:r>
      <w:r>
        <w:rPr>
          <w:rFonts w:ascii="Times New Roman" w:eastAsia="Times New Roman" w:hAnsi="Times New Roman" w:cs="Times New Roman"/>
          <w:i/>
          <w:sz w:val="28"/>
          <w:szCs w:val="28"/>
        </w:rPr>
        <w:t>указывается соответствующий раздел Договора, содержащий реквизиты АО «ЖТК»</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Расчеты производятся в рублях Российской Федерации.</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Обязательство по оплате арендной платы возникает у Арендатора с даты подписания Сторонами акта приема-передачи Участка, указанного в подпункте 3.1.1. Договора, и прекращается с даты возврата Арендатором Участка, оформленного актом приема-передачи, указанным в подпункте 3.2.12. Договора.</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Размер возмещения Затрат за первый и последний месяцы срока аренды Участка определяется исходя из количества дней фактической аренды Участка.</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несвоевременное перечисление платежей по настоящему Соглашению Арендатор уплачивает Арендодателю пени в размере 0,1 % (ноль целых одной десятой процента) от просроченной суммы платежа за каждый день просрочки.</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Настоящее Соглашение вступает в силу с даты его подписания Сторонами и действует до полного исполнения Сторонами своих обязательств.</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Условия настоящего Соглашения распространяются на правоотношения Сторон, возникшие с даты подписания Сторонами акта приема-передачи </w:t>
      </w:r>
      <w:r>
        <w:rPr>
          <w:rFonts w:ascii="Times New Roman" w:eastAsia="Times New Roman" w:hAnsi="Times New Roman" w:cs="Times New Roman"/>
          <w:sz w:val="28"/>
          <w:szCs w:val="28"/>
        </w:rPr>
        <w:lastRenderedPageBreak/>
        <w:t>Участка, указанного в подпункте 3.1.1. Договора.</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Настоящее Соглашение является неотъемлемой частью Договора.</w:t>
      </w:r>
    </w:p>
    <w:p w:rsidR="00731FCA" w:rsidRDefault="00731FCA" w:rsidP="00731FCA">
      <w:pPr>
        <w:widowControl w:val="0"/>
        <w:shd w:val="clear" w:color="auto" w:fill="FFFFFF"/>
        <w:tabs>
          <w:tab w:val="left" w:pos="0"/>
          <w:tab w:val="left" w:leader="underscore" w:pos="878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Настоящее Соглашение составлено в ____ (_____) экземплярах, имеющих одинаковую юридическую силу, которые хранятся у Сторон.</w:t>
      </w:r>
    </w:p>
    <w:p w:rsidR="00731FCA" w:rsidRDefault="00731FCA" w:rsidP="00731FCA">
      <w:pPr>
        <w:widowControl w:val="0"/>
        <w:shd w:val="clear" w:color="auto" w:fill="FFFFFF"/>
        <w:tabs>
          <w:tab w:val="left" w:pos="0"/>
          <w:tab w:val="left" w:pos="2894"/>
          <w:tab w:val="left" w:leader="underscore" w:pos="8789"/>
        </w:tabs>
        <w:spacing w:after="0" w:line="240" w:lineRule="auto"/>
        <w:ind w:right="1" w:firstLine="567"/>
        <w:jc w:val="both"/>
        <w:rPr>
          <w:rFonts w:ascii="Times New Roman" w:eastAsia="Times New Roman" w:hAnsi="Times New Roman" w:cs="Times New Roman"/>
          <w:bCs/>
          <w:sz w:val="28"/>
          <w:szCs w:val="28"/>
        </w:rPr>
      </w:pPr>
    </w:p>
    <w:p w:rsidR="00731FCA" w:rsidRDefault="00731FCA" w:rsidP="00731FCA">
      <w:pPr>
        <w:widowControl w:val="0"/>
        <w:shd w:val="clear" w:color="auto" w:fill="FFFFFF"/>
        <w:tabs>
          <w:tab w:val="left" w:pos="0"/>
          <w:tab w:val="left" w:pos="2894"/>
          <w:tab w:val="left" w:leader="underscore" w:pos="8789"/>
        </w:tabs>
        <w:spacing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 Подписи Сторон:</w:t>
      </w:r>
    </w:p>
    <w:tbl>
      <w:tblPr>
        <w:tblW w:w="0" w:type="auto"/>
        <w:tblInd w:w="182" w:type="dxa"/>
        <w:tblLook w:val="04A0" w:firstRow="1" w:lastRow="0" w:firstColumn="1" w:lastColumn="0" w:noHBand="0" w:noVBand="1"/>
      </w:tblPr>
      <w:tblGrid>
        <w:gridCol w:w="4604"/>
        <w:gridCol w:w="4569"/>
      </w:tblGrid>
      <w:tr w:rsidR="00731FCA" w:rsidTr="004D09CB">
        <w:tc>
          <w:tcPr>
            <w:tcW w:w="4756" w:type="dxa"/>
          </w:tcPr>
          <w:p w:rsidR="00731FCA" w:rsidRDefault="00731FCA" w:rsidP="004D09CB">
            <w:pPr>
              <w:spacing w:after="0" w:line="240" w:lineRule="auto"/>
              <w:rPr>
                <w:rFonts w:ascii="Times New Roman" w:eastAsia="Times New Roman" w:hAnsi="Times New Roman" w:cs="Times New Roman"/>
                <w:b/>
                <w:sz w:val="28"/>
                <w:szCs w:val="28"/>
              </w:rPr>
            </w:pP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Арендодателя:</w:t>
            </w:r>
          </w:p>
        </w:tc>
        <w:tc>
          <w:tcPr>
            <w:tcW w:w="4673" w:type="dxa"/>
          </w:tcPr>
          <w:p w:rsidR="00731FCA" w:rsidRDefault="00731FCA" w:rsidP="004D09CB">
            <w:pPr>
              <w:spacing w:after="0" w:line="240" w:lineRule="auto"/>
              <w:rPr>
                <w:rFonts w:ascii="Times New Roman" w:eastAsia="Times New Roman" w:hAnsi="Times New Roman" w:cs="Times New Roman"/>
                <w:b/>
                <w:sz w:val="28"/>
                <w:szCs w:val="28"/>
              </w:rPr>
            </w:pP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Арендатора:</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r>
    </w:tbl>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согласована Сторонами:</w:t>
      </w:r>
    </w:p>
    <w:p w:rsidR="00731FCA" w:rsidRDefault="00731FCA" w:rsidP="00731FCA">
      <w:pPr>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31FCA" w:rsidTr="004D09CB">
        <w:tc>
          <w:tcPr>
            <w:tcW w:w="475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Арендодателя:</w:t>
            </w:r>
          </w:p>
        </w:tc>
        <w:tc>
          <w:tcPr>
            <w:tcW w:w="4673"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Арендатора:</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tc>
      </w:tr>
      <w:tr w:rsidR="00731FCA" w:rsidTr="004D09CB">
        <w:tc>
          <w:tcPr>
            <w:tcW w:w="475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3"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widowControl w:val="0"/>
        <w:spacing w:after="0"/>
        <w:ind w:firstLine="567"/>
        <w:jc w:val="both"/>
        <w:rPr>
          <w:rFonts w:ascii="Times New Roman" w:eastAsia="Times New Roman" w:hAnsi="Times New Roman" w:cs="Times New Roman"/>
          <w:sz w:val="28"/>
          <w:szCs w:val="28"/>
        </w:rPr>
      </w:pPr>
    </w:p>
    <w:p w:rsidR="00731FCA" w:rsidRDefault="00731FCA" w:rsidP="00731FCA">
      <w:pPr>
        <w:widowControl w:val="0"/>
        <w:spacing w:after="0"/>
        <w:ind w:firstLine="567"/>
        <w:jc w:val="both"/>
        <w:rPr>
          <w:rFonts w:ascii="Times New Roman" w:eastAsia="Times New Roman" w:hAnsi="Times New Roman" w:cs="Times New Roman"/>
          <w:sz w:val="28"/>
          <w:szCs w:val="28"/>
        </w:rPr>
      </w:pPr>
    </w:p>
    <w:p w:rsidR="00731FCA" w:rsidRDefault="00731FCA" w:rsidP="00731FCA">
      <w:pPr>
        <w:widowControl w:val="0"/>
        <w:spacing w:after="0"/>
        <w:ind w:firstLine="567"/>
        <w:jc w:val="both"/>
        <w:rPr>
          <w:rFonts w:ascii="Times New Roman" w:eastAsia="Times New Roman" w:hAnsi="Times New Roman" w:cs="Times New Roman"/>
          <w:sz w:val="28"/>
          <w:szCs w:val="28"/>
        </w:rPr>
      </w:pPr>
    </w:p>
    <w:p w:rsidR="00731FCA" w:rsidRDefault="00731FCA" w:rsidP="00731FCA">
      <w:pPr>
        <w:widowControl w:val="0"/>
        <w:spacing w:after="0"/>
        <w:ind w:firstLine="567"/>
        <w:jc w:val="both"/>
        <w:rPr>
          <w:rFonts w:ascii="Times New Roman" w:eastAsia="Times New Roman" w:hAnsi="Times New Roman" w:cs="Times New Roman"/>
          <w:sz w:val="28"/>
          <w:szCs w:val="28"/>
        </w:rPr>
      </w:pPr>
    </w:p>
    <w:p w:rsidR="00731FCA" w:rsidRDefault="00731FCA" w:rsidP="00731FCA">
      <w:pPr>
        <w:widowControl w:val="0"/>
        <w:spacing w:after="0"/>
        <w:ind w:firstLine="567"/>
        <w:jc w:val="both"/>
        <w:rPr>
          <w:rFonts w:ascii="Times New Roman" w:eastAsia="Times New Roman" w:hAnsi="Times New Roman" w:cs="Times New Roman"/>
          <w:sz w:val="28"/>
          <w:szCs w:val="28"/>
        </w:rPr>
      </w:pPr>
    </w:p>
    <w:p w:rsidR="00731FCA" w:rsidRDefault="00731FCA" w:rsidP="00731FCA">
      <w:pPr>
        <w:widowControl w:val="0"/>
        <w:spacing w:after="0"/>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spacing w:after="0" w:line="360" w:lineRule="exact"/>
        <w:ind w:left="59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Приложение № 5 </w:t>
      </w:r>
    </w:p>
    <w:p w:rsidR="00731FCA" w:rsidRDefault="00731FCA" w:rsidP="00731FCA">
      <w:pPr>
        <w:spacing w:after="0" w:line="360" w:lineRule="exact"/>
        <w:ind w:left="59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Аукционной документации</w:t>
      </w:r>
    </w:p>
    <w:p w:rsidR="00731FCA" w:rsidRDefault="00731FCA" w:rsidP="00731FCA">
      <w:pPr>
        <w:spacing w:after="0" w:line="240" w:lineRule="auto"/>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ДОГОВОР № </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аренды железнодорожного пути, находящегося в собственности АО «ЖТК»</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(типовая форма)</w:t>
      </w:r>
    </w:p>
    <w:p w:rsidR="00731FCA" w:rsidRDefault="00731FCA" w:rsidP="00731FCA">
      <w:pPr>
        <w:spacing w:after="0" w:line="240" w:lineRule="auto"/>
        <w:jc w:val="both"/>
        <w:rPr>
          <w:rFonts w:ascii="Times New Roman" w:eastAsia="Times New Roman" w:hAnsi="Times New Roman" w:cs="Times New Roman"/>
          <w:sz w:val="28"/>
          <w:szCs w:val="28"/>
        </w:rPr>
      </w:pPr>
    </w:p>
    <w:p w:rsidR="00731FCA" w:rsidRDefault="00731FCA" w:rsidP="00731FC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 _________                                                              ____________ (дата прописью)              </w:t>
      </w:r>
    </w:p>
    <w:p w:rsidR="00731FCA" w:rsidRDefault="00731FCA" w:rsidP="00731FCA">
      <w:pPr>
        <w:spacing w:after="0" w:line="240" w:lineRule="auto"/>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Акционерное общество «Железнодорожная торговая компания» (АО «ЖТК»), именуемое в дальнейшем «Арендодатель», в лице __________________________________________________________________,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действующего на основании __________________________________________________________________,</w:t>
      </w:r>
      <w:r>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от____№)</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 одной стороны, и __________________________________________________________________,</w:t>
      </w:r>
    </w:p>
    <w:p w:rsidR="00731FCA" w:rsidRDefault="00731FCA" w:rsidP="00731F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731FCA" w:rsidRDefault="00731FCA" w:rsidP="00731F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именуемое (</w:t>
      </w:r>
      <w:r>
        <w:rPr>
          <w:rFonts w:ascii="Times New Roman" w:eastAsia="Times New Roman" w:hAnsi="Times New Roman" w:cs="Times New Roman"/>
          <w:i/>
          <w:sz w:val="28"/>
          <w:szCs w:val="28"/>
        </w:rPr>
        <w:t>ый</w:t>
      </w:r>
      <w:r>
        <w:rPr>
          <w:rFonts w:ascii="Times New Roman" w:eastAsia="Times New Roman" w:hAnsi="Times New Roman" w:cs="Times New Roman"/>
          <w:sz w:val="28"/>
          <w:szCs w:val="28"/>
        </w:rPr>
        <w:t>) в дальнейшем «Арендатор», в лице __________________________________________________________________,</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(Должность, Фамилия, Имя, Отчество),</w:t>
      </w:r>
    </w:p>
    <w:p w:rsidR="00731FCA" w:rsidRDefault="00731FCA" w:rsidP="00731FCA">
      <w:pPr>
        <w:spacing w:after="0" w:line="240" w:lineRule="auto"/>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действующего на основании _________________________________, с другой</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rsidR="00731FCA" w:rsidRDefault="00731FCA" w:rsidP="00731FCA">
      <w:pPr>
        <w:spacing w:after="0" w:line="240" w:lineRule="auto"/>
        <w:ind w:firstLine="567"/>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rsidR="00731FCA" w:rsidRDefault="00731FCA" w:rsidP="00731F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стороны, далее вместе именуемые «Стороны», а по отдельности «Сторона», заключили настоящий Договор (далее – Договор) о нижеследующем:</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Предмет Договора</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 железнодорожный путь, имеющий основные характеристики, указанные в Приложении к настоящему Договору, являющемся его неотъемлемой частью, расположенный по адресу: ___________, включающий в себя: ____ (далее – Недвижимое имущество, арендованный железнодорожный путь).</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Недвижимое имущество расположено на земельном участке общей площадью ______ кв.м, с кадастровым № _______ (абзац</w:t>
      </w:r>
      <w:r>
        <w:rPr>
          <w:rFonts w:ascii="Times New Roman" w:eastAsia="Times New Roman" w:hAnsi="Times New Roman" w:cs="Times New Roman"/>
          <w:i/>
          <w:sz w:val="28"/>
          <w:szCs w:val="28"/>
        </w:rPr>
        <w:t xml:space="preserve"> включается при условии, что участок сформирован в установленном порядке</w:t>
      </w:r>
      <w:r>
        <w:rPr>
          <w:rFonts w:ascii="Times New Roman" w:eastAsia="Times New Roman" w:hAnsi="Times New Roman" w:cs="Times New Roman"/>
          <w:sz w:val="28"/>
          <w:szCs w:val="28"/>
        </w:rPr>
        <w:t>).</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 Недвижимое имущество передается Арендатору для использования _________ (</w:t>
      </w:r>
      <w:r>
        <w:rPr>
          <w:rFonts w:ascii="Times New Roman" w:eastAsia="Times New Roman" w:hAnsi="Times New Roman" w:cs="Times New Roman"/>
          <w:i/>
          <w:sz w:val="28"/>
          <w:szCs w:val="28"/>
        </w:rPr>
        <w:t>указать цель использования Недвижимого имущества</w:t>
      </w:r>
      <w:r>
        <w:rPr>
          <w:rFonts w:ascii="Times New Roman" w:eastAsia="Times New Roman" w:hAnsi="Times New Roman" w:cs="Times New Roman"/>
          <w:sz w:val="28"/>
          <w:szCs w:val="28"/>
        </w:rPr>
        <w:t>)</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Арендатор не вправе без письменного согласия Арендодателя изменять цель использования Недвижимого имущества.</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Арендатор не вправе использовать арендованный железнодорожный путь для отстоя вагонов, в том числе для оказания услуг по отстою вагонов иных лиц.</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Срок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Настоящий Договор _______________________ (</w:t>
      </w:r>
      <w:r>
        <w:rPr>
          <w:rFonts w:ascii="Times New Roman" w:eastAsia="Times New Roman" w:hAnsi="Times New Roman" w:cs="Times New Roman"/>
          <w:i/>
          <w:sz w:val="28"/>
          <w:szCs w:val="28"/>
        </w:rPr>
        <w:t>«действует по</w:t>
      </w:r>
      <w:r>
        <w:rPr>
          <w:rFonts w:ascii="Times New Roman" w:eastAsia="Times New Roman" w:hAnsi="Times New Roman" w:cs="Times New Roman"/>
          <w:sz w:val="28"/>
          <w:szCs w:val="28"/>
        </w:rPr>
        <w:t>___</w:t>
      </w:r>
      <w:r>
        <w:rPr>
          <w:rFonts w:ascii="Times New Roman" w:eastAsia="Times New Roman" w:hAnsi="Times New Roman" w:cs="Times New Roman"/>
          <w:i/>
          <w:sz w:val="28"/>
          <w:szCs w:val="28"/>
        </w:rPr>
        <w:t>», если договор заключен с указанием срока; "заключен на неопределенный срок", если договор аренды заключен на неопределенный срок)</w:t>
      </w:r>
      <w:r>
        <w:rPr>
          <w:rFonts w:ascii="Times New Roman" w:eastAsia="Times New Roman" w:hAnsi="Times New Roman" w:cs="Times New Roman"/>
          <w:sz w:val="28"/>
          <w:szCs w:val="28"/>
        </w:rPr>
        <w:t>.</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Обязанности Сторон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Арендодатель обязан: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к настоящему Договору, по акту приема-передачи, который составляется и подписывается Сторонами в ________ экземплярах.</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 В пятидневный срок с даты подписания обеими Сторонами акта приема-передачи Недвижимого имущества представить его экземпляр </w:t>
      </w:r>
      <w:r>
        <w:rPr>
          <w:rFonts w:ascii="Times New Roman" w:eastAsia="Times New Roman" w:hAnsi="Times New Roman" w:cs="Times New Roman"/>
          <w:sz w:val="28"/>
          <w:szCs w:val="28"/>
        </w:rPr>
        <w:lastRenderedPageBreak/>
        <w:t>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Арендатор обязан: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к настоящему Договору, по акту приема-передачи.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3.2.3. Пользоваться арендованным Недвижимым имуществом в соответствии с условиями настоящего Договора и установленными законодательством Российской Федерации нормами и правилами, </w:t>
      </w:r>
      <w:hyperlink r:id="rId12" w:tooltip="consultantplus://offline/ref=8A54B82E4D2D2483A647CEB4F2580A991703E537522FC501C03975FA75KFr8Q" w:history="1">
        <w:r>
          <w:rPr>
            <w:rFonts w:ascii="Times New Roman" w:eastAsia="Times New Roman" w:hAnsi="Times New Roman" w:cs="Times New Roman"/>
            <w:sz w:val="28"/>
            <w:szCs w:val="28"/>
          </w:rPr>
          <w:t>правилами</w:t>
        </w:r>
      </w:hyperlink>
      <w:r>
        <w:rPr>
          <w:rFonts w:ascii="Times New Roman" w:eastAsia="Times New Roman" w:hAnsi="Times New Roman" w:cs="Times New Roman"/>
          <w:sz w:val="28"/>
          <w:szCs w:val="28"/>
        </w:rPr>
        <w:t xml:space="preserve"> пожарной безопасности, соблюдать при эксплуатации арендованного железнодорожного пути требования Федерального </w:t>
      </w:r>
      <w:hyperlink r:id="rId13" w:tooltip="consultantplus://offline/ref=8A54B82E4D2D2483A647CEB4F2580A991401E335572AC501C03975FA75KFr8Q" w:history="1">
        <w:r>
          <w:rPr>
            <w:rFonts w:ascii="Times New Roman" w:eastAsia="Times New Roman" w:hAnsi="Times New Roman" w:cs="Times New Roman"/>
            <w:sz w:val="28"/>
            <w:szCs w:val="28"/>
          </w:rPr>
          <w:t>закона</w:t>
        </w:r>
      </w:hyperlink>
      <w:r>
        <w:rPr>
          <w:rFonts w:ascii="Times New Roman" w:eastAsia="Times New Roman" w:hAnsi="Times New Roman" w:cs="Times New Roman"/>
          <w:sz w:val="28"/>
          <w:szCs w:val="28"/>
        </w:rPr>
        <w:t xml:space="preserve"> от 10 января 2003 г. </w:t>
      </w:r>
      <w:r>
        <w:rPr>
          <w:rFonts w:ascii="Times New Roman" w:eastAsia="Times New Roman" w:hAnsi="Times New Roman" w:cs="Times New Roman"/>
          <w:sz w:val="28"/>
          <w:szCs w:val="28"/>
        </w:rPr>
        <w:br/>
        <w:t>№ 18-ФЗ «Устав железнодорожного транспорта Российской Федерации», иных нормативных правовых актов.</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 Обеспечивать содержание в исправном состоянии Недвижимого имущества, включая инженерные сооружения (мосты, водопропускные трубы и т.д.), для обеспечения его нормального функционирования.</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3.2.6. Не производить неотделимых улучшений и капитальный ремонт Недвижимого имущества, в том числе изменение его протяженности, без получения предварительного письменного согласия Арендодателя.</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3.2.7.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с Арендодателем. Необходимость проведения капитального ремонта определяется согласно техническому заключению (заданию), подготовленному или согласованному Арендодателем, либо согласно требованию уполномоченных организаций.</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w:t>
      </w:r>
      <w:r>
        <w:rPr>
          <w:rFonts w:ascii="Times New Roman" w:eastAsia="Times New Roman" w:hAnsi="Times New Roman" w:cs="Times New Roman"/>
          <w:sz w:val="28"/>
          <w:szCs w:val="28"/>
        </w:rPr>
        <w:lastRenderedPageBreak/>
        <w:t>заключаемого Сторонами дополнительного соглашения к настоящему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3.2.9. Не сдавать арендуемое Недвижимое имущество в субаренду (поднаем) без письменного согласия Арендодателя.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настоящий Договор может быть расторгнут Арендодателем в одностороннем и бесспорном порядке.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3.2.10. Обеспечивать беспрепятственный доступ в любое время суток к арендуемому Недвижимому имуществу представителей Арендодателя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3.2.11</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vertAlign w:val="superscript"/>
        </w:rPr>
        <w:footnoteReference w:id="17"/>
      </w:r>
      <w:r>
        <w:rPr>
          <w:rFonts w:ascii="Times New Roman" w:eastAsia="Times New Roman" w:hAnsi="Times New Roman" w:cs="Times New Roman"/>
          <w:i/>
          <w:sz w:val="28"/>
          <w:szCs w:val="28"/>
        </w:rPr>
        <w:t xml:space="preserve"> Письменно уведомить Арендодателя о желании заключить договор аренды на новый срок не позднее, чем за 1 (один) месяц до истечения срока настоящего Договора.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3.2.12. В течение 5 (пяти) дней с даты прекращения арендных отношений, регулируемых настоящим Договором, вернуть Арендодателю Недвижимое имущество по акту приема-передачи в состоянии не хуже, чем в котором оно было получено, с учетом нормального износа.</w:t>
      </w:r>
    </w:p>
    <w:p w:rsidR="00731FCA" w:rsidRDefault="00731FCA" w:rsidP="00731FCA">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3.2.13</w:t>
      </w:r>
      <w:r>
        <w:rPr>
          <w:rFonts w:ascii="Times New Roman" w:eastAsia="Times New Roman" w:hAnsi="Times New Roman" w:cs="Times New Roman"/>
          <w:i/>
          <w:sz w:val="28"/>
          <w:szCs w:val="28"/>
        </w:rPr>
        <w:t>.</w:t>
      </w:r>
      <w:r>
        <w:rPr>
          <w:rFonts w:ascii="Times New Roman" w:eastAsia="Times New Roman" w:hAnsi="Times New Roman" w:cs="Times New Roman"/>
          <w:i/>
          <w:sz w:val="28"/>
          <w:szCs w:val="28"/>
          <w:vertAlign w:val="superscript"/>
        </w:rPr>
        <w:footnoteReference w:id="18"/>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В течение </w:t>
      </w:r>
      <w:r>
        <w:rPr>
          <w:rFonts w:ascii="Times New Roman" w:eastAsia="Times New Roman" w:hAnsi="Times New Roman" w:cs="Times New Roman"/>
          <w:sz w:val="28"/>
          <w:szCs w:val="28"/>
        </w:rPr>
        <w:t>____ (_______)</w:t>
      </w:r>
      <w:r>
        <w:rPr>
          <w:rFonts w:ascii="Times New Roman" w:eastAsia="Times New Roman" w:hAnsi="Times New Roman" w:cs="Times New Roman"/>
          <w:i/>
          <w:sz w:val="28"/>
          <w:szCs w:val="28"/>
        </w:rPr>
        <w:t xml:space="preserve"> с даты подписания обеими Сторонами</w:t>
      </w:r>
      <w:r>
        <w:rPr>
          <w:rFonts w:ascii="Times New Roman" w:eastAsia="Times New Roman" w:hAnsi="Times New Roman" w:cs="Times New Roman"/>
          <w:sz w:val="28"/>
          <w:szCs w:val="28"/>
        </w:rPr>
        <w:t xml:space="preserve"> настоящего Договора</w:t>
      </w:r>
      <w:r>
        <w:rPr>
          <w:rFonts w:ascii="Times New Roman" w:eastAsia="Times New Roman" w:hAnsi="Times New Roman" w:cs="Times New Roman"/>
          <w:i/>
          <w:sz w:val="28"/>
          <w:szCs w:val="28"/>
        </w:rPr>
        <w:t xml:space="preserve"> обеспечить государственную регистрацию настоящего Договора в уполномоченном органе по государственной регистрации прав на недвижимое имущество и сделок с ним. </w:t>
      </w:r>
    </w:p>
    <w:p w:rsidR="00731FCA" w:rsidRDefault="00731FCA" w:rsidP="00731FCA">
      <w:pPr>
        <w:widowControl w:val="0"/>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3.2.14. Не препятствовать Арендодателю, иным лицам в </w:t>
      </w:r>
      <w:r>
        <w:rPr>
          <w:rFonts w:ascii="Times New Roman" w:eastAsia="Times New Roman" w:hAnsi="Times New Roman" w:cs="Times New Roman"/>
          <w:sz w:val="28"/>
          <w:szCs w:val="28"/>
        </w:rPr>
        <w:lastRenderedPageBreak/>
        <w:t>беспрепятственном и бесплатном использовании Недвижимого имущества для целей ликвидации чрезвычайных ситуаций природного или техногенного характера, в том числе (но не исключительно) железнодорожных аварий, сходов, иных происшествий на железнодорожном транспорте.</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3.2.16. Компенсировать Арендодателю его затраты на проведение рыночной оценки величины арендной платы за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3.2.17.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3.2.18.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использовании Недвижимого имущества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Арендодатель имеет право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Порядок возврата арендуемого</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Недвижимого имущества Арендодателю</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До подписания акта приема-передачи, указанного в подпункте 3.2.12.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 Недвижимое имущество должно быть передано Арендатором и принято Арендодателем в течение 5 (пяти) дней с даты прекращения арендных отношений, регулируемых настоящим Договором.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3.2.12. настоящего Договора, вместе с актом сверки взаимных расчетов остается у Арендодателя.</w:t>
      </w:r>
    </w:p>
    <w:p w:rsidR="00731FCA" w:rsidRDefault="00731FCA" w:rsidP="00731FCA">
      <w:pPr>
        <w:spacing w:after="0" w:line="240" w:lineRule="auto"/>
        <w:ind w:firstLine="567"/>
        <w:rPr>
          <w:rFonts w:ascii="Times New Roman" w:eastAsia="Times New Roman" w:hAnsi="Times New Roman" w:cs="Times New Roman"/>
          <w:sz w:val="28"/>
          <w:szCs w:val="28"/>
        </w:rPr>
      </w:pPr>
    </w:p>
    <w:p w:rsidR="00731FCA" w:rsidRDefault="00731FCA" w:rsidP="00731FCA">
      <w:pPr>
        <w:spacing w:after="0" w:line="240" w:lineRule="auto"/>
        <w:ind w:firstLine="567"/>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Платежи и расчеты по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Размер ежемесячного платежа по настоящему Договору (арендная плата) принимается равным _____________ (сумма цифрой и прописью) рублей ____коп., кроме того НДС ___ (сумма цифрой и прописью) рублей ______копеек, всего с учетом НДС _________ (сумма цифрой и прописью) рублей _____ копеек.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Первое внесение арендной платы Арендатор производит в течение 15 (пятнадцати) дней с даты подписания обеими Сторонами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3.2.12.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арендной платы первого и последнего месяца срока действия настоящего Договора определяется исходя из количества дней фактической аренды.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В качестве обеспечения исполнения своих обязательств по настоящему Договору Арендатор обязан не позднее 5 (пяти) рабочих дней с даты подписания обеими Сторонами настоящего Договора перечислить на расчетный счет Арендодателя, указанный в разделе 13 настоящего Договора, обеспечительный платеж. Сумма обеспечительного платежа устанавливается в размере ежемесячной арендной платы.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w:t>
      </w:r>
      <w:r>
        <w:rPr>
          <w:rFonts w:ascii="Times New Roman" w:eastAsia="Times New Roman" w:hAnsi="Times New Roman" w:cs="Times New Roman"/>
          <w:sz w:val="28"/>
          <w:szCs w:val="28"/>
        </w:rPr>
        <w:lastRenderedPageBreak/>
        <w:t>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проведение рыночной оценки величины арендной платы,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Договора признается дата вручения 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либо дата отметки почтовой службы на заказной корреспонденции об отсутствии (выбытии) Арендатора по указанному в Договоре или сообщенному в порядке, установленном пунктом 12.4. настоящего Договора, почтовому адресу (при направлении извещения заказной почтой).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3.2.12. настоящего Договора. Если удержания были произведены, Арендатору возвращается остаток суммы обеспечительного платежа.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w:t>
      </w:r>
      <w:r>
        <w:rPr>
          <w:rFonts w:ascii="Times New Roman" w:eastAsia="Times New Roman" w:hAnsi="Times New Roman" w:cs="Times New Roman"/>
          <w:sz w:val="28"/>
          <w:szCs w:val="28"/>
        </w:rPr>
        <w:lastRenderedPageBreak/>
        <w:t xml:space="preserve">инфляции за истекший год либо в ином размере, определяемом с учетом отчета об оценке рыночной арендной платы за Недвижимое имущество.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Договора признается дата вручения 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или дата отметки почтовой службы на заказной корреспонденции об отсутствии (выбытии) Арендатора по указанному в Договоре или сообщенному в порядке, установленном пунктом 12.4. настоящего Договора почтовому адресу (при направлении извещения заказной почтой).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арендные платежи, затем платежи по иным законным требованиям Арендодателя, только потом текущие платежи.</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Ответственность Сторон</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За неисполнение обязательства, предусмотренного подпунктом 3.2.2., абзацем первым пункта 5.3., абзацем четвертым пункта 5.3. и абзацем третьим </w:t>
      </w:r>
      <w:r>
        <w:rPr>
          <w:rFonts w:ascii="Times New Roman" w:eastAsia="Times New Roman" w:hAnsi="Times New Roman" w:cs="Times New Roman"/>
          <w:sz w:val="28"/>
          <w:szCs w:val="28"/>
        </w:rPr>
        <w:lastRenderedPageBreak/>
        <w:t>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За неисполнение обязательства, предусмотренного подпунктом 3.2.6.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rsidR="00731FCA" w:rsidRDefault="00731FCA" w:rsidP="00731FCA">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произведенные неотделимые улучшения, в том числе изменение протяженности, капитальный ремонт Недвижимого имущества, будут впоследствии одобрены Арендодателем, Арендатор обязуется обеспечить внесение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За неисполнение обязательства, предусмотренного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Недвижимое имущество, указанное в Приложении к настоящему Договору.</w:t>
      </w:r>
    </w:p>
    <w:p w:rsidR="00731FCA" w:rsidRDefault="00731FCA" w:rsidP="00731FC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 За неисполнение обязательства, предусмотренного подпунктом 3.2.18.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 В случае досрочного освобождения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12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 Выплата неустойки, установленной настоящим Договором, не освобождают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731FCA" w:rsidRDefault="00731FCA" w:rsidP="00731FC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6.9. Арендатор обязан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w:t>
      </w:r>
      <w:r>
        <w:rPr>
          <w:rFonts w:ascii="Times New Roman" w:eastAsia="Times New Roman" w:hAnsi="Times New Roman" w:cs="Times New Roman"/>
          <w:sz w:val="28"/>
          <w:szCs w:val="28"/>
        </w:rPr>
        <w:lastRenderedPageBreak/>
        <w:t xml:space="preserve">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rsidR="00731FCA" w:rsidRDefault="00731FCA" w:rsidP="00731FC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6.10.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rsidR="00731FCA" w:rsidRDefault="00731FCA" w:rsidP="00731FCA">
      <w:pPr>
        <w:spacing w:after="0" w:line="240" w:lineRule="auto"/>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случае применения органами государственной власти </w:t>
      </w:r>
      <w:r>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Pr>
          <w:rFonts w:ascii="Times New Roman" w:eastAsia="Times New Roman" w:hAnsi="Times New Roman" w:cs="Times New Roman"/>
          <w:sz w:val="28"/>
          <w:szCs w:val="28"/>
        </w:rPr>
        <w:t>Российской Федерации</w:t>
      </w:r>
      <w:r>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rsidR="00731FCA" w:rsidRDefault="00731FCA" w:rsidP="00731FCA">
      <w:pPr>
        <w:spacing w:after="0" w:line="240" w:lineRule="auto"/>
        <w:ind w:firstLine="540"/>
        <w:jc w:val="both"/>
        <w:rPr>
          <w:rFonts w:ascii="Times New Roman" w:eastAsia="Times New Roman" w:hAnsi="Times New Roman" w:cs="Times New Roman"/>
          <w:color w:val="000000"/>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Обстоятельства непреодолимой силы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31FCA" w:rsidRDefault="00731FCA" w:rsidP="00731FCA">
      <w:pPr>
        <w:spacing w:after="0" w:line="240" w:lineRule="auto"/>
        <w:ind w:firstLine="567"/>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 Порядок разрешение споров</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 (</w:t>
      </w:r>
      <w:r>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за которым закреплено Недвижимое имущество, в который передается спорный вопрос для рассмотрения</w:t>
      </w:r>
      <w:r>
        <w:rPr>
          <w:rFonts w:ascii="Times New Roman" w:eastAsia="Times New Roman" w:hAnsi="Times New Roman" w:cs="Times New Roman"/>
          <w:sz w:val="28"/>
          <w:szCs w:val="28"/>
        </w:rPr>
        <w:t>) в установленном законодательством Российской Федерации порядке.</w:t>
      </w:r>
    </w:p>
    <w:p w:rsidR="00731FCA" w:rsidRDefault="00731FCA" w:rsidP="00731FCA">
      <w:pPr>
        <w:widowControl w:val="0"/>
        <w:spacing w:after="0" w:line="240" w:lineRule="auto"/>
        <w:ind w:firstLine="708"/>
        <w:jc w:val="both"/>
        <w:rPr>
          <w:rFonts w:ascii="Times New Roman" w:eastAsia="Times New Roman" w:hAnsi="Times New Roman" w:cs="Times New Roman"/>
          <w:sz w:val="28"/>
          <w:szCs w:val="28"/>
          <w:u w:val="single"/>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Порядок изменения, досрочного прекращения и расторжения</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Договора и его заключения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 Арендодатель имеет право в одностороннем внесудебном и бесспорном порядке отказаться от выполнения условий Договора в следующих случаях:</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Недвижимого имущества с </w:t>
      </w:r>
      <w:r>
        <w:rPr>
          <w:rFonts w:ascii="Times New Roman" w:eastAsia="Times New Roman" w:hAnsi="Times New Roman" w:cs="Times New Roman"/>
          <w:sz w:val="28"/>
          <w:szCs w:val="28"/>
        </w:rPr>
        <w:lastRenderedPageBreak/>
        <w:t>нарушением требований нормативно-правовых актов и технических норм, регламентирующих эксплуатацию железнодорожных путей.</w:t>
      </w:r>
    </w:p>
    <w:p w:rsidR="00731FCA" w:rsidRDefault="00731FCA" w:rsidP="00731FCA">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Арендатор использует арендованный железнодорожный путь для отстоя вагонов, в том числе для оказания услуг по отстою вагонов иных лиц. Действие данного абзаца не распространяется на ожидание вагонов для погрузки и осуществления иных операций на арендованном пути.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9.3.2. Арендатор однократно не выполнил обязательства, предусмотренные подпунктами 3.2.6., 3.2.9., 3.2.17., абзацем первым пункта 5.3., абзацем четвертым пункта 5.3. и абзацем третьим пункта 5.4.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9.3.4. Если Арендатор незамедлительно не известил Арендодателя о всяком повреждении, аварии или ином событии, нанесшем (или грозящем нанести)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9.3.5.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9.3.6.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штрафных санкций.</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r>
        <w:rPr>
          <w:rFonts w:ascii="Times New Roman" w:eastAsia="Times New Roman" w:hAnsi="Times New Roman" w:cs="Times New Roman"/>
          <w:sz w:val="28"/>
          <w:szCs w:val="28"/>
          <w:vertAlign w:val="superscript"/>
        </w:rPr>
        <w:footnoteReference w:id="19"/>
      </w:r>
      <w:r>
        <w:rPr>
          <w:rFonts w:ascii="Times New Roman" w:eastAsia="Times New Roman" w:hAnsi="Times New Roman" w:cs="Times New Roman"/>
          <w:sz w:val="28"/>
          <w:szCs w:val="28"/>
        </w:rPr>
        <w:t xml:space="preserve"> В случае если Арендатор продолжает пользоваться имуществом после истечения срока действия настоящего Договора при отсутствии </w:t>
      </w:r>
      <w:r>
        <w:rPr>
          <w:rFonts w:ascii="Times New Roman" w:eastAsia="Times New Roman" w:hAnsi="Times New Roman" w:cs="Times New Roman"/>
          <w:sz w:val="28"/>
          <w:szCs w:val="28"/>
        </w:rPr>
        <w:lastRenderedPageBreak/>
        <w:t>возражений со стороны Арендодателя, договор аренды считается возобновленным на тех же условиях на неопределенный срок.</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r>
        <w:rPr>
          <w:rFonts w:ascii="Times New Roman" w:eastAsia="Times New Roman" w:hAnsi="Times New Roman" w:cs="Times New Roman"/>
          <w:sz w:val="28"/>
          <w:szCs w:val="28"/>
          <w:vertAlign w:val="superscript"/>
        </w:rPr>
        <w:footnoteReference w:id="20"/>
      </w:r>
      <w:r>
        <w:rPr>
          <w:rFonts w:ascii="Times New Roman" w:eastAsia="Times New Roman" w:hAnsi="Times New Roman" w:cs="Times New Roman"/>
          <w:sz w:val="28"/>
          <w:szCs w:val="28"/>
        </w:rPr>
        <w:t xml:space="preserve"> В случае, когда настоящий Договор считается продленным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аренды и срока фактического владения и пользования этим Недвижимым имуществом.</w:t>
      </w:r>
    </w:p>
    <w:p w:rsidR="00731FCA" w:rsidRDefault="00731FCA" w:rsidP="00731FCA">
      <w:pPr>
        <w:widowControl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разделе 13 настоящего Договора или сообщенному в порядке, установленном </w:t>
      </w:r>
      <w:hyperlink w:anchor="P659" w:tooltip="#P659" w:history="1">
        <w:r>
          <w:rPr>
            <w:rFonts w:ascii="Times New Roman" w:eastAsia="Times New Roman" w:hAnsi="Times New Roman" w:cs="Times New Roman"/>
            <w:sz w:val="28"/>
            <w:szCs w:val="28"/>
          </w:rPr>
          <w:t>пунктом</w:t>
        </w:r>
      </w:hyperlink>
      <w:r>
        <w:rPr>
          <w:rFonts w:ascii="Times New Roman" w:eastAsia="Times New Roman" w:hAnsi="Times New Roman" w:cs="Times New Roman"/>
          <w:sz w:val="28"/>
          <w:szCs w:val="28"/>
        </w:rPr>
        <w:t xml:space="preserve"> 12.4. настоящего Договора.</w:t>
      </w:r>
    </w:p>
    <w:p w:rsidR="00731FCA" w:rsidRDefault="00731FCA" w:rsidP="00731FCA">
      <w:pPr>
        <w:spacing w:after="0" w:line="240" w:lineRule="auto"/>
        <w:jc w:val="both"/>
        <w:rPr>
          <w:rFonts w:ascii="Times New Roman" w:eastAsia="Times New Roman" w:hAnsi="Times New Roman" w:cs="Times New Roman"/>
          <w:sz w:val="28"/>
          <w:szCs w:val="28"/>
        </w:rPr>
      </w:pPr>
    </w:p>
    <w:p w:rsidR="00731FCA" w:rsidRDefault="00731FCA" w:rsidP="00731FC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Антикоррупционная оговорка</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w:t>
      </w:r>
      <w:r>
        <w:rPr>
          <w:rFonts w:ascii="Times New Roman" w:eastAsia="Calibri" w:hAnsi="Times New Roman" w:cs="Times New Roman"/>
          <w:sz w:val="28"/>
          <w:szCs w:val="28"/>
        </w:rPr>
        <w:lastRenderedPageBreak/>
        <w:t xml:space="preserve">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4" w:tooltip="mailto:anticorr@ca.rwtk.ru" w:history="1">
        <w:r>
          <w:rPr>
            <w:rFonts w:ascii="Times New Roman" w:eastAsia="Calibri" w:hAnsi="Times New Roman" w:cs="Times New Roman"/>
            <w:color w:val="000000"/>
            <w:sz w:val="28"/>
            <w:szCs w:val="28"/>
          </w:rPr>
          <w:t>_________________.</w:t>
        </w:r>
      </w:hyperlink>
      <w:r>
        <w:rPr>
          <w:rFonts w:ascii="Times New Roman" w:eastAsia="Calibri" w:hAnsi="Times New Roman" w:cs="Times New Roman"/>
          <w:color w:val="000000"/>
          <w:sz w:val="28"/>
          <w:szCs w:val="28"/>
          <w:vertAlign w:val="superscript"/>
        </w:rPr>
        <w:footnoteReference w:id="21"/>
      </w:r>
      <w:r>
        <w:rPr>
          <w:rFonts w:ascii="Times New Roman" w:eastAsia="Calibri" w:hAnsi="Times New Roman" w:cs="Times New Roman"/>
          <w:color w:val="000000"/>
          <w:sz w:val="28"/>
          <w:szCs w:val="28"/>
        </w:rPr>
        <w:t xml:space="preserve"> </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31FCA" w:rsidRDefault="00731FCA" w:rsidP="00731F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tooltip="#Par0" w:history="1">
        <w:r>
          <w:rPr>
            <w:rFonts w:ascii="Times New Roman" w:eastAsia="Calibri" w:hAnsi="Times New Roman" w:cs="Times New Roman"/>
            <w:sz w:val="28"/>
            <w:szCs w:val="28"/>
          </w:rPr>
          <w:t>пункта 10.1</w:t>
        </w:r>
      </w:hyperlink>
      <w:r>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tooltip="#Par2" w:history="1">
        <w:r>
          <w:rPr>
            <w:rFonts w:ascii="Times New Roman" w:eastAsia="Calibri" w:hAnsi="Times New Roman" w:cs="Times New Roman"/>
            <w:sz w:val="28"/>
            <w:szCs w:val="28"/>
          </w:rPr>
          <w:t>пунктом 10.2</w:t>
        </w:r>
      </w:hyperlink>
      <w:r>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rsidR="00731FCA" w:rsidRDefault="00731FCA" w:rsidP="00731FCA">
      <w:pPr>
        <w:numPr>
          <w:ilvl w:val="0"/>
          <w:numId w:val="42"/>
        </w:numPr>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Налоговая оговорка</w:t>
      </w:r>
    </w:p>
    <w:p w:rsidR="00731FCA" w:rsidRDefault="00731FCA" w:rsidP="00731FCA">
      <w:pPr>
        <w:numPr>
          <w:ilvl w:val="1"/>
          <w:numId w:val="42"/>
        </w:numPr>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Арендатор гарантирует, что:</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зарегистрирован в ЕГРЮЛ надлежащим образом;</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располагает лицензиями, необходимыми для осуществления деятельности и исполнения обязательств по настоящему Договору, если </w:t>
      </w:r>
      <w:r>
        <w:rPr>
          <w:rFonts w:ascii="Times New Roman" w:eastAsia="Times New Roman" w:hAnsi="Times New Roman" w:cs="Times New Roman"/>
          <w:sz w:val="28"/>
          <w:szCs w:val="28"/>
        </w:rPr>
        <w:lastRenderedPageBreak/>
        <w:t>осуществляемая по настоящему Договору деятельность является лицензируемой;</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rsidR="00731FCA" w:rsidRDefault="00731FCA" w:rsidP="00731FCA">
      <w:pPr>
        <w:widowControl w:val="0"/>
        <w:shd w:val="clear" w:color="auto" w:fill="FFFFFF"/>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731FCA" w:rsidRDefault="00731FCA" w:rsidP="00731FCA">
      <w:pPr>
        <w:widowControl w:val="0"/>
        <w:shd w:val="clear" w:color="auto" w:fill="FFFFFF"/>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rsidR="00731FCA" w:rsidRDefault="00731FCA" w:rsidP="00731FCA">
      <w:pPr>
        <w:widowControl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11.3.  Арендатор в соответствии со ст. 406.1. Гражданского кодекса Российской Федерации, возмещает Арендодателю все убытки последнего, </w:t>
      </w:r>
      <w:r>
        <w:rPr>
          <w:rFonts w:ascii="Times New Roman" w:eastAsia="Times New Roman" w:hAnsi="Times New Roman" w:cs="Times New Roman"/>
          <w:sz w:val="28"/>
          <w:szCs w:val="28"/>
        </w:rPr>
        <w:lastRenderedPageBreak/>
        <w:t>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rsidR="00731FCA" w:rsidRDefault="00731FCA" w:rsidP="00731FCA">
      <w:pPr>
        <w:widowControl w:val="0"/>
        <w:spacing w:after="0" w:line="240" w:lineRule="auto"/>
        <w:ind w:firstLine="567"/>
        <w:contextualSpacing/>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Прочие условия</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 Стоимость неотделимых улучшений Недвижимого имущества, произведенных Арендатором во время действия настоящего Договора, после его прекращения возмещению не подлежит.</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 Реорганизация Арендодателя, а также перемена собственника арендуемого Недвижимого имущества не является основанием для изменения условий или расторжения настоящего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12.4.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изменениях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tooltip="#P453" w:history="1">
        <w:r>
          <w:rPr>
            <w:rFonts w:ascii="Times New Roman" w:eastAsia="Times New Roman" w:hAnsi="Times New Roman" w:cs="Times New Roman"/>
            <w:sz w:val="28"/>
            <w:szCs w:val="28"/>
          </w:rPr>
          <w:t>разделе 1</w:t>
        </w:r>
      </w:hyperlink>
      <w:r>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 Взаимоотношения Сторон, не урегулированные настоящим Договором, регулируются законодательством Российской Федерации.</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 Настоящий Договор составлен в ____ (______) экземплярах, имеющих одинаковую юридическую силу.</w:t>
      </w:r>
    </w:p>
    <w:p w:rsidR="00731FCA" w:rsidRDefault="00731FCA" w:rsidP="00731F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 К настоящему Договору прилагаются основные характеристики передаваемого в аренду недвижимого имущества.</w:t>
      </w: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ind w:firstLine="567"/>
        <w:jc w:val="both"/>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 Юридические адреса и банковские реквизиты</w:t>
      </w: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Арендодателя и Арендатора:</w:t>
      </w:r>
    </w:p>
    <w:p w:rsidR="00731FCA" w:rsidRDefault="00731FCA" w:rsidP="00731FCA">
      <w:pPr>
        <w:spacing w:after="0" w:line="240" w:lineRule="auto"/>
        <w:rPr>
          <w:rFonts w:ascii="Times New Roman" w:eastAsia="Times New Roman" w:hAnsi="Times New Roman" w:cs="Times New Roman"/>
          <w:sz w:val="28"/>
          <w:szCs w:val="28"/>
        </w:rPr>
      </w:pPr>
    </w:p>
    <w:tbl>
      <w:tblPr>
        <w:tblW w:w="9848" w:type="dxa"/>
        <w:tblLook w:val="04A0" w:firstRow="1" w:lastRow="0" w:firstColumn="1" w:lastColumn="0" w:noHBand="0" w:noVBand="1"/>
      </w:tblPr>
      <w:tblGrid>
        <w:gridCol w:w="4962"/>
        <w:gridCol w:w="4886"/>
      </w:tblGrid>
      <w:tr w:rsidR="00731FCA" w:rsidTr="004D09CB">
        <w:tc>
          <w:tcPr>
            <w:tcW w:w="4962"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Арендодатель:</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ИНН:</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Банк:</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Тел./факс:</w:t>
            </w:r>
          </w:p>
        </w:tc>
        <w:tc>
          <w:tcPr>
            <w:tcW w:w="4886" w:type="dxa"/>
          </w:tcPr>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Арендатор</w:t>
            </w:r>
            <w:r>
              <w:rPr>
                <w:rFonts w:ascii="Times New Roman" w:eastAsia="Times New Roman" w:hAnsi="Times New Roman" w:cs="Times New Roman"/>
                <w:b/>
                <w:sz w:val="28"/>
                <w:szCs w:val="28"/>
                <w:vertAlign w:val="superscript"/>
              </w:rPr>
              <w:footnoteReference w:id="22"/>
            </w:r>
            <w:r>
              <w:rPr>
                <w:rFonts w:ascii="Times New Roman" w:eastAsia="Times New Roman" w:hAnsi="Times New Roman" w:cs="Times New Roman"/>
                <w:b/>
                <w:sz w:val="28"/>
                <w:szCs w:val="28"/>
              </w:rPr>
              <w:t>:</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ИНН:</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Р/с:</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Банк:</w:t>
            </w:r>
          </w:p>
          <w:p w:rsidR="00731FCA" w:rsidRDefault="00731FCA" w:rsidP="004D09C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БИК:</w:t>
            </w:r>
          </w:p>
          <w:p w:rsidR="00731FCA" w:rsidRDefault="00731FCA" w:rsidP="004D09C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Тел./факс:</w:t>
            </w: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9848" w:type="dxa"/>
            <w:gridSpan w:val="2"/>
          </w:tcPr>
          <w:p w:rsidR="00731FCA" w:rsidRDefault="00731FCA" w:rsidP="004D09C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Подписи Сторон:</w:t>
            </w:r>
          </w:p>
          <w:p w:rsidR="00731FCA" w:rsidRDefault="00731FCA" w:rsidP="004D09CB">
            <w:pPr>
              <w:spacing w:after="0" w:line="240" w:lineRule="auto"/>
              <w:jc w:val="center"/>
              <w:rPr>
                <w:rFonts w:ascii="Times New Roman" w:eastAsia="Times New Roman" w:hAnsi="Times New Roman" w:cs="Times New Roman"/>
                <w:sz w:val="28"/>
                <w:szCs w:val="28"/>
              </w:rPr>
            </w:pP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Арендодателя:</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Арендатора:</w:t>
            </w:r>
          </w:p>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tc>
      </w:tr>
      <w:tr w:rsidR="00731FCA" w:rsidTr="004D09CB">
        <w:tc>
          <w:tcPr>
            <w:tcW w:w="4962"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886" w:type="dxa"/>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М.П.</w:t>
            </w:r>
          </w:p>
        </w:tc>
      </w:tr>
    </w:tbl>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аренды железнодорожного пути, </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находящегося в собственности АО «ЖТК»,</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«___» _________ 20__ г.</w:t>
      </w:r>
    </w:p>
    <w:p w:rsidR="00731FCA" w:rsidRDefault="00731FCA" w:rsidP="00731FC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w:t>
      </w:r>
    </w:p>
    <w:p w:rsidR="00731FCA" w:rsidRDefault="00731FCA" w:rsidP="00731FCA">
      <w:pPr>
        <w:spacing w:after="0" w:line="240" w:lineRule="auto"/>
        <w:jc w:val="right"/>
        <w:rPr>
          <w:rFonts w:ascii="Times New Roman" w:eastAsia="Times New Roman" w:hAnsi="Times New Roman" w:cs="Times New Roman"/>
          <w:i/>
          <w:iCs/>
          <w:sz w:val="28"/>
          <w:szCs w:val="28"/>
        </w:rPr>
      </w:pPr>
    </w:p>
    <w:p w:rsidR="00731FCA" w:rsidRDefault="00731FCA" w:rsidP="00731FCA">
      <w:pPr>
        <w:spacing w:after="0" w:line="240" w:lineRule="auto"/>
        <w:jc w:val="right"/>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Основные характеристики передаваемого в аренду недвижимого имущества</w:t>
      </w:r>
    </w:p>
    <w:p w:rsidR="00731FCA" w:rsidRDefault="00731FCA" w:rsidP="00731FCA">
      <w:pPr>
        <w:spacing w:after="0" w:line="240" w:lineRule="auto"/>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2871"/>
        <w:gridCol w:w="2871"/>
      </w:tblGrid>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объекта:</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Адрес объекта:</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Инвентарный номер объекта:</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Год постройки:</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Фундамент:</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Стены:</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 Перекрытия:</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 Кровля:</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 Инженерное обеспечение:</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Общеполезная площадь здания:</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r w:rsidR="00731FCA" w:rsidTr="004D09CB">
        <w:tc>
          <w:tcPr>
            <w:tcW w:w="3663"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Площадь, передаваемая в аренду:</w:t>
            </w:r>
          </w:p>
        </w:tc>
        <w:tc>
          <w:tcPr>
            <w:tcW w:w="2969" w:type="dxa"/>
            <w:shd w:val="clear" w:color="auto" w:fill="auto"/>
          </w:tcPr>
          <w:p w:rsidR="00731FCA" w:rsidRDefault="00731FCA" w:rsidP="004D09CB">
            <w:pPr>
              <w:spacing w:after="0" w:line="240" w:lineRule="auto"/>
              <w:rPr>
                <w:rFonts w:ascii="Times New Roman" w:eastAsia="Times New Roman" w:hAnsi="Times New Roman" w:cs="Times New Roman"/>
                <w:sz w:val="28"/>
                <w:szCs w:val="28"/>
              </w:rPr>
            </w:pPr>
          </w:p>
        </w:tc>
        <w:tc>
          <w:tcPr>
            <w:tcW w:w="2969" w:type="dxa"/>
          </w:tcPr>
          <w:p w:rsidR="00731FCA" w:rsidRDefault="00731FCA" w:rsidP="004D09CB">
            <w:pPr>
              <w:spacing w:after="0" w:line="240" w:lineRule="auto"/>
              <w:rPr>
                <w:rFonts w:ascii="Times New Roman" w:eastAsia="Times New Roman" w:hAnsi="Times New Roman" w:cs="Times New Roman"/>
                <w:sz w:val="28"/>
                <w:szCs w:val="28"/>
              </w:rPr>
            </w:pPr>
          </w:p>
        </w:tc>
      </w:tr>
    </w:tbl>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План-схема передаваемого в аренду недвижимого имущества:</w:t>
      </w:r>
    </w:p>
    <w:p w:rsidR="00731FCA" w:rsidRDefault="00731FCA" w:rsidP="00731FCA">
      <w:pPr>
        <w:spacing w:after="0" w:line="240" w:lineRule="auto"/>
        <w:jc w:val="center"/>
        <w:rPr>
          <w:rFonts w:ascii="Times New Roman" w:eastAsia="Times New Roman" w:hAnsi="Times New Roman" w:cs="Times New Roman"/>
          <w:b/>
          <w:sz w:val="28"/>
          <w:szCs w:val="28"/>
        </w:rPr>
      </w:pPr>
    </w:p>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Подписи Сторон:</w:t>
      </w:r>
    </w:p>
    <w:p w:rsidR="00731FCA" w:rsidRDefault="00731FCA" w:rsidP="00731FCA">
      <w:pPr>
        <w:spacing w:after="0" w:line="240" w:lineRule="auto"/>
        <w:jc w:val="center"/>
        <w:rPr>
          <w:rFonts w:ascii="Times New Roman" w:eastAsia="Times New Roman" w:hAnsi="Times New Roman" w:cs="Times New Roman"/>
          <w:b/>
          <w:bCs/>
          <w:sz w:val="28"/>
          <w:szCs w:val="28"/>
        </w:rPr>
      </w:pPr>
    </w:p>
    <w:p w:rsidR="00731FCA" w:rsidRDefault="00731FCA" w:rsidP="00731FCA">
      <w:pPr>
        <w:spacing w:after="0" w:line="240" w:lineRule="auto"/>
        <w:jc w:val="center"/>
        <w:rPr>
          <w:rFonts w:ascii="Times New Roman" w:eastAsia="Times New Roman" w:hAnsi="Times New Roman" w:cs="Times New Roman"/>
          <w:b/>
          <w:bCs/>
          <w:sz w:val="28"/>
          <w:szCs w:val="28"/>
        </w:rPr>
      </w:pPr>
    </w:p>
    <w:tbl>
      <w:tblPr>
        <w:tblW w:w="9960" w:type="dxa"/>
        <w:tblLook w:val="04A0" w:firstRow="1" w:lastRow="0" w:firstColumn="1" w:lastColumn="0" w:noHBand="0" w:noVBand="1"/>
      </w:tblPr>
      <w:tblGrid>
        <w:gridCol w:w="5917"/>
        <w:gridCol w:w="4043"/>
      </w:tblGrid>
      <w:tr w:rsidR="00731FCA" w:rsidTr="004D09CB">
        <w:trPr>
          <w:trHeight w:val="45"/>
        </w:trPr>
        <w:tc>
          <w:tcPr>
            <w:tcW w:w="5917" w:type="dxa"/>
            <w:shd w:val="clear" w:color="auto" w:fill="auto"/>
          </w:tcPr>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 Арендодателя:</w:t>
            </w: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p>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М.П.</w:t>
            </w:r>
          </w:p>
        </w:tc>
        <w:tc>
          <w:tcPr>
            <w:tcW w:w="4043" w:type="dxa"/>
            <w:shd w:val="clear" w:color="auto" w:fill="auto"/>
          </w:tcPr>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 Арендатора:</w:t>
            </w:r>
          </w:p>
          <w:p w:rsidR="00731FCA" w:rsidRDefault="00731FCA" w:rsidP="004D09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w:t>
            </w:r>
          </w:p>
          <w:p w:rsidR="00731FCA" w:rsidRDefault="00731FCA" w:rsidP="004D09C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М.П.</w:t>
            </w:r>
          </w:p>
        </w:tc>
      </w:tr>
    </w:tbl>
    <w:p w:rsidR="00731FCA" w:rsidRDefault="00731FCA" w:rsidP="00731FCA">
      <w:pPr>
        <w:spacing w:after="0" w:line="240" w:lineRule="auto"/>
        <w:rPr>
          <w:rFonts w:ascii="Times New Roman" w:eastAsia="Times New Roman" w:hAnsi="Times New Roman" w:cs="Times New Roman"/>
          <w:sz w:val="28"/>
          <w:szCs w:val="28"/>
        </w:rPr>
      </w:pPr>
    </w:p>
    <w:p w:rsidR="00731FCA" w:rsidRDefault="00731FCA" w:rsidP="00731FCA">
      <w:pPr>
        <w:widowControl w:val="0"/>
        <w:spacing w:after="0" w:line="360" w:lineRule="exact"/>
        <w:ind w:firstLine="567"/>
        <w:jc w:val="both"/>
        <w:rPr>
          <w:rFonts w:ascii="Times New Roman" w:eastAsia="Times New Roman" w:hAnsi="Times New Roman" w:cs="Times New Roman"/>
          <w:sz w:val="28"/>
          <w:szCs w:val="28"/>
        </w:rPr>
      </w:pPr>
    </w:p>
    <w:p w:rsidR="00731FCA" w:rsidRDefault="00731FCA" w:rsidP="00731FCA">
      <w:pPr>
        <w:pStyle w:val="ConsPlusNormal"/>
        <w:outlineLvl w:val="1"/>
        <w:rPr>
          <w:color w:val="000000" w:themeColor="text1"/>
          <w:sz w:val="28"/>
          <w:szCs w:val="28"/>
        </w:rPr>
      </w:pPr>
    </w:p>
    <w:p w:rsidR="00731FCA" w:rsidRDefault="00731FCA" w:rsidP="00731FCA">
      <w:pPr>
        <w:pStyle w:val="ConsPlusNormal"/>
        <w:outlineLvl w:val="1"/>
        <w:rPr>
          <w:color w:val="000000" w:themeColor="text1"/>
          <w:sz w:val="28"/>
          <w:szCs w:val="28"/>
        </w:rPr>
      </w:pPr>
    </w:p>
    <w:p w:rsidR="00731FCA" w:rsidRDefault="00731FCA" w:rsidP="00731FCA">
      <w:pPr>
        <w:pStyle w:val="ConsPlusNormal"/>
        <w:outlineLvl w:val="1"/>
        <w:rPr>
          <w:color w:val="000000" w:themeColor="text1"/>
          <w:sz w:val="28"/>
          <w:szCs w:val="28"/>
        </w:rPr>
      </w:pPr>
    </w:p>
    <w:p w:rsidR="00731FCA" w:rsidRDefault="00731FCA" w:rsidP="00731FCA">
      <w:pPr>
        <w:pStyle w:val="ConsPlusNormal"/>
        <w:outlineLvl w:val="1"/>
        <w:rPr>
          <w:color w:val="000000" w:themeColor="text1"/>
          <w:sz w:val="28"/>
          <w:szCs w:val="28"/>
        </w:rPr>
      </w:pPr>
    </w:p>
    <w:p w:rsidR="00731FCA" w:rsidRDefault="00731FCA" w:rsidP="00731FCA">
      <w:pPr>
        <w:pStyle w:val="ConsPlusNormal"/>
        <w:outlineLvl w:val="1"/>
        <w:rPr>
          <w:color w:val="000000" w:themeColor="text1"/>
          <w:sz w:val="28"/>
          <w:szCs w:val="28"/>
        </w:rPr>
      </w:pPr>
    </w:p>
    <w:p w:rsidR="00731FCA" w:rsidRDefault="00731FCA" w:rsidP="00731FCA">
      <w:pPr>
        <w:pStyle w:val="ConsPlusNormal"/>
        <w:outlineLvl w:val="1"/>
        <w:rPr>
          <w:color w:val="000000" w:themeColor="text1"/>
          <w:sz w:val="28"/>
          <w:szCs w:val="28"/>
        </w:rPr>
      </w:pPr>
      <w:r>
        <w:rPr>
          <w:color w:val="000000" w:themeColor="text1"/>
          <w:sz w:val="28"/>
          <w:szCs w:val="28"/>
        </w:rPr>
        <w:lastRenderedPageBreak/>
        <w:t xml:space="preserve">                                                                                           Приложение № 4</w:t>
      </w:r>
    </w:p>
    <w:p w:rsidR="00731FCA" w:rsidRDefault="00731FCA" w:rsidP="00731FCA">
      <w:pPr>
        <w:pStyle w:val="ConsPlusNormal"/>
        <w:jc w:val="right"/>
        <w:rPr>
          <w:color w:val="000000" w:themeColor="text1"/>
          <w:sz w:val="28"/>
          <w:szCs w:val="28"/>
        </w:rPr>
      </w:pPr>
      <w:r>
        <w:rPr>
          <w:color w:val="000000" w:themeColor="text1"/>
          <w:sz w:val="28"/>
          <w:szCs w:val="28"/>
        </w:rPr>
        <w:t>к документации о торгах</w:t>
      </w:r>
    </w:p>
    <w:p w:rsidR="00731FCA" w:rsidRDefault="00731FCA" w:rsidP="00731FCA">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000" w:firstRow="0" w:lastRow="0" w:firstColumn="0" w:lastColumn="0" w:noHBand="0" w:noVBand="0"/>
      </w:tblPr>
      <w:tblGrid>
        <w:gridCol w:w="1197"/>
        <w:gridCol w:w="846"/>
        <w:gridCol w:w="427"/>
        <w:gridCol w:w="510"/>
        <w:gridCol w:w="889"/>
        <w:gridCol w:w="454"/>
        <w:gridCol w:w="932"/>
        <w:gridCol w:w="468"/>
        <w:gridCol w:w="839"/>
        <w:gridCol w:w="1027"/>
        <w:gridCol w:w="1358"/>
        <w:gridCol w:w="622"/>
        <w:gridCol w:w="148"/>
        <w:gridCol w:w="585"/>
      </w:tblGrid>
      <w:tr w:rsidR="00731FCA" w:rsidTr="004D09CB">
        <w:trPr>
          <w:gridAfter w:val="3"/>
          <w:wAfter w:w="1355" w:type="dxa"/>
        </w:trPr>
        <w:tc>
          <w:tcPr>
            <w:tcW w:w="8947" w:type="dxa"/>
            <w:gridSpan w:val="11"/>
          </w:tcPr>
          <w:p w:rsidR="00731FCA" w:rsidRDefault="00731FCA" w:rsidP="004D09CB">
            <w:pPr>
              <w:pStyle w:val="ConsPlusNormal"/>
              <w:spacing w:line="276" w:lineRule="auto"/>
              <w:rPr>
                <w:color w:val="000000" w:themeColor="text1"/>
                <w:sz w:val="28"/>
                <w:szCs w:val="28"/>
              </w:rPr>
            </w:pPr>
          </w:p>
          <w:p w:rsidR="00731FCA" w:rsidRDefault="00731FCA" w:rsidP="004D09CB">
            <w:pPr>
              <w:pStyle w:val="ConsPlusNormal"/>
              <w:spacing w:line="276" w:lineRule="auto"/>
              <w:jc w:val="center"/>
              <w:rPr>
                <w:color w:val="000000" w:themeColor="text1"/>
                <w:sz w:val="28"/>
                <w:szCs w:val="28"/>
              </w:rPr>
            </w:pPr>
            <w:r>
              <w:rPr>
                <w:b/>
                <w:bCs/>
                <w:color w:val="000000" w:themeColor="text1"/>
                <w:sz w:val="28"/>
                <w:szCs w:val="28"/>
              </w:rPr>
              <w:t>СОГЛАСИЕ</w:t>
            </w:r>
          </w:p>
          <w:p w:rsidR="00731FCA" w:rsidRDefault="00731FCA" w:rsidP="004D09CB">
            <w:pPr>
              <w:pStyle w:val="ConsPlusNormal"/>
              <w:spacing w:line="276" w:lineRule="auto"/>
              <w:jc w:val="center"/>
              <w:rPr>
                <w:color w:val="000000" w:themeColor="text1"/>
                <w:sz w:val="28"/>
                <w:szCs w:val="28"/>
              </w:rPr>
            </w:pPr>
            <w:r>
              <w:rPr>
                <w:b/>
                <w:bCs/>
                <w:color w:val="000000" w:themeColor="text1"/>
                <w:sz w:val="28"/>
                <w:szCs w:val="28"/>
              </w:rPr>
              <w:t>на обработку</w:t>
            </w:r>
            <w:r>
              <w:rPr>
                <w:color w:val="000000" w:themeColor="text1"/>
                <w:sz w:val="28"/>
                <w:szCs w:val="28"/>
              </w:rPr>
              <w:t xml:space="preserve"> </w:t>
            </w:r>
            <w:r>
              <w:rPr>
                <w:b/>
                <w:bCs/>
                <w:iCs/>
                <w:color w:val="000000" w:themeColor="text1"/>
                <w:sz w:val="28"/>
                <w:szCs w:val="28"/>
              </w:rPr>
              <w:t>и передачу</w:t>
            </w:r>
            <w:r>
              <w:rPr>
                <w:color w:val="000000" w:themeColor="text1"/>
                <w:sz w:val="28"/>
                <w:szCs w:val="28"/>
              </w:rPr>
              <w:t xml:space="preserve"> </w:t>
            </w:r>
            <w:r>
              <w:rPr>
                <w:b/>
                <w:bCs/>
                <w:color w:val="000000" w:themeColor="text1"/>
                <w:sz w:val="28"/>
                <w:szCs w:val="28"/>
              </w:rPr>
              <w:t>персональных данных</w:t>
            </w:r>
          </w:p>
        </w:tc>
      </w:tr>
      <w:tr w:rsidR="00731FCA" w:rsidTr="004D09CB">
        <w:trPr>
          <w:gridAfter w:val="1"/>
          <w:wAfter w:w="585" w:type="dxa"/>
          <w:trHeight w:val="27"/>
        </w:trPr>
        <w:tc>
          <w:tcPr>
            <w:tcW w:w="1197" w:type="dxa"/>
          </w:tcPr>
          <w:p w:rsidR="00731FCA" w:rsidRDefault="00731FCA" w:rsidP="004D09CB">
            <w:pPr>
              <w:pStyle w:val="ConsPlusNormal"/>
              <w:ind w:firstLine="252"/>
              <w:jc w:val="both"/>
              <w:rPr>
                <w:sz w:val="28"/>
                <w:szCs w:val="28"/>
              </w:rPr>
            </w:pPr>
            <w:r>
              <w:rPr>
                <w:sz w:val="28"/>
                <w:szCs w:val="28"/>
              </w:rPr>
              <w:t xml:space="preserve">     Я,</w:t>
            </w:r>
          </w:p>
        </w:tc>
        <w:tc>
          <w:tcPr>
            <w:tcW w:w="8520" w:type="dxa"/>
            <w:gridSpan w:val="12"/>
            <w:tcBorders>
              <w:bottom w:val="single" w:sz="4" w:space="0" w:color="auto"/>
            </w:tcBorders>
          </w:tcPr>
          <w:p w:rsidR="00731FCA" w:rsidRDefault="00731FCA" w:rsidP="004D09CB">
            <w:pPr>
              <w:pStyle w:val="ConsPlusNormal"/>
              <w:ind w:right="363"/>
              <w:rPr>
                <w:sz w:val="28"/>
                <w:szCs w:val="28"/>
              </w:rPr>
            </w:pPr>
          </w:p>
        </w:tc>
      </w:tr>
      <w:tr w:rsidR="00731FCA" w:rsidTr="004D09CB">
        <w:trPr>
          <w:gridAfter w:val="1"/>
          <w:wAfter w:w="585" w:type="dxa"/>
        </w:trPr>
        <w:tc>
          <w:tcPr>
            <w:tcW w:w="1197" w:type="dxa"/>
          </w:tcPr>
          <w:p w:rsidR="00731FCA" w:rsidRDefault="00731FCA" w:rsidP="004D09CB">
            <w:pPr>
              <w:pStyle w:val="ConsPlusNormal"/>
              <w:rPr>
                <w:sz w:val="28"/>
                <w:szCs w:val="28"/>
              </w:rPr>
            </w:pPr>
          </w:p>
          <w:p w:rsidR="00731FCA" w:rsidRDefault="00731FCA" w:rsidP="004D09CB"/>
        </w:tc>
        <w:tc>
          <w:tcPr>
            <w:tcW w:w="8520" w:type="dxa"/>
            <w:gridSpan w:val="12"/>
            <w:tcBorders>
              <w:top w:val="single" w:sz="4" w:space="0" w:color="auto"/>
            </w:tcBorders>
          </w:tcPr>
          <w:p w:rsidR="00731FCA" w:rsidRDefault="00731FCA" w:rsidP="004D09CB">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Pr>
                <w:i/>
                <w:sz w:val="28"/>
                <w:szCs w:val="28"/>
              </w:rPr>
              <w:t>(указать полностью ФИО Претендента/представителя (уполномоченного лица) Претендента)</w:t>
            </w:r>
          </w:p>
        </w:tc>
      </w:tr>
      <w:tr w:rsidR="00731FCA" w:rsidTr="004D09CB">
        <w:trPr>
          <w:gridAfter w:val="1"/>
          <w:wAfter w:w="585" w:type="dxa"/>
          <w:trHeight w:val="476"/>
        </w:trPr>
        <w:tc>
          <w:tcPr>
            <w:tcW w:w="2043" w:type="dxa"/>
            <w:gridSpan w:val="2"/>
          </w:tcPr>
          <w:p w:rsidR="00731FCA" w:rsidRDefault="00731FCA" w:rsidP="004D09CB">
            <w:pPr>
              <w:pStyle w:val="ConsPlusNormal"/>
              <w:jc w:val="both"/>
              <w:rPr>
                <w:sz w:val="28"/>
                <w:szCs w:val="28"/>
              </w:rPr>
            </w:pPr>
            <w:r>
              <w:rPr>
                <w:sz w:val="28"/>
                <w:szCs w:val="28"/>
              </w:rPr>
              <w:t>паспорт серия</w:t>
            </w:r>
          </w:p>
        </w:tc>
        <w:tc>
          <w:tcPr>
            <w:tcW w:w="1826" w:type="dxa"/>
            <w:gridSpan w:val="3"/>
          </w:tcPr>
          <w:p w:rsidR="00731FCA" w:rsidRDefault="00731FCA" w:rsidP="004D09CB">
            <w:pPr>
              <w:pStyle w:val="ConsPlusNormal"/>
              <w:rPr>
                <w:sz w:val="28"/>
                <w:szCs w:val="28"/>
              </w:rPr>
            </w:pPr>
            <w:r>
              <w:rPr>
                <w:sz w:val="28"/>
                <w:szCs w:val="28"/>
              </w:rPr>
              <w:t>__________</w:t>
            </w:r>
          </w:p>
        </w:tc>
        <w:tc>
          <w:tcPr>
            <w:tcW w:w="454" w:type="dxa"/>
          </w:tcPr>
          <w:p w:rsidR="00731FCA" w:rsidRDefault="00731FCA" w:rsidP="004D09CB">
            <w:pPr>
              <w:pStyle w:val="ConsPlusNormal"/>
              <w:jc w:val="center"/>
              <w:rPr>
                <w:sz w:val="28"/>
                <w:szCs w:val="28"/>
              </w:rPr>
            </w:pPr>
            <w:r>
              <w:rPr>
                <w:sz w:val="28"/>
                <w:szCs w:val="28"/>
              </w:rPr>
              <w:t>№</w:t>
            </w:r>
          </w:p>
        </w:tc>
        <w:tc>
          <w:tcPr>
            <w:tcW w:w="2239" w:type="dxa"/>
            <w:gridSpan w:val="3"/>
          </w:tcPr>
          <w:p w:rsidR="00731FCA" w:rsidRDefault="00731FCA" w:rsidP="004D09CB">
            <w:pPr>
              <w:pStyle w:val="ConsPlusNormal"/>
              <w:rPr>
                <w:sz w:val="28"/>
                <w:szCs w:val="28"/>
              </w:rPr>
            </w:pPr>
            <w:r>
              <w:rPr>
                <w:sz w:val="28"/>
                <w:szCs w:val="28"/>
              </w:rPr>
              <w:t>_______________</w:t>
            </w:r>
          </w:p>
        </w:tc>
        <w:tc>
          <w:tcPr>
            <w:tcW w:w="1027" w:type="dxa"/>
          </w:tcPr>
          <w:p w:rsidR="00731FCA" w:rsidRDefault="00731FCA" w:rsidP="004D09CB">
            <w:pPr>
              <w:pStyle w:val="ConsPlusNormal"/>
              <w:jc w:val="both"/>
              <w:rPr>
                <w:sz w:val="28"/>
                <w:szCs w:val="28"/>
              </w:rPr>
            </w:pPr>
            <w:r>
              <w:rPr>
                <w:sz w:val="28"/>
                <w:szCs w:val="28"/>
              </w:rPr>
              <w:t xml:space="preserve">, выдан </w:t>
            </w:r>
          </w:p>
        </w:tc>
        <w:tc>
          <w:tcPr>
            <w:tcW w:w="2128" w:type="dxa"/>
            <w:gridSpan w:val="3"/>
          </w:tcPr>
          <w:p w:rsidR="00731FCA" w:rsidRDefault="00731FCA" w:rsidP="004D09CB">
            <w:pPr>
              <w:pStyle w:val="ConsPlusNormal"/>
              <w:ind w:hanging="62"/>
              <w:rPr>
                <w:sz w:val="28"/>
                <w:szCs w:val="28"/>
              </w:rPr>
            </w:pPr>
            <w:r>
              <w:rPr>
                <w:sz w:val="28"/>
                <w:szCs w:val="28"/>
              </w:rPr>
              <w:t>______________,</w:t>
            </w:r>
          </w:p>
          <w:p w:rsidR="00731FCA" w:rsidRDefault="00731FCA" w:rsidP="004D09CB">
            <w:pPr>
              <w:pStyle w:val="ConsPlusNormal"/>
              <w:rPr>
                <w:sz w:val="28"/>
                <w:szCs w:val="28"/>
              </w:rPr>
            </w:pPr>
            <w:r>
              <w:rPr>
                <w:i/>
                <w:sz w:val="28"/>
                <w:szCs w:val="28"/>
              </w:rPr>
              <w:t xml:space="preserve">         (дата)</w:t>
            </w:r>
          </w:p>
        </w:tc>
      </w:tr>
      <w:tr w:rsidR="00731FCA" w:rsidTr="004D09CB">
        <w:trPr>
          <w:gridAfter w:val="1"/>
          <w:wAfter w:w="585" w:type="dxa"/>
          <w:trHeight w:val="27"/>
        </w:trPr>
        <w:tc>
          <w:tcPr>
            <w:tcW w:w="9717" w:type="dxa"/>
            <w:gridSpan w:val="13"/>
            <w:tcBorders>
              <w:bottom w:val="single" w:sz="4" w:space="0" w:color="auto"/>
            </w:tcBorders>
          </w:tcPr>
          <w:p w:rsidR="00731FCA" w:rsidRDefault="00731FCA" w:rsidP="004D09CB">
            <w:pPr>
              <w:pStyle w:val="ConsPlusNormal"/>
              <w:rPr>
                <w:sz w:val="28"/>
                <w:szCs w:val="28"/>
              </w:rPr>
            </w:pPr>
          </w:p>
        </w:tc>
      </w:tr>
      <w:tr w:rsidR="00731FCA" w:rsidTr="004D09CB">
        <w:trPr>
          <w:gridAfter w:val="1"/>
          <w:wAfter w:w="585" w:type="dxa"/>
          <w:trHeight w:val="311"/>
        </w:trPr>
        <w:tc>
          <w:tcPr>
            <w:tcW w:w="9717" w:type="dxa"/>
            <w:gridSpan w:val="13"/>
            <w:tcBorders>
              <w:top w:val="single" w:sz="4" w:space="0" w:color="auto"/>
            </w:tcBorders>
          </w:tcPr>
          <w:p w:rsidR="00731FCA" w:rsidRDefault="00731FCA" w:rsidP="004D09CB">
            <w:pPr>
              <w:pStyle w:val="ConsPlusNormal"/>
              <w:jc w:val="center"/>
              <w:rPr>
                <w:i/>
                <w:sz w:val="28"/>
                <w:szCs w:val="28"/>
              </w:rPr>
            </w:pPr>
            <w:r>
              <w:rPr>
                <w:i/>
                <w:sz w:val="28"/>
                <w:szCs w:val="28"/>
              </w:rPr>
              <w:t>(кем)</w:t>
            </w:r>
          </w:p>
        </w:tc>
      </w:tr>
      <w:tr w:rsidR="00731FCA" w:rsidTr="004D09CB">
        <w:trPr>
          <w:gridAfter w:val="1"/>
          <w:wAfter w:w="585" w:type="dxa"/>
          <w:trHeight w:val="27"/>
        </w:trPr>
        <w:tc>
          <w:tcPr>
            <w:tcW w:w="9717" w:type="dxa"/>
            <w:gridSpan w:val="13"/>
            <w:tcBorders>
              <w:bottom w:val="single" w:sz="4" w:space="0" w:color="auto"/>
            </w:tcBorders>
          </w:tcPr>
          <w:p w:rsidR="00731FCA" w:rsidRDefault="00731FCA" w:rsidP="004D09CB">
            <w:pPr>
              <w:pStyle w:val="ConsPlusNormal"/>
              <w:rPr>
                <w:sz w:val="28"/>
                <w:szCs w:val="28"/>
              </w:rPr>
            </w:pPr>
          </w:p>
        </w:tc>
      </w:tr>
      <w:tr w:rsidR="00731FCA" w:rsidTr="004D09CB">
        <w:trPr>
          <w:gridAfter w:val="1"/>
          <w:wAfter w:w="585" w:type="dxa"/>
        </w:trPr>
        <w:tc>
          <w:tcPr>
            <w:tcW w:w="3869" w:type="dxa"/>
            <w:gridSpan w:val="5"/>
            <w:tcBorders>
              <w:top w:val="single" w:sz="4" w:space="0" w:color="auto"/>
            </w:tcBorders>
          </w:tcPr>
          <w:p w:rsidR="00731FCA" w:rsidRDefault="00731FCA" w:rsidP="004D09CB">
            <w:pPr>
              <w:pStyle w:val="ConsPlusNormal"/>
              <w:jc w:val="both"/>
              <w:rPr>
                <w:sz w:val="28"/>
                <w:szCs w:val="28"/>
              </w:rPr>
            </w:pPr>
            <w:r>
              <w:rPr>
                <w:sz w:val="28"/>
                <w:szCs w:val="28"/>
              </w:rPr>
              <w:t>проживающий(ая) по адресу</w:t>
            </w:r>
          </w:p>
        </w:tc>
        <w:tc>
          <w:tcPr>
            <w:tcW w:w="5848" w:type="dxa"/>
            <w:gridSpan w:val="8"/>
            <w:tcBorders>
              <w:top w:val="single" w:sz="4" w:space="0" w:color="auto"/>
              <w:bottom w:val="single" w:sz="4" w:space="0" w:color="auto"/>
            </w:tcBorders>
          </w:tcPr>
          <w:p w:rsidR="00731FCA" w:rsidRDefault="00731FCA" w:rsidP="004D09CB">
            <w:pPr>
              <w:pStyle w:val="ConsPlusNormal"/>
              <w:rPr>
                <w:sz w:val="28"/>
                <w:szCs w:val="28"/>
              </w:rPr>
            </w:pP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pStyle w:val="ConsPlusNormal"/>
              <w:rPr>
                <w:sz w:val="28"/>
                <w:szCs w:val="28"/>
              </w:rPr>
            </w:pPr>
          </w:p>
        </w:tc>
      </w:tr>
      <w:tr w:rsidR="00731FCA" w:rsidTr="004D09CB">
        <w:trPr>
          <w:gridAfter w:val="1"/>
          <w:wAfter w:w="585" w:type="dxa"/>
        </w:trPr>
        <w:tc>
          <w:tcPr>
            <w:tcW w:w="3869" w:type="dxa"/>
            <w:gridSpan w:val="5"/>
            <w:tcBorders>
              <w:top w:val="single" w:sz="4" w:space="0" w:color="auto"/>
            </w:tcBorders>
          </w:tcPr>
          <w:p w:rsidR="00731FCA" w:rsidRDefault="00731FCA" w:rsidP="004D09CB">
            <w:pPr>
              <w:pStyle w:val="ConsPlusNormal"/>
              <w:rPr>
                <w:sz w:val="28"/>
                <w:szCs w:val="28"/>
              </w:rPr>
            </w:pPr>
            <w:r>
              <w:rPr>
                <w:sz w:val="28"/>
                <w:szCs w:val="28"/>
              </w:rPr>
              <w:t>действующий на основании</w:t>
            </w:r>
          </w:p>
        </w:tc>
        <w:tc>
          <w:tcPr>
            <w:tcW w:w="5848" w:type="dxa"/>
            <w:gridSpan w:val="8"/>
            <w:tcBorders>
              <w:top w:val="single" w:sz="4" w:space="0" w:color="auto"/>
              <w:bottom w:val="single" w:sz="4" w:space="0" w:color="auto"/>
            </w:tcBorders>
          </w:tcPr>
          <w:p w:rsidR="00731FCA" w:rsidRDefault="00731FCA" w:rsidP="004D09CB">
            <w:pPr>
              <w:pStyle w:val="ConsPlusNormal"/>
              <w:rPr>
                <w:sz w:val="28"/>
                <w:szCs w:val="28"/>
              </w:rPr>
            </w:pP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pStyle w:val="ConsPlusNormal"/>
              <w:rPr>
                <w:sz w:val="28"/>
                <w:szCs w:val="28"/>
              </w:rPr>
            </w:pPr>
          </w:p>
        </w:tc>
      </w:tr>
      <w:tr w:rsidR="00731FCA" w:rsidTr="004D09CB">
        <w:trPr>
          <w:gridAfter w:val="1"/>
          <w:wAfter w:w="585" w:type="dxa"/>
        </w:trPr>
        <w:tc>
          <w:tcPr>
            <w:tcW w:w="9717" w:type="dxa"/>
            <w:gridSpan w:val="13"/>
          </w:tcPr>
          <w:p w:rsidR="00731FCA" w:rsidRDefault="00731FCA" w:rsidP="004D09CB">
            <w:pPr>
              <w:pStyle w:val="ConsPlusNormal"/>
              <w:jc w:val="center"/>
              <w:rPr>
                <w:i/>
                <w:sz w:val="28"/>
                <w:szCs w:val="28"/>
              </w:rPr>
            </w:pPr>
            <w:r>
              <w:rPr>
                <w:i/>
                <w:sz w:val="28"/>
                <w:szCs w:val="28"/>
              </w:rPr>
              <w:t>(реквизиты доверенности или документа, подтверждающего полномочия представителя)</w:t>
            </w:r>
          </w:p>
        </w:tc>
      </w:tr>
      <w:tr w:rsidR="00731FCA" w:rsidTr="004D09CB">
        <w:tc>
          <w:tcPr>
            <w:tcW w:w="10302" w:type="dxa"/>
            <w:gridSpan w:val="14"/>
          </w:tcPr>
          <w:p w:rsidR="00731FCA" w:rsidRDefault="00731FCA" w:rsidP="004D09CB">
            <w:pPr>
              <w:pStyle w:val="ConsPlusNormal"/>
              <w:tabs>
                <w:tab w:val="left" w:pos="9781"/>
              </w:tabs>
              <w:jc w:val="both"/>
              <w:rPr>
                <w:sz w:val="28"/>
                <w:szCs w:val="28"/>
                <w:highlight w:val="yellow"/>
              </w:rPr>
            </w:pPr>
            <w:r>
              <w:rPr>
                <w:sz w:val="28"/>
                <w:szCs w:val="28"/>
              </w:rPr>
              <w:t>даю своей волей и в своем интересе согласие АО «ЖТК»  (107078, г. Москва,</w:t>
            </w:r>
          </w:p>
          <w:p w:rsidR="00731FCA" w:rsidRDefault="00731FCA" w:rsidP="004D09CB">
            <w:pPr>
              <w:pStyle w:val="ConsPlusNormal"/>
              <w:spacing w:before="120"/>
              <w:jc w:val="both"/>
              <w:rPr>
                <w:sz w:val="28"/>
                <w:szCs w:val="28"/>
              </w:rPr>
            </w:pPr>
            <w:r>
              <w:rPr>
                <w:sz w:val="28"/>
              </w:rPr>
              <w:t>ул. Новорязанская, д. 8А, стр. 1</w:t>
            </w:r>
            <w:r>
              <w:rPr>
                <w:sz w:val="28"/>
                <w:szCs w:val="28"/>
              </w:rPr>
              <w:t>) на обработку следующих моих персональных</w:t>
            </w:r>
          </w:p>
        </w:tc>
      </w:tr>
      <w:tr w:rsidR="00731FCA" w:rsidTr="004D09CB">
        <w:trPr>
          <w:gridAfter w:val="1"/>
          <w:wAfter w:w="585" w:type="dxa"/>
        </w:trPr>
        <w:tc>
          <w:tcPr>
            <w:tcW w:w="9717" w:type="dxa"/>
            <w:gridSpan w:val="13"/>
          </w:tcPr>
          <w:p w:rsidR="00731FCA" w:rsidRDefault="00731FCA" w:rsidP="004D09CB">
            <w:pPr>
              <w:pStyle w:val="ConsPlusNormal"/>
              <w:jc w:val="both"/>
              <w:rPr>
                <w:sz w:val="28"/>
                <w:szCs w:val="28"/>
              </w:rPr>
            </w:pPr>
            <w:r>
              <w:rPr>
                <w:sz w:val="28"/>
                <w:szCs w:val="28"/>
              </w:rPr>
              <w:t>данных:</w:t>
            </w: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jc w:val="both"/>
              <w:rPr>
                <w:i/>
                <w:sz w:val="28"/>
                <w:szCs w:val="28"/>
              </w:rPr>
            </w:pPr>
            <w:r>
              <w:rPr>
                <w:i/>
                <w:sz w:val="28"/>
                <w:szCs w:val="28"/>
              </w:rPr>
              <w:t xml:space="preserve">фамилия, имя, отчество, гражданство, возраст, дата и место </w:t>
            </w: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jc w:val="both"/>
              <w:rPr>
                <w:i/>
                <w:sz w:val="28"/>
                <w:szCs w:val="28"/>
              </w:rPr>
            </w:pPr>
            <w:r>
              <w:rPr>
                <w:i/>
                <w:sz w:val="28"/>
                <w:szCs w:val="28"/>
              </w:rPr>
              <w:t xml:space="preserve">рождения, номер основного документа, удостоверяющего личность, </w:t>
            </w:r>
          </w:p>
        </w:tc>
      </w:tr>
      <w:tr w:rsidR="00731FCA" w:rsidTr="004D09CB">
        <w:trPr>
          <w:gridAfter w:val="1"/>
          <w:wAfter w:w="585" w:type="dxa"/>
        </w:trPr>
        <w:tc>
          <w:tcPr>
            <w:tcW w:w="9717" w:type="dxa"/>
            <w:gridSpan w:val="13"/>
            <w:tcBorders>
              <w:top w:val="single" w:sz="4" w:space="0" w:color="auto"/>
            </w:tcBorders>
          </w:tcPr>
          <w:p w:rsidR="00731FCA" w:rsidRDefault="00731FCA" w:rsidP="004D09CB">
            <w:pPr>
              <w:pStyle w:val="ConsPlusNormal"/>
              <w:jc w:val="center"/>
              <w:rPr>
                <w:sz w:val="28"/>
                <w:szCs w:val="28"/>
              </w:rPr>
            </w:pPr>
            <w:r>
              <w:rPr>
                <w:sz w:val="28"/>
                <w:szCs w:val="28"/>
              </w:rPr>
              <w:t>(состав персональных данных)</w:t>
            </w: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pStyle w:val="ConsPlusNormal"/>
              <w:jc w:val="both"/>
              <w:rPr>
                <w:i/>
                <w:sz w:val="28"/>
                <w:szCs w:val="28"/>
              </w:rPr>
            </w:pPr>
            <w:r>
              <w:rPr>
                <w:i/>
                <w:sz w:val="28"/>
                <w:szCs w:val="28"/>
              </w:rPr>
              <w:t xml:space="preserve">сведения о дате выдачи указанного документа и выдавшем его органе, </w:t>
            </w:r>
          </w:p>
        </w:tc>
      </w:tr>
      <w:tr w:rsidR="00731FCA" w:rsidTr="004D09CB">
        <w:trPr>
          <w:gridAfter w:val="1"/>
          <w:wAfter w:w="585" w:type="dxa"/>
        </w:trPr>
        <w:tc>
          <w:tcPr>
            <w:tcW w:w="9717" w:type="dxa"/>
            <w:gridSpan w:val="13"/>
            <w:tcBorders>
              <w:top w:val="single" w:sz="4" w:space="0" w:color="auto"/>
              <w:bottom w:val="single" w:sz="4" w:space="0" w:color="auto"/>
            </w:tcBorders>
          </w:tcPr>
          <w:p w:rsidR="00731FCA" w:rsidRDefault="00731FCA" w:rsidP="004D09CB">
            <w:pPr>
              <w:pStyle w:val="ConsPlusNormal"/>
              <w:jc w:val="both"/>
              <w:rPr>
                <w:i/>
                <w:sz w:val="28"/>
                <w:szCs w:val="28"/>
              </w:rPr>
            </w:pPr>
            <w:r>
              <w:rPr>
                <w:i/>
                <w:sz w:val="28"/>
                <w:szCs w:val="28"/>
              </w:rPr>
              <w:t xml:space="preserve">адрес регистрации по месту жительства, адрес фактического проживания, </w:t>
            </w:r>
          </w:p>
        </w:tc>
      </w:tr>
      <w:tr w:rsidR="00731FCA" w:rsidTr="004D09CB">
        <w:trPr>
          <w:gridAfter w:val="1"/>
          <w:wAfter w:w="585" w:type="dxa"/>
        </w:trPr>
        <w:tc>
          <w:tcPr>
            <w:tcW w:w="9717" w:type="dxa"/>
            <w:gridSpan w:val="13"/>
            <w:tcBorders>
              <w:top w:val="single" w:sz="4" w:space="0" w:color="auto"/>
              <w:bottom w:val="single" w:sz="4" w:space="0" w:color="auto"/>
            </w:tcBorders>
          </w:tcPr>
          <w:p w:rsidR="00731FCA" w:rsidRDefault="00731FCA" w:rsidP="004D09CB">
            <w:pPr>
              <w:pStyle w:val="ConsPlusNormal"/>
              <w:jc w:val="both"/>
              <w:rPr>
                <w:i/>
                <w:sz w:val="28"/>
                <w:szCs w:val="28"/>
              </w:rPr>
            </w:pPr>
            <w:r>
              <w:rPr>
                <w:i/>
                <w:sz w:val="28"/>
                <w:szCs w:val="28"/>
              </w:rPr>
              <w:lastRenderedPageBreak/>
              <w:t>идентификационный номер налогоплательщика, номер телефона,</w:t>
            </w:r>
          </w:p>
        </w:tc>
      </w:tr>
      <w:tr w:rsidR="00731FCA" w:rsidTr="004D09CB">
        <w:trPr>
          <w:gridAfter w:val="1"/>
          <w:wAfter w:w="585" w:type="dxa"/>
        </w:trPr>
        <w:tc>
          <w:tcPr>
            <w:tcW w:w="9717" w:type="dxa"/>
            <w:gridSpan w:val="13"/>
            <w:tcBorders>
              <w:top w:val="single" w:sz="4" w:space="0" w:color="auto"/>
              <w:bottom w:val="single" w:sz="4" w:space="0" w:color="auto"/>
            </w:tcBorders>
          </w:tcPr>
          <w:p w:rsidR="00731FCA" w:rsidRDefault="00731FCA" w:rsidP="004D09CB">
            <w:pPr>
              <w:pStyle w:val="ConsPlusNormal"/>
              <w:jc w:val="both"/>
              <w:rPr>
                <w:i/>
                <w:sz w:val="28"/>
                <w:szCs w:val="28"/>
              </w:rPr>
            </w:pPr>
            <w:r>
              <w:rPr>
                <w:i/>
                <w:sz w:val="28"/>
                <w:szCs w:val="28"/>
              </w:rPr>
              <w:t>адрес электронной почты, личная подпись.</w:t>
            </w:r>
          </w:p>
        </w:tc>
      </w:tr>
      <w:tr w:rsidR="00731FCA" w:rsidTr="004D09CB">
        <w:trPr>
          <w:gridAfter w:val="1"/>
          <w:wAfter w:w="585" w:type="dxa"/>
        </w:trPr>
        <w:tc>
          <w:tcPr>
            <w:tcW w:w="9717" w:type="dxa"/>
            <w:gridSpan w:val="13"/>
            <w:tcBorders>
              <w:top w:val="single" w:sz="4" w:space="0" w:color="auto"/>
              <w:bottom w:val="single" w:sz="4" w:space="0" w:color="auto"/>
            </w:tcBorders>
          </w:tcPr>
          <w:p w:rsidR="00731FCA" w:rsidRDefault="00731FCA" w:rsidP="004D09CB">
            <w:pPr>
              <w:spacing w:line="360" w:lineRule="exact"/>
              <w:jc w:val="both"/>
              <w:rPr>
                <w:sz w:val="28"/>
                <w:szCs w:val="28"/>
              </w:rPr>
            </w:pPr>
            <w:r>
              <w:rPr>
                <w:i/>
                <w:sz w:val="28"/>
                <w:szCs w:val="28"/>
              </w:rPr>
              <w:t>и на передачу в ООО «РТС-тендер» (121151, г. Москва, набережная Тараса Шевченко, д. 23А, 25 этаж, помещение 1, официальный сайт</w:t>
            </w:r>
            <w:r>
              <w:rPr>
                <w:b/>
                <w:bCs/>
                <w:i/>
                <w:sz w:val="28"/>
                <w:szCs w:val="28"/>
              </w:rPr>
              <w:t>:</w:t>
            </w:r>
            <w:r>
              <w:rPr>
                <w:i/>
                <w:sz w:val="28"/>
                <w:szCs w:val="28"/>
              </w:rPr>
              <w:t xml:space="preserve"> https://www.rts-tender.ru) следующих моих персональных данных:</w:t>
            </w:r>
            <w:r>
              <w:rPr>
                <w:sz w:val="28"/>
                <w:szCs w:val="28"/>
              </w:rPr>
              <w:t xml:space="preserve"> </w:t>
            </w:r>
            <w:r>
              <w:rPr>
                <w:i/>
                <w:sz w:val="28"/>
                <w:szCs w:val="28"/>
              </w:rPr>
              <w:t>фамилия, имя, отчество</w:t>
            </w:r>
          </w:p>
        </w:tc>
      </w:tr>
      <w:tr w:rsidR="00731FCA" w:rsidTr="004D09CB">
        <w:trPr>
          <w:gridAfter w:val="1"/>
          <w:wAfter w:w="585" w:type="dxa"/>
        </w:trPr>
        <w:tc>
          <w:tcPr>
            <w:tcW w:w="1197" w:type="dxa"/>
            <w:tcBorders>
              <w:top w:val="single" w:sz="4" w:space="0" w:color="auto"/>
              <w:right w:val="single" w:sz="4" w:space="0" w:color="FFFFFF"/>
            </w:tcBorders>
          </w:tcPr>
          <w:p w:rsidR="00731FCA" w:rsidRDefault="00731FCA" w:rsidP="004D09CB">
            <w:pPr>
              <w:pStyle w:val="ConsPlusNormal"/>
              <w:jc w:val="both"/>
              <w:rPr>
                <w:sz w:val="28"/>
                <w:szCs w:val="28"/>
              </w:rPr>
            </w:pPr>
            <w:r>
              <w:rPr>
                <w:sz w:val="28"/>
                <w:szCs w:val="28"/>
              </w:rPr>
              <w:t>с целью</w:t>
            </w:r>
          </w:p>
        </w:tc>
        <w:tc>
          <w:tcPr>
            <w:tcW w:w="8520" w:type="dxa"/>
            <w:gridSpan w:val="12"/>
            <w:tcBorders>
              <w:top w:val="single" w:sz="4" w:space="0" w:color="auto"/>
              <w:left w:val="single" w:sz="4" w:space="0" w:color="FFFFFF"/>
              <w:bottom w:val="single" w:sz="4" w:space="0" w:color="auto"/>
            </w:tcBorders>
          </w:tcPr>
          <w:p w:rsidR="00731FCA" w:rsidRDefault="00731FCA" w:rsidP="004D09CB">
            <w:pPr>
              <w:pStyle w:val="ConsPlusNormal"/>
              <w:jc w:val="both"/>
              <w:rPr>
                <w:sz w:val="28"/>
                <w:szCs w:val="28"/>
              </w:rPr>
            </w:pPr>
            <w:r>
              <w:rPr>
                <w:sz w:val="28"/>
                <w:szCs w:val="28"/>
              </w:rPr>
              <w:t>участия в торговой процедуре № ……</w:t>
            </w: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pStyle w:val="ConsPlusNormal"/>
              <w:jc w:val="both"/>
              <w:rPr>
                <w:i/>
                <w:sz w:val="28"/>
                <w:szCs w:val="28"/>
              </w:rPr>
            </w:pPr>
            <w:r>
              <w:rPr>
                <w:sz w:val="28"/>
                <w:szCs w:val="28"/>
              </w:rPr>
              <w:t>на право заключения договора аренды</w:t>
            </w: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pStyle w:val="ConsPlusNormal"/>
              <w:jc w:val="both"/>
              <w:rPr>
                <w:i/>
                <w:sz w:val="28"/>
                <w:szCs w:val="28"/>
              </w:rPr>
            </w:pPr>
            <w:r>
              <w:rPr>
                <w:sz w:val="28"/>
                <w:szCs w:val="28"/>
              </w:rPr>
              <w:t>в отношении _</w:t>
            </w:r>
            <w:r>
              <w:rPr>
                <w:i/>
                <w:sz w:val="28"/>
                <w:szCs w:val="28"/>
                <w:u w:val="single"/>
              </w:rPr>
              <w:t>указывается объект и адрес</w:t>
            </w:r>
            <w:r>
              <w:rPr>
                <w:sz w:val="28"/>
                <w:szCs w:val="28"/>
              </w:rPr>
              <w:t>___________</w:t>
            </w:r>
            <w:r>
              <w:rPr>
                <w:spacing w:val="40"/>
                <w:sz w:val="28"/>
                <w:szCs w:val="28"/>
              </w:rPr>
              <w:t xml:space="preserve">, </w:t>
            </w:r>
            <w:r>
              <w:rPr>
                <w:sz w:val="28"/>
                <w:szCs w:val="28"/>
              </w:rPr>
              <w:t>проверки</w:t>
            </w: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pStyle w:val="ConsPlusNormal"/>
              <w:jc w:val="both"/>
              <w:rPr>
                <w:i/>
                <w:sz w:val="28"/>
                <w:szCs w:val="28"/>
              </w:rPr>
            </w:pPr>
            <w:r>
              <w:rPr>
                <w:sz w:val="28"/>
                <w:szCs w:val="28"/>
              </w:rPr>
              <w:t xml:space="preserve">достоверности и полноты сведений, указанных в заявке на участие в торгах и </w:t>
            </w:r>
          </w:p>
        </w:tc>
      </w:tr>
      <w:tr w:rsidR="00731FCA" w:rsidTr="004D09CB">
        <w:trPr>
          <w:gridAfter w:val="1"/>
          <w:wAfter w:w="585" w:type="dxa"/>
        </w:trPr>
        <w:tc>
          <w:tcPr>
            <w:tcW w:w="9717" w:type="dxa"/>
            <w:gridSpan w:val="13"/>
            <w:tcBorders>
              <w:bottom w:val="single" w:sz="4" w:space="0" w:color="auto"/>
            </w:tcBorders>
          </w:tcPr>
          <w:p w:rsidR="00731FCA" w:rsidRDefault="00731FCA" w:rsidP="004D09CB">
            <w:pPr>
              <w:pStyle w:val="ConsPlusNormal"/>
              <w:spacing w:line="360" w:lineRule="exact"/>
              <w:jc w:val="both"/>
              <w:rPr>
                <w:sz w:val="28"/>
                <w:szCs w:val="28"/>
              </w:rPr>
            </w:pPr>
            <w:r>
              <w:rPr>
                <w:sz w:val="28"/>
                <w:szCs w:val="28"/>
              </w:rPr>
              <w:t xml:space="preserve">прилагаемых к ней документах, заключения и исполнения договора </w:t>
            </w:r>
          </w:p>
        </w:tc>
      </w:tr>
      <w:tr w:rsidR="00731FCA" w:rsidTr="004D09CB">
        <w:trPr>
          <w:gridAfter w:val="1"/>
          <w:wAfter w:w="585" w:type="dxa"/>
        </w:trPr>
        <w:tc>
          <w:tcPr>
            <w:tcW w:w="9717" w:type="dxa"/>
            <w:gridSpan w:val="13"/>
          </w:tcPr>
          <w:p w:rsidR="00731FCA" w:rsidRDefault="00731FCA" w:rsidP="004D09CB">
            <w:pPr>
              <w:pStyle w:val="ConsPlusNormal"/>
              <w:spacing w:line="360" w:lineRule="exact"/>
              <w:ind w:firstLine="709"/>
              <w:jc w:val="both"/>
              <w:rPr>
                <w:sz w:val="28"/>
                <w:szCs w:val="28"/>
              </w:rPr>
            </w:pPr>
            <w:r>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731FCA" w:rsidTr="004D09CB">
        <w:trPr>
          <w:gridAfter w:val="1"/>
          <w:wAfter w:w="585" w:type="dxa"/>
        </w:trPr>
        <w:tc>
          <w:tcPr>
            <w:tcW w:w="9717" w:type="dxa"/>
            <w:gridSpan w:val="13"/>
          </w:tcPr>
          <w:p w:rsidR="00731FCA" w:rsidRDefault="00731FCA" w:rsidP="004D09CB">
            <w:pPr>
              <w:pStyle w:val="ConsPlusNormal"/>
              <w:spacing w:line="360" w:lineRule="exact"/>
              <w:ind w:firstLine="709"/>
              <w:jc w:val="both"/>
              <w:rPr>
                <w:sz w:val="28"/>
                <w:szCs w:val="28"/>
              </w:rPr>
            </w:pPr>
            <w:r>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731FCA" w:rsidTr="004D09CB">
        <w:trPr>
          <w:gridAfter w:val="1"/>
          <w:wAfter w:w="585" w:type="dxa"/>
        </w:trPr>
        <w:tc>
          <w:tcPr>
            <w:tcW w:w="9717" w:type="dxa"/>
            <w:gridSpan w:val="13"/>
          </w:tcPr>
          <w:p w:rsidR="00731FCA" w:rsidRDefault="00731FCA" w:rsidP="004D09CB">
            <w:pPr>
              <w:pStyle w:val="ConsPlusNormal"/>
              <w:spacing w:line="360" w:lineRule="exact"/>
              <w:ind w:firstLine="709"/>
              <w:jc w:val="both"/>
              <w:rPr>
                <w:sz w:val="28"/>
                <w:szCs w:val="28"/>
              </w:rPr>
            </w:pPr>
            <w:r>
              <w:rPr>
                <w:sz w:val="28"/>
                <w:szCs w:val="28"/>
              </w:rPr>
              <w:t>Я ознакомлен(а) с тем, что:</w:t>
            </w:r>
          </w:p>
          <w:p w:rsidR="00731FCA" w:rsidRDefault="00731FCA" w:rsidP="004D09CB">
            <w:pPr>
              <w:pStyle w:val="ConsPlusNormal"/>
              <w:spacing w:line="360" w:lineRule="exact"/>
              <w:ind w:firstLine="709"/>
              <w:jc w:val="both"/>
              <w:rPr>
                <w:sz w:val="28"/>
                <w:szCs w:val="28"/>
              </w:rPr>
            </w:pPr>
            <w:r>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rsidR="00731FCA" w:rsidRDefault="00731FCA" w:rsidP="004D09CB">
            <w:pPr>
              <w:pStyle w:val="ConsPlusNormal"/>
              <w:spacing w:line="360" w:lineRule="exact"/>
              <w:ind w:firstLine="709"/>
              <w:jc w:val="both"/>
              <w:rPr>
                <w:sz w:val="28"/>
                <w:szCs w:val="28"/>
              </w:rPr>
            </w:pPr>
            <w:r>
              <w:rPr>
                <w:sz w:val="28"/>
                <w:szCs w:val="28"/>
              </w:rPr>
              <w:t>согласие на обработку персональных данных может быть отозвано путем подачи письменного заявления;</w:t>
            </w:r>
          </w:p>
          <w:p w:rsidR="00731FCA" w:rsidRDefault="00731FCA" w:rsidP="004D09CB">
            <w:pPr>
              <w:pStyle w:val="ConsPlusNormal"/>
              <w:spacing w:line="360" w:lineRule="exact"/>
              <w:ind w:firstLine="709"/>
              <w:jc w:val="both"/>
              <w:rPr>
                <w:sz w:val="28"/>
                <w:szCs w:val="28"/>
              </w:rPr>
            </w:pPr>
            <w:r>
              <w:rPr>
                <w:sz w:val="28"/>
                <w:szCs w:val="28"/>
              </w:rPr>
              <w:t>в случае отзыва субъектом персональных данных согласия на обработку персональных данных АО «ЖТК» вправе продолжить обработку  персональных данных без согласия субъекта персональных данных</w:t>
            </w:r>
            <w:r>
              <w:rPr>
                <w:sz w:val="28"/>
                <w:szCs w:val="28"/>
              </w:rPr>
              <w:br/>
              <w:t>в соответствии с частью 2 статьи 9 Федерального закона «О персональных данных».</w:t>
            </w:r>
          </w:p>
        </w:tc>
      </w:tr>
      <w:tr w:rsidR="00731FCA" w:rsidTr="004D09CB">
        <w:trPr>
          <w:gridAfter w:val="2"/>
          <w:wAfter w:w="733" w:type="dxa"/>
        </w:trPr>
        <w:tc>
          <w:tcPr>
            <w:tcW w:w="2470" w:type="dxa"/>
            <w:gridSpan w:val="3"/>
          </w:tcPr>
          <w:p w:rsidR="00731FCA" w:rsidRDefault="00731FCA" w:rsidP="004D09CB">
            <w:pPr>
              <w:pStyle w:val="ConsPlusNormal"/>
              <w:jc w:val="both"/>
              <w:rPr>
                <w:sz w:val="28"/>
                <w:szCs w:val="28"/>
              </w:rPr>
            </w:pPr>
            <w:r>
              <w:rPr>
                <w:sz w:val="28"/>
                <w:szCs w:val="28"/>
              </w:rPr>
              <w:t>«__» _____ 20__ г.</w:t>
            </w:r>
          </w:p>
        </w:tc>
        <w:tc>
          <w:tcPr>
            <w:tcW w:w="510" w:type="dxa"/>
          </w:tcPr>
          <w:p w:rsidR="00731FCA" w:rsidRDefault="00731FCA" w:rsidP="004D09CB">
            <w:pPr>
              <w:pStyle w:val="ConsPlusNormal"/>
              <w:rPr>
                <w:sz w:val="28"/>
                <w:szCs w:val="28"/>
              </w:rPr>
            </w:pPr>
          </w:p>
        </w:tc>
        <w:tc>
          <w:tcPr>
            <w:tcW w:w="2275" w:type="dxa"/>
            <w:gridSpan w:val="3"/>
            <w:tcBorders>
              <w:bottom w:val="single" w:sz="4" w:space="0" w:color="auto"/>
            </w:tcBorders>
          </w:tcPr>
          <w:p w:rsidR="00731FCA" w:rsidRDefault="00731FCA" w:rsidP="004D09CB">
            <w:pPr>
              <w:pStyle w:val="ConsPlusNormal"/>
              <w:rPr>
                <w:sz w:val="28"/>
                <w:szCs w:val="28"/>
              </w:rPr>
            </w:pPr>
          </w:p>
        </w:tc>
        <w:tc>
          <w:tcPr>
            <w:tcW w:w="468" w:type="dxa"/>
          </w:tcPr>
          <w:p w:rsidR="00731FCA" w:rsidRDefault="00731FCA" w:rsidP="004D09CB">
            <w:pPr>
              <w:pStyle w:val="ConsPlusNormal"/>
              <w:rPr>
                <w:sz w:val="28"/>
                <w:szCs w:val="28"/>
              </w:rPr>
            </w:pPr>
          </w:p>
        </w:tc>
        <w:tc>
          <w:tcPr>
            <w:tcW w:w="3846" w:type="dxa"/>
            <w:gridSpan w:val="4"/>
            <w:tcBorders>
              <w:bottom w:val="single" w:sz="4" w:space="0" w:color="auto"/>
            </w:tcBorders>
          </w:tcPr>
          <w:p w:rsidR="00731FCA" w:rsidRDefault="00731FCA" w:rsidP="004D09CB">
            <w:pPr>
              <w:pStyle w:val="ConsPlusNormal"/>
              <w:rPr>
                <w:sz w:val="28"/>
                <w:szCs w:val="28"/>
              </w:rPr>
            </w:pPr>
          </w:p>
        </w:tc>
      </w:tr>
      <w:tr w:rsidR="00731FCA" w:rsidTr="004D09CB">
        <w:trPr>
          <w:gridAfter w:val="2"/>
          <w:wAfter w:w="733" w:type="dxa"/>
          <w:trHeight w:val="1169"/>
        </w:trPr>
        <w:tc>
          <w:tcPr>
            <w:tcW w:w="2470" w:type="dxa"/>
            <w:gridSpan w:val="3"/>
          </w:tcPr>
          <w:p w:rsidR="00731FCA" w:rsidRDefault="00731FCA" w:rsidP="004D09CB">
            <w:pPr>
              <w:pStyle w:val="ConsPlusNormal"/>
              <w:rPr>
                <w:sz w:val="28"/>
                <w:szCs w:val="28"/>
              </w:rPr>
            </w:pPr>
          </w:p>
        </w:tc>
        <w:tc>
          <w:tcPr>
            <w:tcW w:w="510" w:type="dxa"/>
          </w:tcPr>
          <w:p w:rsidR="00731FCA" w:rsidRDefault="00731FCA" w:rsidP="004D09CB">
            <w:pPr>
              <w:pStyle w:val="ConsPlusNormal"/>
              <w:rPr>
                <w:sz w:val="28"/>
                <w:szCs w:val="28"/>
              </w:rPr>
            </w:pPr>
          </w:p>
        </w:tc>
        <w:tc>
          <w:tcPr>
            <w:tcW w:w="2275" w:type="dxa"/>
            <w:gridSpan w:val="3"/>
            <w:tcBorders>
              <w:top w:val="single" w:sz="4" w:space="0" w:color="auto"/>
            </w:tcBorders>
          </w:tcPr>
          <w:p w:rsidR="00731FCA" w:rsidRDefault="00731FCA" w:rsidP="004D09CB">
            <w:pPr>
              <w:pStyle w:val="ConsPlusNormal"/>
              <w:jc w:val="center"/>
              <w:rPr>
                <w:i/>
                <w:sz w:val="28"/>
                <w:szCs w:val="28"/>
              </w:rPr>
            </w:pPr>
            <w:r>
              <w:rPr>
                <w:i/>
                <w:sz w:val="28"/>
                <w:szCs w:val="28"/>
              </w:rPr>
              <w:t>(подпись)</w:t>
            </w:r>
          </w:p>
        </w:tc>
        <w:tc>
          <w:tcPr>
            <w:tcW w:w="468" w:type="dxa"/>
          </w:tcPr>
          <w:p w:rsidR="00731FCA" w:rsidRDefault="00731FCA" w:rsidP="004D09CB">
            <w:pPr>
              <w:pStyle w:val="ConsPlusNormal"/>
              <w:rPr>
                <w:sz w:val="28"/>
                <w:szCs w:val="28"/>
              </w:rPr>
            </w:pPr>
          </w:p>
        </w:tc>
        <w:tc>
          <w:tcPr>
            <w:tcW w:w="3846" w:type="dxa"/>
            <w:gridSpan w:val="4"/>
            <w:tcBorders>
              <w:top w:val="single" w:sz="4" w:space="0" w:color="auto"/>
            </w:tcBorders>
          </w:tcPr>
          <w:p w:rsidR="00731FCA" w:rsidRDefault="00731FCA" w:rsidP="004D09CB">
            <w:pPr>
              <w:spacing w:line="240" w:lineRule="exact"/>
              <w:jc w:val="center"/>
              <w:rPr>
                <w:i/>
                <w:strike/>
                <w:sz w:val="28"/>
                <w:szCs w:val="28"/>
              </w:rPr>
            </w:pPr>
            <w:r>
              <w:rPr>
                <w:i/>
                <w:sz w:val="28"/>
                <w:szCs w:val="28"/>
              </w:rPr>
              <w:t>(полностью ФИО Претендента/представителя уполномоченного лица) претендента)</w:t>
            </w:r>
          </w:p>
        </w:tc>
      </w:tr>
    </w:tbl>
    <w:p w:rsidR="00C40BFD" w:rsidRDefault="003C7C60" w:rsidP="00731FCA">
      <w:pPr>
        <w:pStyle w:val="ConsPlusNormal"/>
        <w:ind w:firstLine="708"/>
      </w:pPr>
      <w:bookmarkStart w:id="4" w:name="_GoBack"/>
      <w:bookmarkEnd w:id="4"/>
      <w:r>
        <w:rPr>
          <w:color w:val="000000" w:themeColor="text1"/>
          <w:sz w:val="28"/>
          <w:szCs w:val="28"/>
        </w:rPr>
        <w:t xml:space="preserve">                                                              </w:t>
      </w:r>
    </w:p>
    <w:sectPr w:rsidR="00C40BFD">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C60" w:rsidRDefault="003C7C60">
      <w:pPr>
        <w:spacing w:after="0" w:line="240" w:lineRule="auto"/>
      </w:pPr>
      <w:r>
        <w:separator/>
      </w:r>
    </w:p>
  </w:endnote>
  <w:endnote w:type="continuationSeparator" w:id="0">
    <w:p w:rsidR="003C7C60" w:rsidRDefault="003C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p w:rsidR="003C7C60" w:rsidRDefault="003C7C6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C60" w:rsidRDefault="003C7C60">
      <w:pPr>
        <w:spacing w:after="0" w:line="240" w:lineRule="auto"/>
      </w:pPr>
      <w:r>
        <w:separator/>
      </w:r>
    </w:p>
  </w:footnote>
  <w:footnote w:type="continuationSeparator" w:id="0">
    <w:p w:rsidR="003C7C60" w:rsidRDefault="003C7C60">
      <w:pPr>
        <w:spacing w:after="0" w:line="240" w:lineRule="auto"/>
      </w:pPr>
      <w:r>
        <w:continuationSeparator/>
      </w:r>
    </w:p>
  </w:footnote>
  <w:footnote w:id="1">
    <w:p w:rsidR="00731FCA" w:rsidRDefault="00731FCA" w:rsidP="00731FCA">
      <w:pPr>
        <w:pStyle w:val="af7"/>
        <w:rPr>
          <w:sz w:val="16"/>
          <w:szCs w:val="16"/>
        </w:rPr>
      </w:pPr>
      <w:r>
        <w:rPr>
          <w:rStyle w:val="af9"/>
          <w:sz w:val="16"/>
          <w:szCs w:val="16"/>
        </w:rPr>
        <w:footnoteRef/>
      </w:r>
      <w:r>
        <w:rPr>
          <w:sz w:val="16"/>
          <w:szCs w:val="16"/>
        </w:rPr>
        <w:t xml:space="preserve"> Пункт включается в Договор, заключенный на определенный срок</w:t>
      </w:r>
    </w:p>
    <w:p w:rsidR="00731FCA" w:rsidRDefault="00731FCA" w:rsidP="00731FCA">
      <w:pPr>
        <w:pStyle w:val="af7"/>
        <w:rPr>
          <w:sz w:val="16"/>
          <w:szCs w:val="16"/>
        </w:rPr>
      </w:pPr>
      <w:r>
        <w:rPr>
          <w:sz w:val="16"/>
          <w:szCs w:val="16"/>
        </w:rPr>
        <w:t xml:space="preserve"> </w:t>
      </w:r>
    </w:p>
  </w:footnote>
  <w:footnote w:id="2">
    <w:p w:rsidR="00731FCA" w:rsidRDefault="00731FCA" w:rsidP="00731FCA">
      <w:pPr>
        <w:pStyle w:val="af7"/>
      </w:pPr>
      <w:r>
        <w:rPr>
          <w:rStyle w:val="af9"/>
          <w:sz w:val="16"/>
          <w:szCs w:val="16"/>
        </w:rPr>
        <w:footnoteRef/>
      </w:r>
      <w:r>
        <w:rPr>
          <w:sz w:val="16"/>
          <w:szCs w:val="16"/>
        </w:rPr>
        <w:t xml:space="preserve"> Пункт включается в Договор в случае, если Договор подлежит государственной регистрации</w:t>
      </w:r>
    </w:p>
  </w:footnote>
  <w:footnote w:id="3">
    <w:p w:rsidR="00731FCA" w:rsidRDefault="00731FCA" w:rsidP="00731FCA">
      <w:pPr>
        <w:pStyle w:val="af7"/>
        <w:rPr>
          <w:sz w:val="16"/>
          <w:szCs w:val="16"/>
        </w:rPr>
      </w:pPr>
      <w:r>
        <w:rPr>
          <w:rStyle w:val="af9"/>
          <w:sz w:val="16"/>
          <w:szCs w:val="16"/>
        </w:rPr>
        <w:footnoteRef/>
      </w:r>
      <w:r>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rsidR="00731FCA" w:rsidRDefault="00731FCA" w:rsidP="00731FCA">
      <w:pPr>
        <w:pStyle w:val="af7"/>
        <w:rPr>
          <w:sz w:val="16"/>
          <w:szCs w:val="16"/>
        </w:rPr>
      </w:pPr>
      <w:r>
        <w:rPr>
          <w:rStyle w:val="af9"/>
          <w:sz w:val="16"/>
          <w:szCs w:val="16"/>
        </w:rPr>
        <w:footnoteRef/>
      </w:r>
      <w:r>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rsidR="00731FCA" w:rsidRDefault="00731FCA" w:rsidP="00731FCA">
      <w:pPr>
        <w:jc w:val="both"/>
        <w:rPr>
          <w:rFonts w:ascii="Arial" w:hAnsi="Arial" w:cs="Arial"/>
          <w:sz w:val="20"/>
          <w:szCs w:val="20"/>
        </w:rPr>
      </w:pPr>
      <w:r>
        <w:rPr>
          <w:rStyle w:val="af9"/>
        </w:rPr>
        <w:footnoteRef/>
      </w:r>
      <w:r>
        <w:t xml:space="preserve"> </w:t>
      </w:r>
      <w:r>
        <w:rPr>
          <w:sz w:val="16"/>
          <w:szCs w:val="16"/>
        </w:rPr>
        <w:t xml:space="preserve">Пункт включается в Договор, заключенный на определенный срок. </w:t>
      </w:r>
    </w:p>
  </w:footnote>
  <w:footnote w:id="6">
    <w:p w:rsidR="00731FCA" w:rsidRDefault="00731FCA" w:rsidP="00731FCA">
      <w:pPr>
        <w:jc w:val="both"/>
        <w:rPr>
          <w:rFonts w:ascii="Arial" w:hAnsi="Arial" w:cs="Arial"/>
          <w:sz w:val="20"/>
          <w:szCs w:val="20"/>
        </w:rPr>
      </w:pPr>
      <w:r>
        <w:rPr>
          <w:rStyle w:val="af9"/>
        </w:rPr>
        <w:footnoteRef/>
      </w:r>
      <w:r>
        <w:t xml:space="preserve"> </w:t>
      </w:r>
      <w:r>
        <w:rPr>
          <w:sz w:val="16"/>
          <w:szCs w:val="16"/>
        </w:rPr>
        <w:t>В случае заключения договора на неопределенный срок указанный пункт излагается в следующей редакции: «Каждая из Сторон вправе в любое время отказаться от настоящего Договора, предупредив другую Сторону не позднее, чем за один месяц до предполагаемой даты прекращения настоящего Договора.».</w:t>
      </w:r>
    </w:p>
    <w:p w:rsidR="00731FCA" w:rsidRDefault="00731FCA" w:rsidP="00731FCA">
      <w:pPr>
        <w:pStyle w:val="af7"/>
      </w:pPr>
    </w:p>
  </w:footnote>
  <w:footnote w:id="7">
    <w:p w:rsidR="00731FCA" w:rsidRDefault="00731FCA" w:rsidP="00731FCA">
      <w:pPr>
        <w:pStyle w:val="af7"/>
      </w:pPr>
      <w:r>
        <w:rPr>
          <w:rStyle w:val="af9"/>
          <w:sz w:val="16"/>
          <w:szCs w:val="16"/>
        </w:rPr>
        <w:footnoteRef/>
      </w:r>
      <w:r>
        <w:rPr>
          <w:sz w:val="16"/>
          <w:szCs w:val="16"/>
        </w:rPr>
        <w:t xml:space="preserve"> Указываются каналы связи, предусмотренные в АО «ЖТК» для такого рода уведомлений</w:t>
      </w:r>
      <w:r>
        <w:t>.</w:t>
      </w:r>
    </w:p>
  </w:footnote>
  <w:footnote w:id="8">
    <w:p w:rsidR="00731FCA" w:rsidRDefault="00731FCA" w:rsidP="00731FCA">
      <w:pPr>
        <w:pStyle w:val="af7"/>
        <w:jc w:val="both"/>
        <w:rPr>
          <w:sz w:val="16"/>
          <w:szCs w:val="16"/>
        </w:rPr>
      </w:pPr>
      <w:r>
        <w:rPr>
          <w:rStyle w:val="af9"/>
          <w:sz w:val="16"/>
          <w:szCs w:val="16"/>
        </w:rPr>
        <w:footnoteRef/>
      </w:r>
      <w:r>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 w:id="9">
    <w:p w:rsidR="00731FCA" w:rsidRDefault="00731FCA" w:rsidP="00731FCA">
      <w:pPr>
        <w:pStyle w:val="af7"/>
      </w:pPr>
      <w:r>
        <w:rPr>
          <w:rStyle w:val="af9"/>
        </w:rPr>
        <w:footnoteRef/>
      </w:r>
      <w:r>
        <w:t xml:space="preserve"> Перечень затрат может быть изменен, исходя из того, какие услуги по содержанию Участка будут оказываться</w:t>
      </w:r>
    </w:p>
  </w:footnote>
  <w:footnote w:id="10">
    <w:p w:rsidR="00731FCA" w:rsidRDefault="00731FCA" w:rsidP="00731FCA">
      <w:pPr>
        <w:pStyle w:val="af7"/>
      </w:pPr>
      <w:r>
        <w:rPr>
          <w:rStyle w:val="af9"/>
        </w:rPr>
        <w:footnoteRef/>
      </w:r>
      <w:r>
        <w:t xml:space="preserve"> Пункт включается в Договор, заключенный на определенный срок</w:t>
      </w:r>
    </w:p>
  </w:footnote>
  <w:footnote w:id="11">
    <w:p w:rsidR="00731FCA" w:rsidRDefault="00731FCA" w:rsidP="00731FCA">
      <w:pPr>
        <w:pStyle w:val="af7"/>
      </w:pPr>
      <w:r>
        <w:rPr>
          <w:rStyle w:val="af9"/>
        </w:rPr>
        <w:footnoteRef/>
      </w:r>
      <w:r>
        <w:t xml:space="preserve"> Пункт включается в Договор в случае, если Договор подлежит государственной регистрации</w:t>
      </w:r>
    </w:p>
  </w:footnote>
  <w:footnote w:id="12">
    <w:p w:rsidR="00731FCA" w:rsidRDefault="00731FCA" w:rsidP="00731FCA">
      <w:pPr>
        <w:jc w:val="both"/>
        <w:rPr>
          <w:sz w:val="16"/>
          <w:szCs w:val="16"/>
        </w:rPr>
      </w:pPr>
      <w:r>
        <w:rPr>
          <w:sz w:val="16"/>
          <w:szCs w:val="16"/>
        </w:rPr>
        <w:footnoteRef/>
      </w:r>
      <w:r>
        <w:rPr>
          <w:sz w:val="16"/>
          <w:szCs w:val="16"/>
        </w:rPr>
        <w:t xml:space="preserve"> Пункт включается в Договор, заключенный на определенный срок. </w:t>
      </w:r>
    </w:p>
  </w:footnote>
  <w:footnote w:id="13">
    <w:p w:rsidR="00731FCA" w:rsidRDefault="00731FCA" w:rsidP="00731FCA">
      <w:pPr>
        <w:jc w:val="both"/>
        <w:rPr>
          <w:rFonts w:ascii="Arial" w:hAnsi="Arial" w:cs="Arial"/>
          <w:sz w:val="20"/>
          <w:szCs w:val="20"/>
        </w:rPr>
      </w:pPr>
      <w:r>
        <w:rPr>
          <w:sz w:val="16"/>
          <w:szCs w:val="16"/>
        </w:rPr>
        <w:footnoteRef/>
      </w:r>
      <w:r>
        <w:rPr>
          <w:sz w:val="16"/>
          <w:szCs w:val="16"/>
        </w:rPr>
        <w:t xml:space="preserve"> В случае заключения договора на неопределенный срок указанный пункт излагается в следующей редакции: «Каждая из Сторон вправе в любое время отказаться от настоящего Договора, предупредив другую Сторону не позднее, чем за один месяц до предполагаемой даты прекращения настоящего Договора.».</w:t>
      </w:r>
    </w:p>
    <w:p w:rsidR="00731FCA" w:rsidRDefault="00731FCA" w:rsidP="00731FCA">
      <w:pPr>
        <w:pStyle w:val="af7"/>
      </w:pPr>
    </w:p>
  </w:footnote>
  <w:footnote w:id="14">
    <w:p w:rsidR="00731FCA" w:rsidRDefault="00731FCA" w:rsidP="00731FCA">
      <w:pPr>
        <w:pStyle w:val="af7"/>
        <w:rPr>
          <w:sz w:val="16"/>
          <w:szCs w:val="16"/>
        </w:rPr>
      </w:pPr>
      <w:r>
        <w:rPr>
          <w:rStyle w:val="af9"/>
          <w:sz w:val="16"/>
          <w:szCs w:val="16"/>
        </w:rPr>
        <w:footnoteRef/>
      </w:r>
      <w:r>
        <w:rPr>
          <w:sz w:val="16"/>
          <w:szCs w:val="16"/>
        </w:rPr>
        <w:t xml:space="preserve"> Указываются каналы связи, предусмотренные в АО «ЖТК» для такого рода уведомлений.</w:t>
      </w:r>
    </w:p>
  </w:footnote>
  <w:footnote w:id="15">
    <w:p w:rsidR="00731FCA" w:rsidRDefault="00731FCA" w:rsidP="00731FCA">
      <w:pPr>
        <w:pStyle w:val="af7"/>
        <w:jc w:val="both"/>
        <w:rPr>
          <w:sz w:val="16"/>
          <w:szCs w:val="16"/>
        </w:rPr>
      </w:pPr>
      <w:r>
        <w:rPr>
          <w:rStyle w:val="af9"/>
          <w:sz w:val="16"/>
          <w:szCs w:val="16"/>
        </w:rPr>
        <w:footnoteRef/>
      </w:r>
      <w:r>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 w:id="16">
    <w:p w:rsidR="00731FCA" w:rsidRDefault="00731FCA" w:rsidP="00731FCA">
      <w:pPr>
        <w:pStyle w:val="af7"/>
        <w:rPr>
          <w:sz w:val="16"/>
          <w:szCs w:val="16"/>
        </w:rPr>
      </w:pPr>
      <w:r>
        <w:rPr>
          <w:rStyle w:val="af9"/>
          <w:sz w:val="16"/>
          <w:szCs w:val="16"/>
        </w:rPr>
        <w:footnoteRef/>
      </w:r>
      <w:r>
        <w:rPr>
          <w:sz w:val="16"/>
          <w:szCs w:val="16"/>
        </w:rPr>
        <w:t xml:space="preserve"> Перечень затрат может быть изменен, исходя из того, какие услуги по содержанию Участка будут оказываться</w:t>
      </w:r>
    </w:p>
  </w:footnote>
  <w:footnote w:id="17">
    <w:p w:rsidR="00731FCA" w:rsidRDefault="00731FCA" w:rsidP="00731FCA">
      <w:pPr>
        <w:pStyle w:val="af7"/>
        <w:rPr>
          <w:sz w:val="16"/>
          <w:szCs w:val="16"/>
        </w:rPr>
      </w:pPr>
      <w:r>
        <w:rPr>
          <w:rStyle w:val="af9"/>
          <w:sz w:val="16"/>
          <w:szCs w:val="16"/>
        </w:rPr>
        <w:footnoteRef/>
      </w:r>
      <w:r>
        <w:rPr>
          <w:sz w:val="16"/>
          <w:szCs w:val="16"/>
        </w:rPr>
        <w:t xml:space="preserve"> Пункт включается в Договор, заключенный на определенный срок</w:t>
      </w:r>
    </w:p>
  </w:footnote>
  <w:footnote w:id="18">
    <w:p w:rsidR="00731FCA" w:rsidRDefault="00731FCA" w:rsidP="00731FCA">
      <w:pPr>
        <w:pStyle w:val="af7"/>
      </w:pPr>
      <w:r>
        <w:rPr>
          <w:rStyle w:val="af9"/>
          <w:sz w:val="16"/>
          <w:szCs w:val="16"/>
        </w:rPr>
        <w:footnoteRef/>
      </w:r>
      <w:r>
        <w:rPr>
          <w:sz w:val="16"/>
          <w:szCs w:val="16"/>
        </w:rPr>
        <w:t xml:space="preserve"> Пункт включается в Договор в случае, если Договор подлежит государственной регистрации</w:t>
      </w:r>
    </w:p>
  </w:footnote>
  <w:footnote w:id="19">
    <w:p w:rsidR="00731FCA" w:rsidRDefault="00731FCA" w:rsidP="00731FCA">
      <w:pPr>
        <w:jc w:val="both"/>
        <w:rPr>
          <w:rFonts w:ascii="Arial" w:hAnsi="Arial" w:cs="Arial"/>
          <w:sz w:val="16"/>
          <w:szCs w:val="16"/>
        </w:rPr>
      </w:pPr>
      <w:r>
        <w:rPr>
          <w:rStyle w:val="af9"/>
          <w:sz w:val="16"/>
          <w:szCs w:val="16"/>
        </w:rPr>
        <w:footnoteRef/>
      </w:r>
      <w:r>
        <w:rPr>
          <w:sz w:val="16"/>
          <w:szCs w:val="16"/>
        </w:rPr>
        <w:t xml:space="preserve"> Пункт включается в Договор, заключенный на определенный срок. </w:t>
      </w:r>
    </w:p>
  </w:footnote>
  <w:footnote w:id="20">
    <w:p w:rsidR="00731FCA" w:rsidRDefault="00731FCA" w:rsidP="00731FCA">
      <w:pPr>
        <w:jc w:val="both"/>
        <w:rPr>
          <w:rFonts w:ascii="Arial" w:hAnsi="Arial" w:cs="Arial"/>
          <w:sz w:val="16"/>
          <w:szCs w:val="16"/>
        </w:rPr>
      </w:pPr>
      <w:r>
        <w:rPr>
          <w:rStyle w:val="af9"/>
          <w:sz w:val="16"/>
          <w:szCs w:val="16"/>
        </w:rPr>
        <w:footnoteRef/>
      </w:r>
      <w:r>
        <w:rPr>
          <w:sz w:val="16"/>
          <w:szCs w:val="16"/>
        </w:rPr>
        <w:t xml:space="preserve"> В случае заключения договора на неопределенный срок указанный пункт излагается в следующей редакции: «Каждая из Сторон вправе в любое время отказаться от настоящего Договора, предупредив другую Сторону не позднее, чем за один месяц до предполагаемой даты прекращения настоящего Договора.».</w:t>
      </w:r>
    </w:p>
    <w:p w:rsidR="00731FCA" w:rsidRDefault="00731FCA" w:rsidP="00731FCA">
      <w:pPr>
        <w:pStyle w:val="af7"/>
      </w:pPr>
    </w:p>
  </w:footnote>
  <w:footnote w:id="21">
    <w:p w:rsidR="00731FCA" w:rsidRDefault="00731FCA" w:rsidP="00731FCA">
      <w:pPr>
        <w:pStyle w:val="af7"/>
        <w:rPr>
          <w:sz w:val="16"/>
          <w:szCs w:val="16"/>
        </w:rPr>
      </w:pPr>
      <w:r>
        <w:rPr>
          <w:rStyle w:val="af9"/>
          <w:sz w:val="16"/>
          <w:szCs w:val="16"/>
        </w:rPr>
        <w:footnoteRef/>
      </w:r>
      <w:r>
        <w:rPr>
          <w:sz w:val="16"/>
          <w:szCs w:val="16"/>
        </w:rPr>
        <w:t xml:space="preserve"> Указываются каналы связи, предусмотренные в АО «ЖТК» для такого рода уведомлений.</w:t>
      </w:r>
    </w:p>
  </w:footnote>
  <w:footnote w:id="22">
    <w:p w:rsidR="00731FCA" w:rsidRDefault="00731FCA" w:rsidP="00731FCA">
      <w:pPr>
        <w:pStyle w:val="af7"/>
        <w:jc w:val="both"/>
        <w:rPr>
          <w:sz w:val="16"/>
          <w:szCs w:val="16"/>
        </w:rPr>
      </w:pPr>
      <w:r>
        <w:rPr>
          <w:rStyle w:val="af9"/>
          <w:sz w:val="16"/>
          <w:szCs w:val="16"/>
        </w:rPr>
        <w:footnoteRef/>
      </w:r>
      <w:r>
        <w:rPr>
          <w:sz w:val="16"/>
          <w:szCs w:val="16"/>
        </w:rPr>
        <w:t xml:space="preserve"> В случае заключения договора с физическим лицом и индивидуальным предпринимателем в данный раздел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rsidR="003C7C60" w:rsidRDefault="003C7C60">
        <w:pPr>
          <w:pStyle w:val="af3"/>
          <w:jc w:val="center"/>
          <w:rPr>
            <w:rFonts w:ascii="Times New Roman" w:hAnsi="Times New Roman" w:cs="Times New Roman"/>
            <w:sz w:val="28"/>
            <w:szCs w:val="28"/>
          </w:rPr>
        </w:pPr>
      </w:p>
      <w:p w:rsidR="003C7C60" w:rsidRDefault="003C7C60">
        <w:pPr>
          <w:pStyle w:val="af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31FCA">
          <w:rPr>
            <w:rFonts w:ascii="Times New Roman" w:hAnsi="Times New Roman" w:cs="Times New Roman"/>
            <w:noProof/>
            <w:sz w:val="28"/>
            <w:szCs w:val="28"/>
          </w:rPr>
          <w:t>79</w:t>
        </w:r>
        <w:r>
          <w:rPr>
            <w:rFonts w:ascii="Times New Roman" w:hAnsi="Times New Roman" w:cs="Times New Roman"/>
            <w:sz w:val="28"/>
            <w:szCs w:val="28"/>
          </w:rPr>
          <w:fldChar w:fldCharType="end"/>
        </w:r>
      </w:p>
    </w:sdtContent>
  </w:sdt>
  <w:p w:rsidR="003C7C60" w:rsidRDefault="003C7C6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1B1"/>
    <w:multiLevelType w:val="hybridMultilevel"/>
    <w:tmpl w:val="FFAC2D9C"/>
    <w:lvl w:ilvl="0" w:tplc="286291D2">
      <w:start w:val="2"/>
      <w:numFmt w:val="decimal"/>
      <w:pStyle w:val="3"/>
      <w:lvlText w:val="6.%1."/>
      <w:legacy w:legacy="1" w:legacySpace="0" w:legacyIndent="540"/>
      <w:lvlJc w:val="left"/>
      <w:rPr>
        <w:rFonts w:ascii="Times New Roman" w:hAnsi="Times New Roman" w:cs="Times New Roman" w:hint="default"/>
      </w:rPr>
    </w:lvl>
    <w:lvl w:ilvl="1" w:tplc="94063B60">
      <w:start w:val="1"/>
      <w:numFmt w:val="bullet"/>
      <w:lvlText w:val="o"/>
      <w:lvlJc w:val="left"/>
      <w:pPr>
        <w:ind w:left="1440" w:hanging="360"/>
      </w:pPr>
      <w:rPr>
        <w:rFonts w:ascii="Courier New" w:eastAsia="Courier New" w:hAnsi="Courier New" w:cs="Courier New" w:hint="default"/>
      </w:rPr>
    </w:lvl>
    <w:lvl w:ilvl="2" w:tplc="5A56F3FA">
      <w:start w:val="1"/>
      <w:numFmt w:val="bullet"/>
      <w:lvlText w:val="§"/>
      <w:lvlJc w:val="left"/>
      <w:pPr>
        <w:ind w:left="2160" w:hanging="360"/>
      </w:pPr>
      <w:rPr>
        <w:rFonts w:ascii="Wingdings" w:eastAsia="Wingdings" w:hAnsi="Wingdings" w:cs="Wingdings" w:hint="default"/>
      </w:rPr>
    </w:lvl>
    <w:lvl w:ilvl="3" w:tplc="5448DDE6">
      <w:start w:val="1"/>
      <w:numFmt w:val="bullet"/>
      <w:lvlText w:val="·"/>
      <w:lvlJc w:val="left"/>
      <w:pPr>
        <w:ind w:left="2880" w:hanging="360"/>
      </w:pPr>
      <w:rPr>
        <w:rFonts w:ascii="Symbol" w:eastAsia="Symbol" w:hAnsi="Symbol" w:cs="Symbol" w:hint="default"/>
      </w:rPr>
    </w:lvl>
    <w:lvl w:ilvl="4" w:tplc="3D429F76">
      <w:start w:val="1"/>
      <w:numFmt w:val="bullet"/>
      <w:lvlText w:val="o"/>
      <w:lvlJc w:val="left"/>
      <w:pPr>
        <w:ind w:left="3600" w:hanging="360"/>
      </w:pPr>
      <w:rPr>
        <w:rFonts w:ascii="Courier New" w:eastAsia="Courier New" w:hAnsi="Courier New" w:cs="Courier New" w:hint="default"/>
      </w:rPr>
    </w:lvl>
    <w:lvl w:ilvl="5" w:tplc="21F0750A">
      <w:start w:val="1"/>
      <w:numFmt w:val="bullet"/>
      <w:lvlText w:val="§"/>
      <w:lvlJc w:val="left"/>
      <w:pPr>
        <w:ind w:left="4320" w:hanging="360"/>
      </w:pPr>
      <w:rPr>
        <w:rFonts w:ascii="Wingdings" w:eastAsia="Wingdings" w:hAnsi="Wingdings" w:cs="Wingdings" w:hint="default"/>
      </w:rPr>
    </w:lvl>
    <w:lvl w:ilvl="6" w:tplc="9BCC51FC">
      <w:start w:val="1"/>
      <w:numFmt w:val="bullet"/>
      <w:lvlText w:val="·"/>
      <w:lvlJc w:val="left"/>
      <w:pPr>
        <w:ind w:left="5040" w:hanging="360"/>
      </w:pPr>
      <w:rPr>
        <w:rFonts w:ascii="Symbol" w:eastAsia="Symbol" w:hAnsi="Symbol" w:cs="Symbol" w:hint="default"/>
      </w:rPr>
    </w:lvl>
    <w:lvl w:ilvl="7" w:tplc="C1F44ED8">
      <w:start w:val="1"/>
      <w:numFmt w:val="bullet"/>
      <w:lvlText w:val="o"/>
      <w:lvlJc w:val="left"/>
      <w:pPr>
        <w:ind w:left="5760" w:hanging="360"/>
      </w:pPr>
      <w:rPr>
        <w:rFonts w:ascii="Courier New" w:eastAsia="Courier New" w:hAnsi="Courier New" w:cs="Courier New" w:hint="default"/>
      </w:rPr>
    </w:lvl>
    <w:lvl w:ilvl="8" w:tplc="1A3CAF2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7F2044B"/>
    <w:multiLevelType w:val="hybridMultilevel"/>
    <w:tmpl w:val="B6B4C864"/>
    <w:lvl w:ilvl="0" w:tplc="1C9498E0">
      <w:start w:val="1"/>
      <w:numFmt w:val="decimal"/>
      <w:lvlText w:val="%1."/>
      <w:lvlJc w:val="left"/>
      <w:pPr>
        <w:tabs>
          <w:tab w:val="num" w:pos="720"/>
        </w:tabs>
        <w:ind w:left="720" w:hanging="360"/>
      </w:pPr>
      <w:rPr>
        <w:rFonts w:cs="Times New Roman" w:hint="default"/>
      </w:rPr>
    </w:lvl>
    <w:lvl w:ilvl="1" w:tplc="584CD810">
      <w:start w:val="1"/>
      <w:numFmt w:val="lowerLetter"/>
      <w:lvlText w:val="%2."/>
      <w:lvlJc w:val="left"/>
      <w:pPr>
        <w:tabs>
          <w:tab w:val="num" w:pos="1440"/>
        </w:tabs>
        <w:ind w:left="1440" w:hanging="360"/>
      </w:pPr>
      <w:rPr>
        <w:rFonts w:cs="Times New Roman"/>
      </w:rPr>
    </w:lvl>
    <w:lvl w:ilvl="2" w:tplc="95847DC2">
      <w:start w:val="1"/>
      <w:numFmt w:val="lowerRoman"/>
      <w:lvlText w:val="%3."/>
      <w:lvlJc w:val="right"/>
      <w:pPr>
        <w:tabs>
          <w:tab w:val="num" w:pos="2160"/>
        </w:tabs>
        <w:ind w:left="2160" w:hanging="180"/>
      </w:pPr>
      <w:rPr>
        <w:rFonts w:cs="Times New Roman"/>
      </w:rPr>
    </w:lvl>
    <w:lvl w:ilvl="3" w:tplc="0D5CF494">
      <w:start w:val="1"/>
      <w:numFmt w:val="decimal"/>
      <w:lvlText w:val="%4."/>
      <w:lvlJc w:val="left"/>
      <w:pPr>
        <w:tabs>
          <w:tab w:val="num" w:pos="2880"/>
        </w:tabs>
        <w:ind w:left="2880" w:hanging="360"/>
      </w:pPr>
      <w:rPr>
        <w:rFonts w:cs="Times New Roman"/>
      </w:rPr>
    </w:lvl>
    <w:lvl w:ilvl="4" w:tplc="85FA281C">
      <w:start w:val="1"/>
      <w:numFmt w:val="lowerLetter"/>
      <w:lvlText w:val="%5."/>
      <w:lvlJc w:val="left"/>
      <w:pPr>
        <w:tabs>
          <w:tab w:val="num" w:pos="3600"/>
        </w:tabs>
        <w:ind w:left="3600" w:hanging="360"/>
      </w:pPr>
      <w:rPr>
        <w:rFonts w:cs="Times New Roman"/>
      </w:rPr>
    </w:lvl>
    <w:lvl w:ilvl="5" w:tplc="2B92FB80">
      <w:start w:val="1"/>
      <w:numFmt w:val="lowerRoman"/>
      <w:lvlText w:val="%6."/>
      <w:lvlJc w:val="right"/>
      <w:pPr>
        <w:tabs>
          <w:tab w:val="num" w:pos="4320"/>
        </w:tabs>
        <w:ind w:left="4320" w:hanging="180"/>
      </w:pPr>
      <w:rPr>
        <w:rFonts w:cs="Times New Roman"/>
      </w:rPr>
    </w:lvl>
    <w:lvl w:ilvl="6" w:tplc="FCEEE7D6">
      <w:start w:val="1"/>
      <w:numFmt w:val="decimal"/>
      <w:lvlText w:val="%7."/>
      <w:lvlJc w:val="left"/>
      <w:pPr>
        <w:tabs>
          <w:tab w:val="num" w:pos="5040"/>
        </w:tabs>
        <w:ind w:left="5040" w:hanging="360"/>
      </w:pPr>
      <w:rPr>
        <w:rFonts w:cs="Times New Roman"/>
      </w:rPr>
    </w:lvl>
    <w:lvl w:ilvl="7" w:tplc="9A16D8A0">
      <w:start w:val="1"/>
      <w:numFmt w:val="lowerLetter"/>
      <w:lvlText w:val="%8."/>
      <w:lvlJc w:val="left"/>
      <w:pPr>
        <w:tabs>
          <w:tab w:val="num" w:pos="5760"/>
        </w:tabs>
        <w:ind w:left="5760" w:hanging="360"/>
      </w:pPr>
      <w:rPr>
        <w:rFonts w:cs="Times New Roman"/>
      </w:rPr>
    </w:lvl>
    <w:lvl w:ilvl="8" w:tplc="0DC238E6">
      <w:start w:val="1"/>
      <w:numFmt w:val="lowerRoman"/>
      <w:lvlText w:val="%9."/>
      <w:lvlJc w:val="right"/>
      <w:pPr>
        <w:tabs>
          <w:tab w:val="num" w:pos="6480"/>
        </w:tabs>
        <w:ind w:left="6480" w:hanging="180"/>
      </w:pPr>
      <w:rPr>
        <w:rFonts w:cs="Times New Roman"/>
      </w:rPr>
    </w:lvl>
  </w:abstractNum>
  <w:abstractNum w:abstractNumId="2" w15:restartNumberingAfterBreak="0">
    <w:nsid w:val="0EA46A47"/>
    <w:multiLevelType w:val="multilevel"/>
    <w:tmpl w:val="ADE83DB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844256"/>
    <w:multiLevelType w:val="multilevel"/>
    <w:tmpl w:val="E314FC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DB5854"/>
    <w:multiLevelType w:val="hybridMultilevel"/>
    <w:tmpl w:val="B9CAFE66"/>
    <w:lvl w:ilvl="0" w:tplc="4DD658C4">
      <w:start w:val="1"/>
      <w:numFmt w:val="decimal"/>
      <w:lvlText w:val="%1."/>
      <w:lvlJc w:val="left"/>
      <w:pPr>
        <w:ind w:left="720" w:hanging="360"/>
      </w:pPr>
      <w:rPr>
        <w:rFonts w:hint="default"/>
      </w:rPr>
    </w:lvl>
    <w:lvl w:ilvl="1" w:tplc="DCD8F974">
      <w:start w:val="1"/>
      <w:numFmt w:val="lowerLetter"/>
      <w:lvlText w:val="%2."/>
      <w:lvlJc w:val="left"/>
      <w:pPr>
        <w:ind w:left="1440" w:hanging="360"/>
      </w:pPr>
    </w:lvl>
    <w:lvl w:ilvl="2" w:tplc="9FC61770">
      <w:start w:val="1"/>
      <w:numFmt w:val="lowerRoman"/>
      <w:lvlText w:val="%3."/>
      <w:lvlJc w:val="right"/>
      <w:pPr>
        <w:ind w:left="2160" w:hanging="180"/>
      </w:pPr>
    </w:lvl>
    <w:lvl w:ilvl="3" w:tplc="6E9A99BE">
      <w:start w:val="1"/>
      <w:numFmt w:val="decimal"/>
      <w:lvlText w:val="%4."/>
      <w:lvlJc w:val="left"/>
      <w:pPr>
        <w:ind w:left="2880" w:hanging="360"/>
      </w:pPr>
    </w:lvl>
    <w:lvl w:ilvl="4" w:tplc="776A7E52">
      <w:start w:val="1"/>
      <w:numFmt w:val="lowerLetter"/>
      <w:lvlText w:val="%5."/>
      <w:lvlJc w:val="left"/>
      <w:pPr>
        <w:ind w:left="3600" w:hanging="360"/>
      </w:pPr>
    </w:lvl>
    <w:lvl w:ilvl="5" w:tplc="AED0F67E">
      <w:start w:val="1"/>
      <w:numFmt w:val="lowerRoman"/>
      <w:lvlText w:val="%6."/>
      <w:lvlJc w:val="right"/>
      <w:pPr>
        <w:ind w:left="4320" w:hanging="180"/>
      </w:pPr>
    </w:lvl>
    <w:lvl w:ilvl="6" w:tplc="C1A0C26A">
      <w:start w:val="1"/>
      <w:numFmt w:val="decimal"/>
      <w:lvlText w:val="%7."/>
      <w:lvlJc w:val="left"/>
      <w:pPr>
        <w:ind w:left="5040" w:hanging="360"/>
      </w:pPr>
    </w:lvl>
    <w:lvl w:ilvl="7" w:tplc="E7123612">
      <w:start w:val="1"/>
      <w:numFmt w:val="lowerLetter"/>
      <w:lvlText w:val="%8."/>
      <w:lvlJc w:val="left"/>
      <w:pPr>
        <w:ind w:left="5760" w:hanging="360"/>
      </w:pPr>
    </w:lvl>
    <w:lvl w:ilvl="8" w:tplc="C31A740A">
      <w:start w:val="1"/>
      <w:numFmt w:val="lowerRoman"/>
      <w:lvlText w:val="%9."/>
      <w:lvlJc w:val="right"/>
      <w:pPr>
        <w:ind w:left="6480" w:hanging="180"/>
      </w:pPr>
    </w:lvl>
  </w:abstractNum>
  <w:abstractNum w:abstractNumId="5" w15:restartNumberingAfterBreak="0">
    <w:nsid w:val="1175575F"/>
    <w:multiLevelType w:val="hybridMultilevel"/>
    <w:tmpl w:val="1C24F826"/>
    <w:lvl w:ilvl="0" w:tplc="63CE41C8">
      <w:start w:val="1"/>
      <w:numFmt w:val="decimal"/>
      <w:lvlText w:val="%1."/>
      <w:lvlJc w:val="left"/>
      <w:pPr>
        <w:ind w:left="720" w:hanging="360"/>
      </w:pPr>
      <w:rPr>
        <w:rFonts w:hint="default"/>
      </w:rPr>
    </w:lvl>
    <w:lvl w:ilvl="1" w:tplc="2020D3FC">
      <w:start w:val="1"/>
      <w:numFmt w:val="lowerLetter"/>
      <w:lvlText w:val="%2."/>
      <w:lvlJc w:val="left"/>
      <w:pPr>
        <w:ind w:left="1440" w:hanging="360"/>
      </w:pPr>
    </w:lvl>
    <w:lvl w:ilvl="2" w:tplc="1A269768">
      <w:start w:val="1"/>
      <w:numFmt w:val="lowerRoman"/>
      <w:lvlText w:val="%3."/>
      <w:lvlJc w:val="right"/>
      <w:pPr>
        <w:ind w:left="2160" w:hanging="180"/>
      </w:pPr>
    </w:lvl>
    <w:lvl w:ilvl="3" w:tplc="1438E780">
      <w:start w:val="1"/>
      <w:numFmt w:val="decimal"/>
      <w:lvlText w:val="%4."/>
      <w:lvlJc w:val="left"/>
      <w:pPr>
        <w:ind w:left="2880" w:hanging="360"/>
      </w:pPr>
    </w:lvl>
    <w:lvl w:ilvl="4" w:tplc="D44A99D0">
      <w:start w:val="1"/>
      <w:numFmt w:val="lowerLetter"/>
      <w:lvlText w:val="%5."/>
      <w:lvlJc w:val="left"/>
      <w:pPr>
        <w:ind w:left="3600" w:hanging="360"/>
      </w:pPr>
    </w:lvl>
    <w:lvl w:ilvl="5" w:tplc="46D6E268">
      <w:start w:val="1"/>
      <w:numFmt w:val="lowerRoman"/>
      <w:lvlText w:val="%6."/>
      <w:lvlJc w:val="right"/>
      <w:pPr>
        <w:ind w:left="4320" w:hanging="180"/>
      </w:pPr>
    </w:lvl>
    <w:lvl w:ilvl="6" w:tplc="5E6E2A70">
      <w:start w:val="1"/>
      <w:numFmt w:val="decimal"/>
      <w:lvlText w:val="%7."/>
      <w:lvlJc w:val="left"/>
      <w:pPr>
        <w:ind w:left="5040" w:hanging="360"/>
      </w:pPr>
    </w:lvl>
    <w:lvl w:ilvl="7" w:tplc="6938FD7A">
      <w:start w:val="1"/>
      <w:numFmt w:val="lowerLetter"/>
      <w:lvlText w:val="%8."/>
      <w:lvlJc w:val="left"/>
      <w:pPr>
        <w:ind w:left="5760" w:hanging="360"/>
      </w:pPr>
    </w:lvl>
    <w:lvl w:ilvl="8" w:tplc="F2C6580C">
      <w:start w:val="1"/>
      <w:numFmt w:val="lowerRoman"/>
      <w:lvlText w:val="%9."/>
      <w:lvlJc w:val="right"/>
      <w:pPr>
        <w:ind w:left="6480" w:hanging="180"/>
      </w:pPr>
    </w:lvl>
  </w:abstractNum>
  <w:abstractNum w:abstractNumId="6" w15:restartNumberingAfterBreak="0">
    <w:nsid w:val="12272132"/>
    <w:multiLevelType w:val="hybridMultilevel"/>
    <w:tmpl w:val="6F16141E"/>
    <w:lvl w:ilvl="0" w:tplc="0C6A96E4">
      <w:start w:val="1"/>
      <w:numFmt w:val="decimal"/>
      <w:lvlText w:val="%1."/>
      <w:lvlJc w:val="left"/>
      <w:pPr>
        <w:ind w:left="720" w:hanging="360"/>
      </w:pPr>
    </w:lvl>
    <w:lvl w:ilvl="1" w:tplc="17F437CE">
      <w:start w:val="1"/>
      <w:numFmt w:val="lowerLetter"/>
      <w:lvlText w:val="%2."/>
      <w:lvlJc w:val="left"/>
      <w:pPr>
        <w:ind w:left="1440" w:hanging="360"/>
      </w:pPr>
    </w:lvl>
    <w:lvl w:ilvl="2" w:tplc="4F5CCD66">
      <w:start w:val="1"/>
      <w:numFmt w:val="lowerRoman"/>
      <w:lvlText w:val="%3."/>
      <w:lvlJc w:val="right"/>
      <w:pPr>
        <w:ind w:left="2160" w:hanging="180"/>
      </w:pPr>
    </w:lvl>
    <w:lvl w:ilvl="3" w:tplc="3B8843C0">
      <w:start w:val="1"/>
      <w:numFmt w:val="decimal"/>
      <w:lvlText w:val="%4."/>
      <w:lvlJc w:val="left"/>
      <w:pPr>
        <w:ind w:left="2880" w:hanging="360"/>
      </w:pPr>
    </w:lvl>
    <w:lvl w:ilvl="4" w:tplc="7954EB6C">
      <w:start w:val="1"/>
      <w:numFmt w:val="lowerLetter"/>
      <w:lvlText w:val="%5."/>
      <w:lvlJc w:val="left"/>
      <w:pPr>
        <w:ind w:left="3600" w:hanging="360"/>
      </w:pPr>
    </w:lvl>
    <w:lvl w:ilvl="5" w:tplc="1C369D02">
      <w:start w:val="1"/>
      <w:numFmt w:val="lowerRoman"/>
      <w:lvlText w:val="%6."/>
      <w:lvlJc w:val="right"/>
      <w:pPr>
        <w:ind w:left="4320" w:hanging="180"/>
      </w:pPr>
    </w:lvl>
    <w:lvl w:ilvl="6" w:tplc="0492CA7E">
      <w:start w:val="1"/>
      <w:numFmt w:val="decimal"/>
      <w:lvlText w:val="%7."/>
      <w:lvlJc w:val="left"/>
      <w:pPr>
        <w:ind w:left="5040" w:hanging="360"/>
      </w:pPr>
    </w:lvl>
    <w:lvl w:ilvl="7" w:tplc="B7A24E74">
      <w:start w:val="1"/>
      <w:numFmt w:val="lowerLetter"/>
      <w:lvlText w:val="%8."/>
      <w:lvlJc w:val="left"/>
      <w:pPr>
        <w:ind w:left="5760" w:hanging="360"/>
      </w:pPr>
    </w:lvl>
    <w:lvl w:ilvl="8" w:tplc="0C1498C4">
      <w:start w:val="1"/>
      <w:numFmt w:val="lowerRoman"/>
      <w:lvlText w:val="%9."/>
      <w:lvlJc w:val="right"/>
      <w:pPr>
        <w:ind w:left="6480" w:hanging="180"/>
      </w:pPr>
    </w:lvl>
  </w:abstractNum>
  <w:abstractNum w:abstractNumId="7" w15:restartNumberingAfterBreak="0">
    <w:nsid w:val="122A0217"/>
    <w:multiLevelType w:val="hybridMultilevel"/>
    <w:tmpl w:val="B75CC4EE"/>
    <w:lvl w:ilvl="0" w:tplc="93024818">
      <w:start w:val="1"/>
      <w:numFmt w:val="decimal"/>
      <w:lvlText w:val="%1."/>
      <w:lvlJc w:val="left"/>
      <w:pPr>
        <w:ind w:left="720" w:hanging="360"/>
      </w:pPr>
      <w:rPr>
        <w:rFonts w:hint="default"/>
      </w:rPr>
    </w:lvl>
    <w:lvl w:ilvl="1" w:tplc="5754C43C">
      <w:start w:val="1"/>
      <w:numFmt w:val="lowerLetter"/>
      <w:lvlText w:val="%2."/>
      <w:lvlJc w:val="left"/>
      <w:pPr>
        <w:ind w:left="1440" w:hanging="360"/>
      </w:pPr>
    </w:lvl>
    <w:lvl w:ilvl="2" w:tplc="B9268EDE">
      <w:start w:val="1"/>
      <w:numFmt w:val="lowerRoman"/>
      <w:lvlText w:val="%3."/>
      <w:lvlJc w:val="right"/>
      <w:pPr>
        <w:ind w:left="2160" w:hanging="180"/>
      </w:pPr>
    </w:lvl>
    <w:lvl w:ilvl="3" w:tplc="6CA67EA8">
      <w:start w:val="1"/>
      <w:numFmt w:val="decimal"/>
      <w:lvlText w:val="%4."/>
      <w:lvlJc w:val="left"/>
      <w:pPr>
        <w:ind w:left="2880" w:hanging="360"/>
      </w:pPr>
    </w:lvl>
    <w:lvl w:ilvl="4" w:tplc="74A8C0C6">
      <w:start w:val="1"/>
      <w:numFmt w:val="lowerLetter"/>
      <w:lvlText w:val="%5."/>
      <w:lvlJc w:val="left"/>
      <w:pPr>
        <w:ind w:left="3600" w:hanging="360"/>
      </w:pPr>
    </w:lvl>
    <w:lvl w:ilvl="5" w:tplc="F7E6FB62">
      <w:start w:val="1"/>
      <w:numFmt w:val="lowerRoman"/>
      <w:lvlText w:val="%6."/>
      <w:lvlJc w:val="right"/>
      <w:pPr>
        <w:ind w:left="4320" w:hanging="180"/>
      </w:pPr>
    </w:lvl>
    <w:lvl w:ilvl="6" w:tplc="931893EA">
      <w:start w:val="1"/>
      <w:numFmt w:val="decimal"/>
      <w:lvlText w:val="%7."/>
      <w:lvlJc w:val="left"/>
      <w:pPr>
        <w:ind w:left="5040" w:hanging="360"/>
      </w:pPr>
    </w:lvl>
    <w:lvl w:ilvl="7" w:tplc="EEDE520E">
      <w:start w:val="1"/>
      <w:numFmt w:val="lowerLetter"/>
      <w:lvlText w:val="%8."/>
      <w:lvlJc w:val="left"/>
      <w:pPr>
        <w:ind w:left="5760" w:hanging="360"/>
      </w:pPr>
    </w:lvl>
    <w:lvl w:ilvl="8" w:tplc="7AE64432">
      <w:start w:val="1"/>
      <w:numFmt w:val="lowerRoman"/>
      <w:lvlText w:val="%9."/>
      <w:lvlJc w:val="right"/>
      <w:pPr>
        <w:ind w:left="6480" w:hanging="180"/>
      </w:pPr>
    </w:lvl>
  </w:abstractNum>
  <w:abstractNum w:abstractNumId="8" w15:restartNumberingAfterBreak="0">
    <w:nsid w:val="12EF169C"/>
    <w:multiLevelType w:val="multilevel"/>
    <w:tmpl w:val="2906515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46D5CDB"/>
    <w:multiLevelType w:val="multilevel"/>
    <w:tmpl w:val="6330B53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16817C02"/>
    <w:multiLevelType w:val="multilevel"/>
    <w:tmpl w:val="D67CF74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11" w15:restartNumberingAfterBreak="0">
    <w:nsid w:val="1ABC4336"/>
    <w:multiLevelType w:val="multilevel"/>
    <w:tmpl w:val="65EA3E8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B36227C"/>
    <w:multiLevelType w:val="hybridMultilevel"/>
    <w:tmpl w:val="6A128EA6"/>
    <w:lvl w:ilvl="0" w:tplc="DF369C16">
      <w:start w:val="1"/>
      <w:numFmt w:val="decimal"/>
      <w:lvlText w:val="%1."/>
      <w:lvlJc w:val="left"/>
      <w:pPr>
        <w:ind w:left="720" w:hanging="360"/>
      </w:pPr>
      <w:rPr>
        <w:rFonts w:hint="default"/>
      </w:rPr>
    </w:lvl>
    <w:lvl w:ilvl="1" w:tplc="A2B0A4D4">
      <w:start w:val="1"/>
      <w:numFmt w:val="lowerLetter"/>
      <w:lvlText w:val="%2."/>
      <w:lvlJc w:val="left"/>
      <w:pPr>
        <w:ind w:left="1440" w:hanging="360"/>
      </w:pPr>
    </w:lvl>
    <w:lvl w:ilvl="2" w:tplc="E8F6B4F2">
      <w:start w:val="1"/>
      <w:numFmt w:val="lowerRoman"/>
      <w:lvlText w:val="%3."/>
      <w:lvlJc w:val="right"/>
      <w:pPr>
        <w:ind w:left="2160" w:hanging="180"/>
      </w:pPr>
    </w:lvl>
    <w:lvl w:ilvl="3" w:tplc="235ABE76">
      <w:start w:val="1"/>
      <w:numFmt w:val="decimal"/>
      <w:lvlText w:val="%4."/>
      <w:lvlJc w:val="left"/>
      <w:pPr>
        <w:ind w:left="2880" w:hanging="360"/>
      </w:pPr>
    </w:lvl>
    <w:lvl w:ilvl="4" w:tplc="5E0691F0">
      <w:start w:val="1"/>
      <w:numFmt w:val="lowerLetter"/>
      <w:lvlText w:val="%5."/>
      <w:lvlJc w:val="left"/>
      <w:pPr>
        <w:ind w:left="3600" w:hanging="360"/>
      </w:pPr>
    </w:lvl>
    <w:lvl w:ilvl="5" w:tplc="1A929FA8">
      <w:start w:val="1"/>
      <w:numFmt w:val="lowerRoman"/>
      <w:lvlText w:val="%6."/>
      <w:lvlJc w:val="right"/>
      <w:pPr>
        <w:ind w:left="4320" w:hanging="180"/>
      </w:pPr>
    </w:lvl>
    <w:lvl w:ilvl="6" w:tplc="7BD03666">
      <w:start w:val="1"/>
      <w:numFmt w:val="decimal"/>
      <w:lvlText w:val="%7."/>
      <w:lvlJc w:val="left"/>
      <w:pPr>
        <w:ind w:left="5040" w:hanging="360"/>
      </w:pPr>
    </w:lvl>
    <w:lvl w:ilvl="7" w:tplc="6BA89B78">
      <w:start w:val="1"/>
      <w:numFmt w:val="lowerLetter"/>
      <w:lvlText w:val="%8."/>
      <w:lvlJc w:val="left"/>
      <w:pPr>
        <w:ind w:left="5760" w:hanging="360"/>
      </w:pPr>
    </w:lvl>
    <w:lvl w:ilvl="8" w:tplc="BE3C8E0E">
      <w:start w:val="1"/>
      <w:numFmt w:val="lowerRoman"/>
      <w:lvlText w:val="%9."/>
      <w:lvlJc w:val="right"/>
      <w:pPr>
        <w:ind w:left="6480" w:hanging="180"/>
      </w:pPr>
    </w:lvl>
  </w:abstractNum>
  <w:abstractNum w:abstractNumId="13" w15:restartNumberingAfterBreak="0">
    <w:nsid w:val="1DDD65FF"/>
    <w:multiLevelType w:val="hybridMultilevel"/>
    <w:tmpl w:val="7F84514E"/>
    <w:lvl w:ilvl="0" w:tplc="9216B8B2">
      <w:start w:val="1"/>
      <w:numFmt w:val="decimal"/>
      <w:lvlText w:val="%1."/>
      <w:lvlJc w:val="left"/>
      <w:pPr>
        <w:ind w:left="1068" w:hanging="360"/>
      </w:pPr>
      <w:rPr>
        <w:rFonts w:hint="default"/>
      </w:rPr>
    </w:lvl>
    <w:lvl w:ilvl="1" w:tplc="0F629BFC">
      <w:start w:val="1"/>
      <w:numFmt w:val="lowerLetter"/>
      <w:lvlText w:val="%2."/>
      <w:lvlJc w:val="left"/>
      <w:pPr>
        <w:ind w:left="1788" w:hanging="360"/>
      </w:pPr>
    </w:lvl>
    <w:lvl w:ilvl="2" w:tplc="89646B40">
      <w:start w:val="1"/>
      <w:numFmt w:val="lowerRoman"/>
      <w:lvlText w:val="%3."/>
      <w:lvlJc w:val="right"/>
      <w:pPr>
        <w:ind w:left="2508" w:hanging="180"/>
      </w:pPr>
    </w:lvl>
    <w:lvl w:ilvl="3" w:tplc="CDA84450">
      <w:start w:val="1"/>
      <w:numFmt w:val="decimal"/>
      <w:lvlText w:val="%4."/>
      <w:lvlJc w:val="left"/>
      <w:pPr>
        <w:ind w:left="3228" w:hanging="360"/>
      </w:pPr>
    </w:lvl>
    <w:lvl w:ilvl="4" w:tplc="2876C2FE">
      <w:start w:val="1"/>
      <w:numFmt w:val="lowerLetter"/>
      <w:lvlText w:val="%5."/>
      <w:lvlJc w:val="left"/>
      <w:pPr>
        <w:ind w:left="3948" w:hanging="360"/>
      </w:pPr>
    </w:lvl>
    <w:lvl w:ilvl="5" w:tplc="119AAEC0">
      <w:start w:val="1"/>
      <w:numFmt w:val="lowerRoman"/>
      <w:lvlText w:val="%6."/>
      <w:lvlJc w:val="right"/>
      <w:pPr>
        <w:ind w:left="4668" w:hanging="180"/>
      </w:pPr>
    </w:lvl>
    <w:lvl w:ilvl="6" w:tplc="8CDE977A">
      <w:start w:val="1"/>
      <w:numFmt w:val="decimal"/>
      <w:lvlText w:val="%7."/>
      <w:lvlJc w:val="left"/>
      <w:pPr>
        <w:ind w:left="5388" w:hanging="360"/>
      </w:pPr>
    </w:lvl>
    <w:lvl w:ilvl="7" w:tplc="AAD66C6E">
      <w:start w:val="1"/>
      <w:numFmt w:val="lowerLetter"/>
      <w:lvlText w:val="%8."/>
      <w:lvlJc w:val="left"/>
      <w:pPr>
        <w:ind w:left="6108" w:hanging="360"/>
      </w:pPr>
    </w:lvl>
    <w:lvl w:ilvl="8" w:tplc="51A0F674">
      <w:start w:val="1"/>
      <w:numFmt w:val="lowerRoman"/>
      <w:lvlText w:val="%9."/>
      <w:lvlJc w:val="right"/>
      <w:pPr>
        <w:ind w:left="6828" w:hanging="180"/>
      </w:pPr>
    </w:lvl>
  </w:abstractNum>
  <w:abstractNum w:abstractNumId="14" w15:restartNumberingAfterBreak="0">
    <w:nsid w:val="225F4599"/>
    <w:multiLevelType w:val="multilevel"/>
    <w:tmpl w:val="D4A41088"/>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3F10950"/>
    <w:multiLevelType w:val="hybridMultilevel"/>
    <w:tmpl w:val="DA10428E"/>
    <w:lvl w:ilvl="0" w:tplc="B5AC0906">
      <w:start w:val="1"/>
      <w:numFmt w:val="bullet"/>
      <w:lvlText w:val=""/>
      <w:lvlJc w:val="left"/>
      <w:pPr>
        <w:tabs>
          <w:tab w:val="num" w:pos="360"/>
        </w:tabs>
        <w:ind w:left="360" w:hanging="360"/>
      </w:pPr>
      <w:rPr>
        <w:rFonts w:ascii="Symbol" w:hAnsi="Symbol" w:hint="default"/>
      </w:rPr>
    </w:lvl>
    <w:lvl w:ilvl="1" w:tplc="A3F0D978">
      <w:start w:val="1"/>
      <w:numFmt w:val="bullet"/>
      <w:lvlText w:val="o"/>
      <w:lvlJc w:val="left"/>
      <w:pPr>
        <w:ind w:left="1440" w:hanging="360"/>
      </w:pPr>
      <w:rPr>
        <w:rFonts w:ascii="Courier New" w:eastAsia="Courier New" w:hAnsi="Courier New" w:cs="Courier New" w:hint="default"/>
      </w:rPr>
    </w:lvl>
    <w:lvl w:ilvl="2" w:tplc="7C6E152E">
      <w:start w:val="1"/>
      <w:numFmt w:val="bullet"/>
      <w:lvlText w:val="§"/>
      <w:lvlJc w:val="left"/>
      <w:pPr>
        <w:ind w:left="2160" w:hanging="360"/>
      </w:pPr>
      <w:rPr>
        <w:rFonts w:ascii="Wingdings" w:eastAsia="Wingdings" w:hAnsi="Wingdings" w:cs="Wingdings" w:hint="default"/>
      </w:rPr>
    </w:lvl>
    <w:lvl w:ilvl="3" w:tplc="DACC612A">
      <w:start w:val="1"/>
      <w:numFmt w:val="bullet"/>
      <w:lvlText w:val="·"/>
      <w:lvlJc w:val="left"/>
      <w:pPr>
        <w:ind w:left="2880" w:hanging="360"/>
      </w:pPr>
      <w:rPr>
        <w:rFonts w:ascii="Symbol" w:eastAsia="Symbol" w:hAnsi="Symbol" w:cs="Symbol" w:hint="default"/>
      </w:rPr>
    </w:lvl>
    <w:lvl w:ilvl="4" w:tplc="EE42E5F0">
      <w:start w:val="1"/>
      <w:numFmt w:val="bullet"/>
      <w:lvlText w:val="o"/>
      <w:lvlJc w:val="left"/>
      <w:pPr>
        <w:ind w:left="3600" w:hanging="360"/>
      </w:pPr>
      <w:rPr>
        <w:rFonts w:ascii="Courier New" w:eastAsia="Courier New" w:hAnsi="Courier New" w:cs="Courier New" w:hint="default"/>
      </w:rPr>
    </w:lvl>
    <w:lvl w:ilvl="5" w:tplc="EC8434C8">
      <w:start w:val="1"/>
      <w:numFmt w:val="bullet"/>
      <w:lvlText w:val="§"/>
      <w:lvlJc w:val="left"/>
      <w:pPr>
        <w:ind w:left="4320" w:hanging="360"/>
      </w:pPr>
      <w:rPr>
        <w:rFonts w:ascii="Wingdings" w:eastAsia="Wingdings" w:hAnsi="Wingdings" w:cs="Wingdings" w:hint="default"/>
      </w:rPr>
    </w:lvl>
    <w:lvl w:ilvl="6" w:tplc="67BAAA32">
      <w:start w:val="1"/>
      <w:numFmt w:val="bullet"/>
      <w:lvlText w:val="·"/>
      <w:lvlJc w:val="left"/>
      <w:pPr>
        <w:ind w:left="5040" w:hanging="360"/>
      </w:pPr>
      <w:rPr>
        <w:rFonts w:ascii="Symbol" w:eastAsia="Symbol" w:hAnsi="Symbol" w:cs="Symbol" w:hint="default"/>
      </w:rPr>
    </w:lvl>
    <w:lvl w:ilvl="7" w:tplc="B01486F6">
      <w:start w:val="1"/>
      <w:numFmt w:val="bullet"/>
      <w:lvlText w:val="o"/>
      <w:lvlJc w:val="left"/>
      <w:pPr>
        <w:ind w:left="5760" w:hanging="360"/>
      </w:pPr>
      <w:rPr>
        <w:rFonts w:ascii="Courier New" w:eastAsia="Courier New" w:hAnsi="Courier New" w:cs="Courier New" w:hint="default"/>
      </w:rPr>
    </w:lvl>
    <w:lvl w:ilvl="8" w:tplc="FEFEFD2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50B533A"/>
    <w:multiLevelType w:val="multilevel"/>
    <w:tmpl w:val="75247954"/>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7" w15:restartNumberingAfterBreak="0">
    <w:nsid w:val="274F38EF"/>
    <w:multiLevelType w:val="hybridMultilevel"/>
    <w:tmpl w:val="B5B6B206"/>
    <w:lvl w:ilvl="0" w:tplc="3F7A76F0">
      <w:start w:val="9"/>
      <w:numFmt w:val="decimal"/>
      <w:lvlText w:val="%1."/>
      <w:lvlJc w:val="left"/>
      <w:pPr>
        <w:ind w:left="720" w:hanging="360"/>
      </w:pPr>
      <w:rPr>
        <w:rFonts w:hint="default"/>
      </w:rPr>
    </w:lvl>
    <w:lvl w:ilvl="1" w:tplc="62A0044E">
      <w:start w:val="1"/>
      <w:numFmt w:val="lowerLetter"/>
      <w:lvlText w:val="%2."/>
      <w:lvlJc w:val="left"/>
      <w:pPr>
        <w:ind w:left="1440" w:hanging="360"/>
      </w:pPr>
    </w:lvl>
    <w:lvl w:ilvl="2" w:tplc="8312C4A6">
      <w:start w:val="1"/>
      <w:numFmt w:val="lowerRoman"/>
      <w:lvlText w:val="%3."/>
      <w:lvlJc w:val="right"/>
      <w:pPr>
        <w:ind w:left="2160" w:hanging="180"/>
      </w:pPr>
    </w:lvl>
    <w:lvl w:ilvl="3" w:tplc="99B66D6E">
      <w:start w:val="1"/>
      <w:numFmt w:val="decimal"/>
      <w:lvlText w:val="%4."/>
      <w:lvlJc w:val="left"/>
      <w:pPr>
        <w:ind w:left="2880" w:hanging="360"/>
      </w:pPr>
    </w:lvl>
    <w:lvl w:ilvl="4" w:tplc="A7E23084">
      <w:start w:val="1"/>
      <w:numFmt w:val="lowerLetter"/>
      <w:lvlText w:val="%5."/>
      <w:lvlJc w:val="left"/>
      <w:pPr>
        <w:ind w:left="3600" w:hanging="360"/>
      </w:pPr>
    </w:lvl>
    <w:lvl w:ilvl="5" w:tplc="95709412">
      <w:start w:val="1"/>
      <w:numFmt w:val="lowerRoman"/>
      <w:lvlText w:val="%6."/>
      <w:lvlJc w:val="right"/>
      <w:pPr>
        <w:ind w:left="4320" w:hanging="180"/>
      </w:pPr>
    </w:lvl>
    <w:lvl w:ilvl="6" w:tplc="F9B41AA2">
      <w:start w:val="1"/>
      <w:numFmt w:val="decimal"/>
      <w:lvlText w:val="%7."/>
      <w:lvlJc w:val="left"/>
      <w:pPr>
        <w:ind w:left="5040" w:hanging="360"/>
      </w:pPr>
    </w:lvl>
    <w:lvl w:ilvl="7" w:tplc="012A1DD8">
      <w:start w:val="1"/>
      <w:numFmt w:val="lowerLetter"/>
      <w:lvlText w:val="%8."/>
      <w:lvlJc w:val="left"/>
      <w:pPr>
        <w:ind w:left="5760" w:hanging="360"/>
      </w:pPr>
    </w:lvl>
    <w:lvl w:ilvl="8" w:tplc="61D0FFAE">
      <w:start w:val="1"/>
      <w:numFmt w:val="lowerRoman"/>
      <w:lvlText w:val="%9."/>
      <w:lvlJc w:val="right"/>
      <w:pPr>
        <w:ind w:left="6480" w:hanging="180"/>
      </w:pPr>
    </w:lvl>
  </w:abstractNum>
  <w:abstractNum w:abstractNumId="18" w15:restartNumberingAfterBreak="0">
    <w:nsid w:val="28C30AE6"/>
    <w:multiLevelType w:val="multilevel"/>
    <w:tmpl w:val="EA50B4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2B7F5B0A"/>
    <w:multiLevelType w:val="multilevel"/>
    <w:tmpl w:val="32B8211E"/>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2B8C526C"/>
    <w:multiLevelType w:val="hybridMultilevel"/>
    <w:tmpl w:val="7E76FA72"/>
    <w:lvl w:ilvl="0" w:tplc="7278F404">
      <w:start w:val="5"/>
      <w:numFmt w:val="decimal"/>
      <w:lvlText w:val="%1."/>
      <w:lvlJc w:val="left"/>
      <w:pPr>
        <w:ind w:left="1074" w:hanging="360"/>
      </w:pPr>
      <w:rPr>
        <w:rFonts w:hint="default"/>
        <w:color w:val="auto"/>
      </w:rPr>
    </w:lvl>
    <w:lvl w:ilvl="1" w:tplc="FBFCA882">
      <w:start w:val="1"/>
      <w:numFmt w:val="lowerLetter"/>
      <w:lvlText w:val="%2."/>
      <w:lvlJc w:val="left"/>
      <w:pPr>
        <w:ind w:left="1794" w:hanging="360"/>
      </w:pPr>
    </w:lvl>
    <w:lvl w:ilvl="2" w:tplc="F7261C5A">
      <w:start w:val="1"/>
      <w:numFmt w:val="lowerRoman"/>
      <w:lvlText w:val="%3."/>
      <w:lvlJc w:val="right"/>
      <w:pPr>
        <w:ind w:left="2514" w:hanging="180"/>
      </w:pPr>
    </w:lvl>
    <w:lvl w:ilvl="3" w:tplc="0B4A56C0">
      <w:start w:val="1"/>
      <w:numFmt w:val="decimal"/>
      <w:lvlText w:val="%4."/>
      <w:lvlJc w:val="left"/>
      <w:pPr>
        <w:ind w:left="3234" w:hanging="360"/>
      </w:pPr>
    </w:lvl>
    <w:lvl w:ilvl="4" w:tplc="795092B2">
      <w:start w:val="1"/>
      <w:numFmt w:val="lowerLetter"/>
      <w:lvlText w:val="%5."/>
      <w:lvlJc w:val="left"/>
      <w:pPr>
        <w:ind w:left="3954" w:hanging="360"/>
      </w:pPr>
    </w:lvl>
    <w:lvl w:ilvl="5" w:tplc="22F474E0">
      <w:start w:val="1"/>
      <w:numFmt w:val="lowerRoman"/>
      <w:lvlText w:val="%6."/>
      <w:lvlJc w:val="right"/>
      <w:pPr>
        <w:ind w:left="4674" w:hanging="180"/>
      </w:pPr>
    </w:lvl>
    <w:lvl w:ilvl="6" w:tplc="227652B6">
      <w:start w:val="1"/>
      <w:numFmt w:val="decimal"/>
      <w:lvlText w:val="%7."/>
      <w:lvlJc w:val="left"/>
      <w:pPr>
        <w:ind w:left="5394" w:hanging="360"/>
      </w:pPr>
    </w:lvl>
    <w:lvl w:ilvl="7" w:tplc="887805A8">
      <w:start w:val="1"/>
      <w:numFmt w:val="lowerLetter"/>
      <w:lvlText w:val="%8."/>
      <w:lvlJc w:val="left"/>
      <w:pPr>
        <w:ind w:left="6114" w:hanging="360"/>
      </w:pPr>
    </w:lvl>
    <w:lvl w:ilvl="8" w:tplc="6D32BA92">
      <w:start w:val="1"/>
      <w:numFmt w:val="lowerRoman"/>
      <w:lvlText w:val="%9."/>
      <w:lvlJc w:val="right"/>
      <w:pPr>
        <w:ind w:left="6834" w:hanging="180"/>
      </w:pPr>
    </w:lvl>
  </w:abstractNum>
  <w:abstractNum w:abstractNumId="21" w15:restartNumberingAfterBreak="0">
    <w:nsid w:val="2D8C07E4"/>
    <w:multiLevelType w:val="hybridMultilevel"/>
    <w:tmpl w:val="D3D6580A"/>
    <w:lvl w:ilvl="0" w:tplc="C9D8D920">
      <w:start w:val="10"/>
      <w:numFmt w:val="decimal"/>
      <w:lvlText w:val="%1."/>
      <w:lvlJc w:val="left"/>
      <w:pPr>
        <w:tabs>
          <w:tab w:val="num" w:pos="720"/>
        </w:tabs>
        <w:ind w:left="720" w:hanging="360"/>
      </w:pPr>
      <w:rPr>
        <w:rFonts w:hint="default"/>
      </w:rPr>
    </w:lvl>
    <w:lvl w:ilvl="1" w:tplc="4DC87B34">
      <w:start w:val="1"/>
      <w:numFmt w:val="lowerLetter"/>
      <w:lvlText w:val="%2."/>
      <w:lvlJc w:val="left"/>
      <w:pPr>
        <w:tabs>
          <w:tab w:val="num" w:pos="1440"/>
        </w:tabs>
        <w:ind w:left="1440" w:hanging="360"/>
      </w:pPr>
    </w:lvl>
    <w:lvl w:ilvl="2" w:tplc="D9AC239C">
      <w:start w:val="1"/>
      <w:numFmt w:val="lowerRoman"/>
      <w:lvlText w:val="%3."/>
      <w:lvlJc w:val="right"/>
      <w:pPr>
        <w:tabs>
          <w:tab w:val="num" w:pos="2160"/>
        </w:tabs>
        <w:ind w:left="2160" w:hanging="180"/>
      </w:pPr>
    </w:lvl>
    <w:lvl w:ilvl="3" w:tplc="973C6DB2">
      <w:start w:val="1"/>
      <w:numFmt w:val="decimal"/>
      <w:lvlText w:val="%4."/>
      <w:lvlJc w:val="left"/>
      <w:pPr>
        <w:tabs>
          <w:tab w:val="num" w:pos="2880"/>
        </w:tabs>
        <w:ind w:left="2880" w:hanging="360"/>
      </w:pPr>
    </w:lvl>
    <w:lvl w:ilvl="4" w:tplc="C45C9D34">
      <w:start w:val="1"/>
      <w:numFmt w:val="lowerLetter"/>
      <w:lvlText w:val="%5."/>
      <w:lvlJc w:val="left"/>
      <w:pPr>
        <w:tabs>
          <w:tab w:val="num" w:pos="3600"/>
        </w:tabs>
        <w:ind w:left="3600" w:hanging="360"/>
      </w:pPr>
    </w:lvl>
    <w:lvl w:ilvl="5" w:tplc="598CB88E">
      <w:start w:val="1"/>
      <w:numFmt w:val="lowerRoman"/>
      <w:lvlText w:val="%6."/>
      <w:lvlJc w:val="right"/>
      <w:pPr>
        <w:tabs>
          <w:tab w:val="num" w:pos="4320"/>
        </w:tabs>
        <w:ind w:left="4320" w:hanging="180"/>
      </w:pPr>
    </w:lvl>
    <w:lvl w:ilvl="6" w:tplc="AF027092">
      <w:start w:val="1"/>
      <w:numFmt w:val="decimal"/>
      <w:lvlText w:val="%7."/>
      <w:lvlJc w:val="left"/>
      <w:pPr>
        <w:tabs>
          <w:tab w:val="num" w:pos="5040"/>
        </w:tabs>
        <w:ind w:left="5040" w:hanging="360"/>
      </w:pPr>
    </w:lvl>
    <w:lvl w:ilvl="7" w:tplc="EECEE3EA">
      <w:start w:val="1"/>
      <w:numFmt w:val="lowerLetter"/>
      <w:lvlText w:val="%8."/>
      <w:lvlJc w:val="left"/>
      <w:pPr>
        <w:tabs>
          <w:tab w:val="num" w:pos="5760"/>
        </w:tabs>
        <w:ind w:left="5760" w:hanging="360"/>
      </w:pPr>
    </w:lvl>
    <w:lvl w:ilvl="8" w:tplc="430EEA3C">
      <w:start w:val="1"/>
      <w:numFmt w:val="lowerRoman"/>
      <w:lvlText w:val="%9."/>
      <w:lvlJc w:val="right"/>
      <w:pPr>
        <w:tabs>
          <w:tab w:val="num" w:pos="6480"/>
        </w:tabs>
        <w:ind w:left="6480" w:hanging="180"/>
      </w:pPr>
    </w:lvl>
  </w:abstractNum>
  <w:abstractNum w:abstractNumId="22" w15:restartNumberingAfterBreak="0">
    <w:nsid w:val="2E0659A7"/>
    <w:multiLevelType w:val="hybridMultilevel"/>
    <w:tmpl w:val="30B88F84"/>
    <w:lvl w:ilvl="0" w:tplc="6590A0D6">
      <w:start w:val="1"/>
      <w:numFmt w:val="decimal"/>
      <w:lvlText w:val="%1."/>
      <w:lvlJc w:val="left"/>
      <w:pPr>
        <w:ind w:left="1069" w:hanging="360"/>
      </w:pPr>
      <w:rPr>
        <w:rFonts w:hint="default"/>
      </w:rPr>
    </w:lvl>
    <w:lvl w:ilvl="1" w:tplc="AB2EB30E">
      <w:start w:val="1"/>
      <w:numFmt w:val="lowerLetter"/>
      <w:lvlText w:val="%2."/>
      <w:lvlJc w:val="left"/>
      <w:pPr>
        <w:ind w:left="1789" w:hanging="360"/>
      </w:pPr>
    </w:lvl>
    <w:lvl w:ilvl="2" w:tplc="AEEC4810">
      <w:start w:val="1"/>
      <w:numFmt w:val="lowerRoman"/>
      <w:lvlText w:val="%3."/>
      <w:lvlJc w:val="right"/>
      <w:pPr>
        <w:ind w:left="2509" w:hanging="180"/>
      </w:pPr>
    </w:lvl>
    <w:lvl w:ilvl="3" w:tplc="DA6C19C4">
      <w:start w:val="1"/>
      <w:numFmt w:val="decimal"/>
      <w:lvlText w:val="%4."/>
      <w:lvlJc w:val="left"/>
      <w:pPr>
        <w:ind w:left="3229" w:hanging="360"/>
      </w:pPr>
    </w:lvl>
    <w:lvl w:ilvl="4" w:tplc="BA829090">
      <w:start w:val="1"/>
      <w:numFmt w:val="lowerLetter"/>
      <w:lvlText w:val="%5."/>
      <w:lvlJc w:val="left"/>
      <w:pPr>
        <w:ind w:left="3949" w:hanging="360"/>
      </w:pPr>
    </w:lvl>
    <w:lvl w:ilvl="5" w:tplc="604E247C">
      <w:start w:val="1"/>
      <w:numFmt w:val="lowerRoman"/>
      <w:lvlText w:val="%6."/>
      <w:lvlJc w:val="right"/>
      <w:pPr>
        <w:ind w:left="4669" w:hanging="180"/>
      </w:pPr>
    </w:lvl>
    <w:lvl w:ilvl="6" w:tplc="F1CA918E">
      <w:start w:val="1"/>
      <w:numFmt w:val="decimal"/>
      <w:lvlText w:val="%7."/>
      <w:lvlJc w:val="left"/>
      <w:pPr>
        <w:ind w:left="5389" w:hanging="360"/>
      </w:pPr>
    </w:lvl>
    <w:lvl w:ilvl="7" w:tplc="A1F007AE">
      <w:start w:val="1"/>
      <w:numFmt w:val="lowerLetter"/>
      <w:lvlText w:val="%8."/>
      <w:lvlJc w:val="left"/>
      <w:pPr>
        <w:ind w:left="6109" w:hanging="360"/>
      </w:pPr>
    </w:lvl>
    <w:lvl w:ilvl="8" w:tplc="1AD85B32">
      <w:start w:val="1"/>
      <w:numFmt w:val="lowerRoman"/>
      <w:lvlText w:val="%9."/>
      <w:lvlJc w:val="right"/>
      <w:pPr>
        <w:ind w:left="6829" w:hanging="180"/>
      </w:pPr>
    </w:lvl>
  </w:abstractNum>
  <w:abstractNum w:abstractNumId="23" w15:restartNumberingAfterBreak="0">
    <w:nsid w:val="2FD82E93"/>
    <w:multiLevelType w:val="multilevel"/>
    <w:tmpl w:val="D3389676"/>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24E04EB"/>
    <w:multiLevelType w:val="hybridMultilevel"/>
    <w:tmpl w:val="9D566070"/>
    <w:lvl w:ilvl="0" w:tplc="230E3F10">
      <w:start w:val="1"/>
      <w:numFmt w:val="decimal"/>
      <w:lvlText w:val="6.%1."/>
      <w:lvlJc w:val="left"/>
      <w:pPr>
        <w:ind w:left="720" w:hanging="360"/>
      </w:pPr>
      <w:rPr>
        <w:rFonts w:hint="default"/>
      </w:rPr>
    </w:lvl>
    <w:lvl w:ilvl="1" w:tplc="ABE4CB1E">
      <w:start w:val="1"/>
      <w:numFmt w:val="lowerLetter"/>
      <w:lvlText w:val="%2."/>
      <w:lvlJc w:val="left"/>
      <w:pPr>
        <w:ind w:left="1440" w:hanging="360"/>
      </w:pPr>
    </w:lvl>
    <w:lvl w:ilvl="2" w:tplc="C9A421B6">
      <w:start w:val="1"/>
      <w:numFmt w:val="decimal"/>
      <w:lvlText w:val="%3)"/>
      <w:lvlJc w:val="left"/>
      <w:pPr>
        <w:ind w:left="2340" w:hanging="360"/>
      </w:pPr>
      <w:rPr>
        <w:rFonts w:hint="default"/>
      </w:rPr>
    </w:lvl>
    <w:lvl w:ilvl="3" w:tplc="BD0E5E7E">
      <w:start w:val="9"/>
      <w:numFmt w:val="decimal"/>
      <w:lvlText w:val="%4."/>
      <w:lvlJc w:val="left"/>
      <w:pPr>
        <w:ind w:left="2880" w:hanging="360"/>
      </w:pPr>
      <w:rPr>
        <w:rFonts w:hint="default"/>
      </w:rPr>
    </w:lvl>
    <w:lvl w:ilvl="4" w:tplc="76F4081A">
      <w:start w:val="1"/>
      <w:numFmt w:val="lowerLetter"/>
      <w:lvlText w:val="%5."/>
      <w:lvlJc w:val="left"/>
      <w:pPr>
        <w:ind w:left="3600" w:hanging="360"/>
      </w:pPr>
    </w:lvl>
    <w:lvl w:ilvl="5" w:tplc="172EA2E6">
      <w:start w:val="1"/>
      <w:numFmt w:val="lowerRoman"/>
      <w:lvlText w:val="%6."/>
      <w:lvlJc w:val="right"/>
      <w:pPr>
        <w:ind w:left="4320" w:hanging="180"/>
      </w:pPr>
    </w:lvl>
    <w:lvl w:ilvl="6" w:tplc="CE68228E">
      <w:start w:val="1"/>
      <w:numFmt w:val="decimal"/>
      <w:lvlText w:val="%7."/>
      <w:lvlJc w:val="left"/>
      <w:pPr>
        <w:ind w:left="5040" w:hanging="360"/>
      </w:pPr>
    </w:lvl>
    <w:lvl w:ilvl="7" w:tplc="06148DAA">
      <w:start w:val="1"/>
      <w:numFmt w:val="lowerLetter"/>
      <w:lvlText w:val="%8."/>
      <w:lvlJc w:val="left"/>
      <w:pPr>
        <w:ind w:left="5760" w:hanging="360"/>
      </w:pPr>
    </w:lvl>
    <w:lvl w:ilvl="8" w:tplc="31D4DFB8">
      <w:start w:val="1"/>
      <w:numFmt w:val="lowerRoman"/>
      <w:lvlText w:val="%9."/>
      <w:lvlJc w:val="right"/>
      <w:pPr>
        <w:ind w:left="6480" w:hanging="180"/>
      </w:pPr>
    </w:lvl>
  </w:abstractNum>
  <w:abstractNum w:abstractNumId="25" w15:restartNumberingAfterBreak="0">
    <w:nsid w:val="356473D8"/>
    <w:multiLevelType w:val="hybridMultilevel"/>
    <w:tmpl w:val="E6085FF2"/>
    <w:lvl w:ilvl="0" w:tplc="1E7E1432">
      <w:start w:val="1"/>
      <w:numFmt w:val="decimal"/>
      <w:lvlText w:val="%1."/>
      <w:lvlJc w:val="left"/>
      <w:pPr>
        <w:ind w:left="720" w:hanging="360"/>
      </w:pPr>
      <w:rPr>
        <w:rFonts w:hint="default"/>
      </w:rPr>
    </w:lvl>
    <w:lvl w:ilvl="1" w:tplc="2F90F65C">
      <w:start w:val="1"/>
      <w:numFmt w:val="lowerLetter"/>
      <w:lvlText w:val="%2."/>
      <w:lvlJc w:val="left"/>
      <w:pPr>
        <w:ind w:left="1440" w:hanging="360"/>
      </w:pPr>
    </w:lvl>
    <w:lvl w:ilvl="2" w:tplc="E07466AA">
      <w:start w:val="1"/>
      <w:numFmt w:val="lowerRoman"/>
      <w:lvlText w:val="%3."/>
      <w:lvlJc w:val="right"/>
      <w:pPr>
        <w:ind w:left="2160" w:hanging="180"/>
      </w:pPr>
    </w:lvl>
    <w:lvl w:ilvl="3" w:tplc="17E4FEAA">
      <w:start w:val="1"/>
      <w:numFmt w:val="decimal"/>
      <w:lvlText w:val="%4."/>
      <w:lvlJc w:val="left"/>
      <w:pPr>
        <w:ind w:left="2880" w:hanging="360"/>
      </w:pPr>
    </w:lvl>
    <w:lvl w:ilvl="4" w:tplc="7B76CFD4">
      <w:start w:val="1"/>
      <w:numFmt w:val="lowerLetter"/>
      <w:lvlText w:val="%5."/>
      <w:lvlJc w:val="left"/>
      <w:pPr>
        <w:ind w:left="3600" w:hanging="360"/>
      </w:pPr>
    </w:lvl>
    <w:lvl w:ilvl="5" w:tplc="B5F29976">
      <w:start w:val="1"/>
      <w:numFmt w:val="lowerRoman"/>
      <w:lvlText w:val="%6."/>
      <w:lvlJc w:val="right"/>
      <w:pPr>
        <w:ind w:left="4320" w:hanging="180"/>
      </w:pPr>
    </w:lvl>
    <w:lvl w:ilvl="6" w:tplc="D6B09E6C">
      <w:start w:val="1"/>
      <w:numFmt w:val="decimal"/>
      <w:lvlText w:val="%7."/>
      <w:lvlJc w:val="left"/>
      <w:pPr>
        <w:ind w:left="5040" w:hanging="360"/>
      </w:pPr>
    </w:lvl>
    <w:lvl w:ilvl="7" w:tplc="3ABCA6B4">
      <w:start w:val="1"/>
      <w:numFmt w:val="lowerLetter"/>
      <w:lvlText w:val="%8."/>
      <w:lvlJc w:val="left"/>
      <w:pPr>
        <w:ind w:left="5760" w:hanging="360"/>
      </w:pPr>
    </w:lvl>
    <w:lvl w:ilvl="8" w:tplc="B81818CC">
      <w:start w:val="1"/>
      <w:numFmt w:val="lowerRoman"/>
      <w:lvlText w:val="%9."/>
      <w:lvlJc w:val="right"/>
      <w:pPr>
        <w:ind w:left="6480" w:hanging="180"/>
      </w:pPr>
    </w:lvl>
  </w:abstractNum>
  <w:abstractNum w:abstractNumId="26" w15:restartNumberingAfterBreak="0">
    <w:nsid w:val="35A53F2F"/>
    <w:multiLevelType w:val="multilevel"/>
    <w:tmpl w:val="9DE833CA"/>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5AF3D39"/>
    <w:multiLevelType w:val="multilevel"/>
    <w:tmpl w:val="1E809E4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887FBC"/>
    <w:multiLevelType w:val="hybridMultilevel"/>
    <w:tmpl w:val="3BF4677A"/>
    <w:lvl w:ilvl="0" w:tplc="1A7C55EC">
      <w:start w:val="1"/>
      <w:numFmt w:val="bullet"/>
      <w:lvlText w:val=""/>
      <w:lvlJc w:val="left"/>
      <w:pPr>
        <w:ind w:left="1428" w:hanging="360"/>
      </w:pPr>
      <w:rPr>
        <w:rFonts w:ascii="Symbol" w:hAnsi="Symbol" w:hint="default"/>
      </w:rPr>
    </w:lvl>
    <w:lvl w:ilvl="1" w:tplc="BC2C708A">
      <w:start w:val="1"/>
      <w:numFmt w:val="bullet"/>
      <w:lvlText w:val="o"/>
      <w:lvlJc w:val="left"/>
      <w:pPr>
        <w:ind w:left="2148" w:hanging="360"/>
      </w:pPr>
      <w:rPr>
        <w:rFonts w:ascii="Courier New" w:hAnsi="Courier New" w:cs="Courier New" w:hint="default"/>
      </w:rPr>
    </w:lvl>
    <w:lvl w:ilvl="2" w:tplc="B90A315E">
      <w:start w:val="1"/>
      <w:numFmt w:val="bullet"/>
      <w:lvlText w:val=""/>
      <w:lvlJc w:val="left"/>
      <w:pPr>
        <w:ind w:left="2868" w:hanging="360"/>
      </w:pPr>
      <w:rPr>
        <w:rFonts w:ascii="Wingdings" w:hAnsi="Wingdings" w:hint="default"/>
      </w:rPr>
    </w:lvl>
    <w:lvl w:ilvl="3" w:tplc="3E745BCA">
      <w:start w:val="1"/>
      <w:numFmt w:val="bullet"/>
      <w:lvlText w:val=""/>
      <w:lvlJc w:val="left"/>
      <w:pPr>
        <w:ind w:left="3588" w:hanging="360"/>
      </w:pPr>
      <w:rPr>
        <w:rFonts w:ascii="Symbol" w:hAnsi="Symbol" w:hint="default"/>
      </w:rPr>
    </w:lvl>
    <w:lvl w:ilvl="4" w:tplc="AA365D0C">
      <w:start w:val="1"/>
      <w:numFmt w:val="bullet"/>
      <w:lvlText w:val="o"/>
      <w:lvlJc w:val="left"/>
      <w:pPr>
        <w:ind w:left="4308" w:hanging="360"/>
      </w:pPr>
      <w:rPr>
        <w:rFonts w:ascii="Courier New" w:hAnsi="Courier New" w:cs="Courier New" w:hint="default"/>
      </w:rPr>
    </w:lvl>
    <w:lvl w:ilvl="5" w:tplc="0390170C">
      <w:start w:val="1"/>
      <w:numFmt w:val="bullet"/>
      <w:lvlText w:val=""/>
      <w:lvlJc w:val="left"/>
      <w:pPr>
        <w:ind w:left="5028" w:hanging="360"/>
      </w:pPr>
      <w:rPr>
        <w:rFonts w:ascii="Wingdings" w:hAnsi="Wingdings" w:hint="default"/>
      </w:rPr>
    </w:lvl>
    <w:lvl w:ilvl="6" w:tplc="A330F1E0">
      <w:start w:val="1"/>
      <w:numFmt w:val="bullet"/>
      <w:lvlText w:val=""/>
      <w:lvlJc w:val="left"/>
      <w:pPr>
        <w:ind w:left="5748" w:hanging="360"/>
      </w:pPr>
      <w:rPr>
        <w:rFonts w:ascii="Symbol" w:hAnsi="Symbol" w:hint="default"/>
      </w:rPr>
    </w:lvl>
    <w:lvl w:ilvl="7" w:tplc="E9AAA7BA">
      <w:start w:val="1"/>
      <w:numFmt w:val="bullet"/>
      <w:lvlText w:val="o"/>
      <w:lvlJc w:val="left"/>
      <w:pPr>
        <w:ind w:left="6468" w:hanging="360"/>
      </w:pPr>
      <w:rPr>
        <w:rFonts w:ascii="Courier New" w:hAnsi="Courier New" w:cs="Courier New" w:hint="default"/>
      </w:rPr>
    </w:lvl>
    <w:lvl w:ilvl="8" w:tplc="1850123C">
      <w:start w:val="1"/>
      <w:numFmt w:val="bullet"/>
      <w:lvlText w:val=""/>
      <w:lvlJc w:val="left"/>
      <w:pPr>
        <w:ind w:left="7188" w:hanging="360"/>
      </w:pPr>
      <w:rPr>
        <w:rFonts w:ascii="Wingdings" w:hAnsi="Wingdings" w:hint="default"/>
      </w:rPr>
    </w:lvl>
  </w:abstractNum>
  <w:abstractNum w:abstractNumId="29" w15:restartNumberingAfterBreak="0">
    <w:nsid w:val="3F100407"/>
    <w:multiLevelType w:val="multilevel"/>
    <w:tmpl w:val="0B10CD0A"/>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3F8C1843"/>
    <w:multiLevelType w:val="hybridMultilevel"/>
    <w:tmpl w:val="FB84C21E"/>
    <w:lvl w:ilvl="0" w:tplc="9B582CBE">
      <w:start w:val="1"/>
      <w:numFmt w:val="decimal"/>
      <w:lvlText w:val="%1)"/>
      <w:lvlJc w:val="left"/>
      <w:pPr>
        <w:tabs>
          <w:tab w:val="num" w:pos="928"/>
        </w:tabs>
        <w:ind w:left="928" w:hanging="360"/>
      </w:pPr>
      <w:rPr>
        <w:rFonts w:cs="Times New Roman" w:hint="default"/>
        <w:color w:val="auto"/>
      </w:rPr>
    </w:lvl>
    <w:lvl w:ilvl="1" w:tplc="C37E59C4">
      <w:start w:val="1"/>
      <w:numFmt w:val="bullet"/>
      <w:lvlText w:val="o"/>
      <w:lvlJc w:val="left"/>
      <w:pPr>
        <w:tabs>
          <w:tab w:val="num" w:pos="1298"/>
        </w:tabs>
        <w:ind w:left="1298" w:hanging="360"/>
      </w:pPr>
      <w:rPr>
        <w:rFonts w:ascii="Courier New" w:hAnsi="Courier New" w:hint="default"/>
      </w:rPr>
    </w:lvl>
    <w:lvl w:ilvl="2" w:tplc="3D123C74">
      <w:start w:val="1"/>
      <w:numFmt w:val="bullet"/>
      <w:lvlText w:val=""/>
      <w:lvlJc w:val="left"/>
      <w:pPr>
        <w:tabs>
          <w:tab w:val="num" w:pos="2018"/>
        </w:tabs>
        <w:ind w:left="2018" w:hanging="360"/>
      </w:pPr>
      <w:rPr>
        <w:rFonts w:ascii="Wingdings" w:hAnsi="Wingdings" w:hint="default"/>
      </w:rPr>
    </w:lvl>
    <w:lvl w:ilvl="3" w:tplc="872C25A0">
      <w:start w:val="1"/>
      <w:numFmt w:val="bullet"/>
      <w:lvlText w:val=""/>
      <w:lvlJc w:val="left"/>
      <w:pPr>
        <w:tabs>
          <w:tab w:val="num" w:pos="2738"/>
        </w:tabs>
        <w:ind w:left="2738" w:hanging="360"/>
      </w:pPr>
      <w:rPr>
        <w:rFonts w:ascii="Symbol" w:hAnsi="Symbol" w:hint="default"/>
      </w:rPr>
    </w:lvl>
    <w:lvl w:ilvl="4" w:tplc="D826BA22">
      <w:start w:val="1"/>
      <w:numFmt w:val="bullet"/>
      <w:lvlText w:val="o"/>
      <w:lvlJc w:val="left"/>
      <w:pPr>
        <w:tabs>
          <w:tab w:val="num" w:pos="3458"/>
        </w:tabs>
        <w:ind w:left="3458" w:hanging="360"/>
      </w:pPr>
      <w:rPr>
        <w:rFonts w:ascii="Courier New" w:hAnsi="Courier New" w:hint="default"/>
      </w:rPr>
    </w:lvl>
    <w:lvl w:ilvl="5" w:tplc="46F22E0C">
      <w:start w:val="1"/>
      <w:numFmt w:val="bullet"/>
      <w:lvlText w:val=""/>
      <w:lvlJc w:val="left"/>
      <w:pPr>
        <w:tabs>
          <w:tab w:val="num" w:pos="4178"/>
        </w:tabs>
        <w:ind w:left="4178" w:hanging="360"/>
      </w:pPr>
      <w:rPr>
        <w:rFonts w:ascii="Wingdings" w:hAnsi="Wingdings" w:hint="default"/>
      </w:rPr>
    </w:lvl>
    <w:lvl w:ilvl="6" w:tplc="EE886986">
      <w:start w:val="1"/>
      <w:numFmt w:val="bullet"/>
      <w:lvlText w:val=""/>
      <w:lvlJc w:val="left"/>
      <w:pPr>
        <w:tabs>
          <w:tab w:val="num" w:pos="4898"/>
        </w:tabs>
        <w:ind w:left="4898" w:hanging="360"/>
      </w:pPr>
      <w:rPr>
        <w:rFonts w:ascii="Symbol" w:hAnsi="Symbol" w:hint="default"/>
      </w:rPr>
    </w:lvl>
    <w:lvl w:ilvl="7" w:tplc="A3E4E7EC">
      <w:start w:val="1"/>
      <w:numFmt w:val="bullet"/>
      <w:lvlText w:val="o"/>
      <w:lvlJc w:val="left"/>
      <w:pPr>
        <w:tabs>
          <w:tab w:val="num" w:pos="5618"/>
        </w:tabs>
        <w:ind w:left="5618" w:hanging="360"/>
      </w:pPr>
      <w:rPr>
        <w:rFonts w:ascii="Courier New" w:hAnsi="Courier New" w:hint="default"/>
      </w:rPr>
    </w:lvl>
    <w:lvl w:ilvl="8" w:tplc="C5C25A2E">
      <w:start w:val="1"/>
      <w:numFmt w:val="bullet"/>
      <w:lvlText w:val=""/>
      <w:lvlJc w:val="left"/>
      <w:pPr>
        <w:tabs>
          <w:tab w:val="num" w:pos="6338"/>
        </w:tabs>
        <w:ind w:left="6338" w:hanging="360"/>
      </w:pPr>
      <w:rPr>
        <w:rFonts w:ascii="Wingdings" w:hAnsi="Wingdings" w:hint="default"/>
      </w:rPr>
    </w:lvl>
  </w:abstractNum>
  <w:abstractNum w:abstractNumId="31" w15:restartNumberingAfterBreak="0">
    <w:nsid w:val="3FED29DF"/>
    <w:multiLevelType w:val="multilevel"/>
    <w:tmpl w:val="90D0150E"/>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413F43CA"/>
    <w:multiLevelType w:val="hybridMultilevel"/>
    <w:tmpl w:val="A07C4B6A"/>
    <w:lvl w:ilvl="0" w:tplc="7FF6827A">
      <w:start w:val="1"/>
      <w:numFmt w:val="bullet"/>
      <w:lvlText w:val=""/>
      <w:lvlJc w:val="left"/>
      <w:pPr>
        <w:tabs>
          <w:tab w:val="num" w:pos="360"/>
        </w:tabs>
        <w:ind w:left="360" w:hanging="360"/>
      </w:pPr>
      <w:rPr>
        <w:rFonts w:ascii="Symbol" w:hAnsi="Symbol" w:hint="default"/>
      </w:rPr>
    </w:lvl>
    <w:lvl w:ilvl="1" w:tplc="F2E28B4C">
      <w:start w:val="1"/>
      <w:numFmt w:val="bullet"/>
      <w:lvlText w:val="o"/>
      <w:lvlJc w:val="left"/>
      <w:pPr>
        <w:ind w:left="1440" w:hanging="360"/>
      </w:pPr>
      <w:rPr>
        <w:rFonts w:ascii="Courier New" w:eastAsia="Courier New" w:hAnsi="Courier New" w:cs="Courier New" w:hint="default"/>
      </w:rPr>
    </w:lvl>
    <w:lvl w:ilvl="2" w:tplc="74123954">
      <w:start w:val="1"/>
      <w:numFmt w:val="bullet"/>
      <w:lvlText w:val="§"/>
      <w:lvlJc w:val="left"/>
      <w:pPr>
        <w:ind w:left="2160" w:hanging="360"/>
      </w:pPr>
      <w:rPr>
        <w:rFonts w:ascii="Wingdings" w:eastAsia="Wingdings" w:hAnsi="Wingdings" w:cs="Wingdings" w:hint="default"/>
      </w:rPr>
    </w:lvl>
    <w:lvl w:ilvl="3" w:tplc="C064494E">
      <w:start w:val="1"/>
      <w:numFmt w:val="bullet"/>
      <w:lvlText w:val="·"/>
      <w:lvlJc w:val="left"/>
      <w:pPr>
        <w:ind w:left="2880" w:hanging="360"/>
      </w:pPr>
      <w:rPr>
        <w:rFonts w:ascii="Symbol" w:eastAsia="Symbol" w:hAnsi="Symbol" w:cs="Symbol" w:hint="default"/>
      </w:rPr>
    </w:lvl>
    <w:lvl w:ilvl="4" w:tplc="BAEC7CAA">
      <w:start w:val="1"/>
      <w:numFmt w:val="bullet"/>
      <w:lvlText w:val="o"/>
      <w:lvlJc w:val="left"/>
      <w:pPr>
        <w:ind w:left="3600" w:hanging="360"/>
      </w:pPr>
      <w:rPr>
        <w:rFonts w:ascii="Courier New" w:eastAsia="Courier New" w:hAnsi="Courier New" w:cs="Courier New" w:hint="default"/>
      </w:rPr>
    </w:lvl>
    <w:lvl w:ilvl="5" w:tplc="FF9CACFA">
      <w:start w:val="1"/>
      <w:numFmt w:val="bullet"/>
      <w:lvlText w:val="§"/>
      <w:lvlJc w:val="left"/>
      <w:pPr>
        <w:ind w:left="4320" w:hanging="360"/>
      </w:pPr>
      <w:rPr>
        <w:rFonts w:ascii="Wingdings" w:eastAsia="Wingdings" w:hAnsi="Wingdings" w:cs="Wingdings" w:hint="default"/>
      </w:rPr>
    </w:lvl>
    <w:lvl w:ilvl="6" w:tplc="9760E538">
      <w:start w:val="1"/>
      <w:numFmt w:val="bullet"/>
      <w:lvlText w:val="·"/>
      <w:lvlJc w:val="left"/>
      <w:pPr>
        <w:ind w:left="5040" w:hanging="360"/>
      </w:pPr>
      <w:rPr>
        <w:rFonts w:ascii="Symbol" w:eastAsia="Symbol" w:hAnsi="Symbol" w:cs="Symbol" w:hint="default"/>
      </w:rPr>
    </w:lvl>
    <w:lvl w:ilvl="7" w:tplc="13D6466A">
      <w:start w:val="1"/>
      <w:numFmt w:val="bullet"/>
      <w:lvlText w:val="o"/>
      <w:lvlJc w:val="left"/>
      <w:pPr>
        <w:ind w:left="5760" w:hanging="360"/>
      </w:pPr>
      <w:rPr>
        <w:rFonts w:ascii="Courier New" w:eastAsia="Courier New" w:hAnsi="Courier New" w:cs="Courier New" w:hint="default"/>
      </w:rPr>
    </w:lvl>
    <w:lvl w:ilvl="8" w:tplc="C0EEFE6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4B3155BF"/>
    <w:multiLevelType w:val="multilevel"/>
    <w:tmpl w:val="01F8F4D6"/>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abstractNum w:abstractNumId="34" w15:restartNumberingAfterBreak="0">
    <w:nsid w:val="4D950B4D"/>
    <w:multiLevelType w:val="hybridMultilevel"/>
    <w:tmpl w:val="5F98D93E"/>
    <w:lvl w:ilvl="0" w:tplc="CF6A8C62">
      <w:start w:val="1"/>
      <w:numFmt w:val="decimal"/>
      <w:lvlText w:val="%1."/>
      <w:lvlJc w:val="left"/>
      <w:pPr>
        <w:tabs>
          <w:tab w:val="num" w:pos="1428"/>
        </w:tabs>
        <w:ind w:left="1428" w:hanging="360"/>
      </w:pPr>
    </w:lvl>
    <w:lvl w:ilvl="1" w:tplc="33FCBF28">
      <w:start w:val="1"/>
      <w:numFmt w:val="lowerLetter"/>
      <w:lvlText w:val="%2."/>
      <w:lvlJc w:val="left"/>
      <w:pPr>
        <w:tabs>
          <w:tab w:val="num" w:pos="2148"/>
        </w:tabs>
        <w:ind w:left="2148" w:hanging="360"/>
      </w:pPr>
    </w:lvl>
    <w:lvl w:ilvl="2" w:tplc="E236B42C">
      <w:start w:val="1"/>
      <w:numFmt w:val="lowerRoman"/>
      <w:lvlText w:val="%3."/>
      <w:lvlJc w:val="right"/>
      <w:pPr>
        <w:tabs>
          <w:tab w:val="num" w:pos="2868"/>
        </w:tabs>
        <w:ind w:left="2868" w:hanging="180"/>
      </w:pPr>
    </w:lvl>
    <w:lvl w:ilvl="3" w:tplc="7868AC12">
      <w:start w:val="1"/>
      <w:numFmt w:val="decimal"/>
      <w:lvlText w:val="%4."/>
      <w:lvlJc w:val="left"/>
      <w:pPr>
        <w:tabs>
          <w:tab w:val="num" w:pos="3588"/>
        </w:tabs>
        <w:ind w:left="3588" w:hanging="360"/>
      </w:pPr>
    </w:lvl>
    <w:lvl w:ilvl="4" w:tplc="C8C22D1A">
      <w:start w:val="1"/>
      <w:numFmt w:val="lowerLetter"/>
      <w:lvlText w:val="%5."/>
      <w:lvlJc w:val="left"/>
      <w:pPr>
        <w:tabs>
          <w:tab w:val="num" w:pos="4308"/>
        </w:tabs>
        <w:ind w:left="4308" w:hanging="360"/>
      </w:pPr>
    </w:lvl>
    <w:lvl w:ilvl="5" w:tplc="9108676C">
      <w:start w:val="1"/>
      <w:numFmt w:val="lowerRoman"/>
      <w:lvlText w:val="%6."/>
      <w:lvlJc w:val="right"/>
      <w:pPr>
        <w:tabs>
          <w:tab w:val="num" w:pos="5028"/>
        </w:tabs>
        <w:ind w:left="5028" w:hanging="180"/>
      </w:pPr>
    </w:lvl>
    <w:lvl w:ilvl="6" w:tplc="3440F5DA">
      <w:start w:val="1"/>
      <w:numFmt w:val="decimal"/>
      <w:lvlText w:val="%7."/>
      <w:lvlJc w:val="left"/>
      <w:pPr>
        <w:tabs>
          <w:tab w:val="num" w:pos="5748"/>
        </w:tabs>
        <w:ind w:left="5748" w:hanging="360"/>
      </w:pPr>
    </w:lvl>
    <w:lvl w:ilvl="7" w:tplc="5A90DCB8">
      <w:start w:val="1"/>
      <w:numFmt w:val="lowerLetter"/>
      <w:lvlText w:val="%8."/>
      <w:lvlJc w:val="left"/>
      <w:pPr>
        <w:tabs>
          <w:tab w:val="num" w:pos="6468"/>
        </w:tabs>
        <w:ind w:left="6468" w:hanging="360"/>
      </w:pPr>
    </w:lvl>
    <w:lvl w:ilvl="8" w:tplc="2616613C">
      <w:start w:val="1"/>
      <w:numFmt w:val="lowerRoman"/>
      <w:lvlText w:val="%9."/>
      <w:lvlJc w:val="right"/>
      <w:pPr>
        <w:tabs>
          <w:tab w:val="num" w:pos="7188"/>
        </w:tabs>
        <w:ind w:left="7188" w:hanging="180"/>
      </w:pPr>
    </w:lvl>
  </w:abstractNum>
  <w:abstractNum w:abstractNumId="35" w15:restartNumberingAfterBreak="0">
    <w:nsid w:val="4DD64F01"/>
    <w:multiLevelType w:val="hybridMultilevel"/>
    <w:tmpl w:val="198EC3DE"/>
    <w:lvl w:ilvl="0" w:tplc="9C723DDC">
      <w:start w:val="1"/>
      <w:numFmt w:val="decimal"/>
      <w:lvlText w:val="%1."/>
      <w:lvlJc w:val="left"/>
      <w:pPr>
        <w:ind w:left="720" w:hanging="360"/>
      </w:pPr>
      <w:rPr>
        <w:rFonts w:ascii="Times New Roman" w:hAnsi="Times New Roman" w:cs="Times New Roman" w:hint="default"/>
        <w:b/>
        <w:i/>
        <w:color w:val="0563C1" w:themeColor="hyperlink"/>
        <w:u w:val="single"/>
      </w:rPr>
    </w:lvl>
    <w:lvl w:ilvl="1" w:tplc="A6BE3D00">
      <w:start w:val="1"/>
      <w:numFmt w:val="lowerLetter"/>
      <w:lvlText w:val="%2."/>
      <w:lvlJc w:val="left"/>
      <w:pPr>
        <w:ind w:left="1440" w:hanging="360"/>
      </w:pPr>
    </w:lvl>
    <w:lvl w:ilvl="2" w:tplc="B4FE22A8">
      <w:start w:val="1"/>
      <w:numFmt w:val="lowerRoman"/>
      <w:lvlText w:val="%3."/>
      <w:lvlJc w:val="right"/>
      <w:pPr>
        <w:ind w:left="2160" w:hanging="180"/>
      </w:pPr>
    </w:lvl>
    <w:lvl w:ilvl="3" w:tplc="0ECC15F8">
      <w:start w:val="1"/>
      <w:numFmt w:val="decimal"/>
      <w:lvlText w:val="%4."/>
      <w:lvlJc w:val="left"/>
      <w:pPr>
        <w:ind w:left="2880" w:hanging="360"/>
      </w:pPr>
    </w:lvl>
    <w:lvl w:ilvl="4" w:tplc="502C06F2">
      <w:start w:val="1"/>
      <w:numFmt w:val="lowerLetter"/>
      <w:lvlText w:val="%5."/>
      <w:lvlJc w:val="left"/>
      <w:pPr>
        <w:ind w:left="3600" w:hanging="360"/>
      </w:pPr>
    </w:lvl>
    <w:lvl w:ilvl="5" w:tplc="E9C23E64">
      <w:start w:val="1"/>
      <w:numFmt w:val="lowerRoman"/>
      <w:lvlText w:val="%6."/>
      <w:lvlJc w:val="right"/>
      <w:pPr>
        <w:ind w:left="4320" w:hanging="180"/>
      </w:pPr>
    </w:lvl>
    <w:lvl w:ilvl="6" w:tplc="E22EAFD4">
      <w:start w:val="1"/>
      <w:numFmt w:val="decimal"/>
      <w:lvlText w:val="%7."/>
      <w:lvlJc w:val="left"/>
      <w:pPr>
        <w:ind w:left="5040" w:hanging="360"/>
      </w:pPr>
    </w:lvl>
    <w:lvl w:ilvl="7" w:tplc="0AE66F0A">
      <w:start w:val="1"/>
      <w:numFmt w:val="lowerLetter"/>
      <w:lvlText w:val="%8."/>
      <w:lvlJc w:val="left"/>
      <w:pPr>
        <w:ind w:left="5760" w:hanging="360"/>
      </w:pPr>
    </w:lvl>
    <w:lvl w:ilvl="8" w:tplc="6D34CC34">
      <w:start w:val="1"/>
      <w:numFmt w:val="lowerRoman"/>
      <w:lvlText w:val="%9."/>
      <w:lvlJc w:val="right"/>
      <w:pPr>
        <w:ind w:left="6480" w:hanging="180"/>
      </w:pPr>
    </w:lvl>
  </w:abstractNum>
  <w:abstractNum w:abstractNumId="36" w15:restartNumberingAfterBreak="0">
    <w:nsid w:val="50EA54C4"/>
    <w:multiLevelType w:val="multilevel"/>
    <w:tmpl w:val="71C41082"/>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1F2284"/>
    <w:multiLevelType w:val="hybridMultilevel"/>
    <w:tmpl w:val="CCFA4240"/>
    <w:lvl w:ilvl="0" w:tplc="05BE89DE">
      <w:start w:val="1"/>
      <w:numFmt w:val="decimal"/>
      <w:lvlText w:val="%1."/>
      <w:lvlJc w:val="left"/>
      <w:pPr>
        <w:ind w:left="720" w:hanging="360"/>
      </w:pPr>
      <w:rPr>
        <w:rFonts w:hint="default"/>
        <w:b/>
      </w:rPr>
    </w:lvl>
    <w:lvl w:ilvl="1" w:tplc="A6EE962C">
      <w:start w:val="1"/>
      <w:numFmt w:val="lowerLetter"/>
      <w:lvlText w:val="%2."/>
      <w:lvlJc w:val="left"/>
      <w:pPr>
        <w:ind w:left="1440" w:hanging="360"/>
      </w:pPr>
    </w:lvl>
    <w:lvl w:ilvl="2" w:tplc="7E169B92">
      <w:start w:val="1"/>
      <w:numFmt w:val="lowerRoman"/>
      <w:lvlText w:val="%3."/>
      <w:lvlJc w:val="right"/>
      <w:pPr>
        <w:ind w:left="2160" w:hanging="180"/>
      </w:pPr>
    </w:lvl>
    <w:lvl w:ilvl="3" w:tplc="9EE68C90">
      <w:start w:val="1"/>
      <w:numFmt w:val="decimal"/>
      <w:lvlText w:val="%4."/>
      <w:lvlJc w:val="left"/>
      <w:pPr>
        <w:ind w:left="2880" w:hanging="360"/>
      </w:pPr>
    </w:lvl>
    <w:lvl w:ilvl="4" w:tplc="D932E69E">
      <w:start w:val="1"/>
      <w:numFmt w:val="lowerLetter"/>
      <w:lvlText w:val="%5."/>
      <w:lvlJc w:val="left"/>
      <w:pPr>
        <w:ind w:left="3600" w:hanging="360"/>
      </w:pPr>
    </w:lvl>
    <w:lvl w:ilvl="5" w:tplc="DE4C9F6C">
      <w:start w:val="1"/>
      <w:numFmt w:val="lowerRoman"/>
      <w:lvlText w:val="%6."/>
      <w:lvlJc w:val="right"/>
      <w:pPr>
        <w:ind w:left="4320" w:hanging="180"/>
      </w:pPr>
    </w:lvl>
    <w:lvl w:ilvl="6" w:tplc="61D0F700">
      <w:start w:val="1"/>
      <w:numFmt w:val="decimal"/>
      <w:lvlText w:val="%7."/>
      <w:lvlJc w:val="left"/>
      <w:pPr>
        <w:ind w:left="5040" w:hanging="360"/>
      </w:pPr>
    </w:lvl>
    <w:lvl w:ilvl="7" w:tplc="3C22781C">
      <w:start w:val="1"/>
      <w:numFmt w:val="lowerLetter"/>
      <w:lvlText w:val="%8."/>
      <w:lvlJc w:val="left"/>
      <w:pPr>
        <w:ind w:left="5760" w:hanging="360"/>
      </w:pPr>
    </w:lvl>
    <w:lvl w:ilvl="8" w:tplc="63CAB6F0">
      <w:start w:val="1"/>
      <w:numFmt w:val="lowerRoman"/>
      <w:lvlText w:val="%9."/>
      <w:lvlJc w:val="right"/>
      <w:pPr>
        <w:ind w:left="6480" w:hanging="180"/>
      </w:pPr>
    </w:lvl>
  </w:abstractNum>
  <w:abstractNum w:abstractNumId="38" w15:restartNumberingAfterBreak="0">
    <w:nsid w:val="63354139"/>
    <w:multiLevelType w:val="multilevel"/>
    <w:tmpl w:val="B4861424"/>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39" w15:restartNumberingAfterBreak="0">
    <w:nsid w:val="6970367E"/>
    <w:multiLevelType w:val="multilevel"/>
    <w:tmpl w:val="F326A9AC"/>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6A411925"/>
    <w:multiLevelType w:val="multilevel"/>
    <w:tmpl w:val="C7C68EC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72D52F5C"/>
    <w:multiLevelType w:val="hybridMultilevel"/>
    <w:tmpl w:val="4C2E0BA8"/>
    <w:lvl w:ilvl="0" w:tplc="6FA472F8">
      <w:start w:val="1"/>
      <w:numFmt w:val="decimal"/>
      <w:lvlText w:val="%1."/>
      <w:lvlJc w:val="left"/>
      <w:pPr>
        <w:ind w:left="720" w:hanging="360"/>
      </w:pPr>
      <w:rPr>
        <w:rFonts w:hint="default"/>
      </w:rPr>
    </w:lvl>
    <w:lvl w:ilvl="1" w:tplc="FE0831B0">
      <w:start w:val="1"/>
      <w:numFmt w:val="lowerLetter"/>
      <w:lvlText w:val="%2."/>
      <w:lvlJc w:val="left"/>
      <w:pPr>
        <w:ind w:left="1440" w:hanging="360"/>
      </w:pPr>
    </w:lvl>
    <w:lvl w:ilvl="2" w:tplc="984AEA00">
      <w:start w:val="1"/>
      <w:numFmt w:val="lowerRoman"/>
      <w:lvlText w:val="%3."/>
      <w:lvlJc w:val="right"/>
      <w:pPr>
        <w:ind w:left="2160" w:hanging="180"/>
      </w:pPr>
    </w:lvl>
    <w:lvl w:ilvl="3" w:tplc="A7D2AE2C">
      <w:start w:val="1"/>
      <w:numFmt w:val="decimal"/>
      <w:lvlText w:val="%4."/>
      <w:lvlJc w:val="left"/>
      <w:pPr>
        <w:ind w:left="2880" w:hanging="360"/>
      </w:pPr>
    </w:lvl>
    <w:lvl w:ilvl="4" w:tplc="61E6244A">
      <w:start w:val="1"/>
      <w:numFmt w:val="lowerLetter"/>
      <w:lvlText w:val="%5."/>
      <w:lvlJc w:val="left"/>
      <w:pPr>
        <w:ind w:left="3600" w:hanging="360"/>
      </w:pPr>
    </w:lvl>
    <w:lvl w:ilvl="5" w:tplc="A9104020">
      <w:start w:val="1"/>
      <w:numFmt w:val="lowerRoman"/>
      <w:lvlText w:val="%6."/>
      <w:lvlJc w:val="right"/>
      <w:pPr>
        <w:ind w:left="4320" w:hanging="180"/>
      </w:pPr>
    </w:lvl>
    <w:lvl w:ilvl="6" w:tplc="57720112">
      <w:start w:val="1"/>
      <w:numFmt w:val="decimal"/>
      <w:lvlText w:val="%7."/>
      <w:lvlJc w:val="left"/>
      <w:pPr>
        <w:ind w:left="5040" w:hanging="360"/>
      </w:pPr>
    </w:lvl>
    <w:lvl w:ilvl="7" w:tplc="7578F61C">
      <w:start w:val="1"/>
      <w:numFmt w:val="lowerLetter"/>
      <w:lvlText w:val="%8."/>
      <w:lvlJc w:val="left"/>
      <w:pPr>
        <w:ind w:left="5760" w:hanging="360"/>
      </w:pPr>
    </w:lvl>
    <w:lvl w:ilvl="8" w:tplc="20A4A412">
      <w:start w:val="1"/>
      <w:numFmt w:val="lowerRoman"/>
      <w:lvlText w:val="%9."/>
      <w:lvlJc w:val="right"/>
      <w:pPr>
        <w:ind w:left="6480" w:hanging="180"/>
      </w:pPr>
    </w:lvl>
  </w:abstractNum>
  <w:abstractNum w:abstractNumId="42" w15:restartNumberingAfterBreak="0">
    <w:nsid w:val="75296AC2"/>
    <w:multiLevelType w:val="hybridMultilevel"/>
    <w:tmpl w:val="AD7ABAC6"/>
    <w:lvl w:ilvl="0" w:tplc="B43AAFC2">
      <w:start w:val="1"/>
      <w:numFmt w:val="decimal"/>
      <w:lvlText w:val="%1."/>
      <w:lvlJc w:val="left"/>
      <w:pPr>
        <w:ind w:left="720" w:hanging="360"/>
      </w:pPr>
    </w:lvl>
    <w:lvl w:ilvl="1" w:tplc="560EDD32">
      <w:start w:val="1"/>
      <w:numFmt w:val="lowerLetter"/>
      <w:lvlText w:val="%2."/>
      <w:lvlJc w:val="left"/>
      <w:pPr>
        <w:ind w:left="1440" w:hanging="360"/>
      </w:pPr>
    </w:lvl>
    <w:lvl w:ilvl="2" w:tplc="411E6882">
      <w:start w:val="1"/>
      <w:numFmt w:val="lowerRoman"/>
      <w:lvlText w:val="%3."/>
      <w:lvlJc w:val="right"/>
      <w:pPr>
        <w:ind w:left="2160" w:hanging="180"/>
      </w:pPr>
    </w:lvl>
    <w:lvl w:ilvl="3" w:tplc="CCC05C68">
      <w:start w:val="1"/>
      <w:numFmt w:val="decimal"/>
      <w:lvlText w:val="%4."/>
      <w:lvlJc w:val="left"/>
      <w:pPr>
        <w:ind w:left="2880" w:hanging="360"/>
      </w:pPr>
    </w:lvl>
    <w:lvl w:ilvl="4" w:tplc="9920FBB6">
      <w:start w:val="1"/>
      <w:numFmt w:val="lowerLetter"/>
      <w:lvlText w:val="%5."/>
      <w:lvlJc w:val="left"/>
      <w:pPr>
        <w:ind w:left="3600" w:hanging="360"/>
      </w:pPr>
    </w:lvl>
    <w:lvl w:ilvl="5" w:tplc="F81C1362">
      <w:start w:val="1"/>
      <w:numFmt w:val="lowerRoman"/>
      <w:lvlText w:val="%6."/>
      <w:lvlJc w:val="right"/>
      <w:pPr>
        <w:ind w:left="4320" w:hanging="180"/>
      </w:pPr>
    </w:lvl>
    <w:lvl w:ilvl="6" w:tplc="1440389E">
      <w:start w:val="1"/>
      <w:numFmt w:val="decimal"/>
      <w:lvlText w:val="%7."/>
      <w:lvlJc w:val="left"/>
      <w:pPr>
        <w:ind w:left="5040" w:hanging="360"/>
      </w:pPr>
    </w:lvl>
    <w:lvl w:ilvl="7" w:tplc="66CC1C20">
      <w:start w:val="1"/>
      <w:numFmt w:val="lowerLetter"/>
      <w:lvlText w:val="%8."/>
      <w:lvlJc w:val="left"/>
      <w:pPr>
        <w:ind w:left="5760" w:hanging="360"/>
      </w:pPr>
    </w:lvl>
    <w:lvl w:ilvl="8" w:tplc="6CF0C042">
      <w:start w:val="1"/>
      <w:numFmt w:val="lowerRoman"/>
      <w:lvlText w:val="%9."/>
      <w:lvlJc w:val="right"/>
      <w:pPr>
        <w:ind w:left="6480" w:hanging="180"/>
      </w:pPr>
    </w:lvl>
  </w:abstractNum>
  <w:abstractNum w:abstractNumId="43" w15:restartNumberingAfterBreak="0">
    <w:nsid w:val="77F11F41"/>
    <w:multiLevelType w:val="hybridMultilevel"/>
    <w:tmpl w:val="602AB38E"/>
    <w:lvl w:ilvl="0" w:tplc="F6B4D862">
      <w:start w:val="1"/>
      <w:numFmt w:val="decimal"/>
      <w:lvlText w:val="%1."/>
      <w:lvlJc w:val="left"/>
      <w:pPr>
        <w:ind w:left="720" w:hanging="360"/>
      </w:pPr>
      <w:rPr>
        <w:rFonts w:hint="default"/>
      </w:rPr>
    </w:lvl>
    <w:lvl w:ilvl="1" w:tplc="AA9A74E6">
      <w:start w:val="1"/>
      <w:numFmt w:val="lowerLetter"/>
      <w:lvlText w:val="%2."/>
      <w:lvlJc w:val="left"/>
      <w:pPr>
        <w:ind w:left="1440" w:hanging="360"/>
      </w:pPr>
    </w:lvl>
    <w:lvl w:ilvl="2" w:tplc="340CFEBA">
      <w:start w:val="1"/>
      <w:numFmt w:val="lowerRoman"/>
      <w:lvlText w:val="%3."/>
      <w:lvlJc w:val="right"/>
      <w:pPr>
        <w:ind w:left="2160" w:hanging="180"/>
      </w:pPr>
    </w:lvl>
    <w:lvl w:ilvl="3" w:tplc="A8EAA9EA">
      <w:start w:val="1"/>
      <w:numFmt w:val="decimal"/>
      <w:lvlText w:val="%4."/>
      <w:lvlJc w:val="left"/>
      <w:pPr>
        <w:ind w:left="2880" w:hanging="360"/>
      </w:pPr>
    </w:lvl>
    <w:lvl w:ilvl="4" w:tplc="217033C8">
      <w:start w:val="1"/>
      <w:numFmt w:val="lowerLetter"/>
      <w:lvlText w:val="%5."/>
      <w:lvlJc w:val="left"/>
      <w:pPr>
        <w:ind w:left="3600" w:hanging="360"/>
      </w:pPr>
    </w:lvl>
    <w:lvl w:ilvl="5" w:tplc="00FC1D1A">
      <w:start w:val="1"/>
      <w:numFmt w:val="lowerRoman"/>
      <w:lvlText w:val="%6."/>
      <w:lvlJc w:val="right"/>
      <w:pPr>
        <w:ind w:left="4320" w:hanging="180"/>
      </w:pPr>
    </w:lvl>
    <w:lvl w:ilvl="6" w:tplc="D124FE8A">
      <w:start w:val="1"/>
      <w:numFmt w:val="decimal"/>
      <w:lvlText w:val="%7."/>
      <w:lvlJc w:val="left"/>
      <w:pPr>
        <w:ind w:left="5040" w:hanging="360"/>
      </w:pPr>
    </w:lvl>
    <w:lvl w:ilvl="7" w:tplc="819A90FE">
      <w:start w:val="1"/>
      <w:numFmt w:val="lowerLetter"/>
      <w:lvlText w:val="%8."/>
      <w:lvlJc w:val="left"/>
      <w:pPr>
        <w:ind w:left="5760" w:hanging="360"/>
      </w:pPr>
    </w:lvl>
    <w:lvl w:ilvl="8" w:tplc="D3A87E1A">
      <w:start w:val="1"/>
      <w:numFmt w:val="lowerRoman"/>
      <w:lvlText w:val="%9."/>
      <w:lvlJc w:val="right"/>
      <w:pPr>
        <w:ind w:left="6480" w:hanging="180"/>
      </w:pPr>
    </w:lvl>
  </w:abstractNum>
  <w:num w:numId="1">
    <w:abstractNumId w:val="43"/>
  </w:num>
  <w:num w:numId="2">
    <w:abstractNumId w:val="30"/>
  </w:num>
  <w:num w:numId="3">
    <w:abstractNumId w:val="1"/>
  </w:num>
  <w:num w:numId="4">
    <w:abstractNumId w:val="24"/>
  </w:num>
  <w:num w:numId="5">
    <w:abstractNumId w:val="0"/>
  </w:num>
  <w:num w:numId="6">
    <w:abstractNumId w:val="23"/>
  </w:num>
  <w:num w:numId="7">
    <w:abstractNumId w:val="38"/>
  </w:num>
  <w:num w:numId="8">
    <w:abstractNumId w:val="8"/>
  </w:num>
  <w:num w:numId="9">
    <w:abstractNumId w:val="13"/>
  </w:num>
  <w:num w:numId="10">
    <w:abstractNumId w:val="27"/>
  </w:num>
  <w:num w:numId="11">
    <w:abstractNumId w:val="4"/>
  </w:num>
  <w:num w:numId="12">
    <w:abstractNumId w:val="26"/>
  </w:num>
  <w:num w:numId="13">
    <w:abstractNumId w:val="2"/>
  </w:num>
  <w:num w:numId="14">
    <w:abstractNumId w:val="3"/>
  </w:num>
  <w:num w:numId="15">
    <w:abstractNumId w:val="17"/>
  </w:num>
  <w:num w:numId="16">
    <w:abstractNumId w:val="21"/>
  </w:num>
  <w:num w:numId="17">
    <w:abstractNumId w:val="37"/>
  </w:num>
  <w:num w:numId="18">
    <w:abstractNumId w:val="41"/>
  </w:num>
  <w:num w:numId="19">
    <w:abstractNumId w:val="29"/>
  </w:num>
  <w:num w:numId="20">
    <w:abstractNumId w:val="28"/>
  </w:num>
  <w:num w:numId="21">
    <w:abstractNumId w:val="20"/>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2"/>
  </w:num>
  <w:num w:numId="25">
    <w:abstractNumId w:val="7"/>
  </w:num>
  <w:num w:numId="26">
    <w:abstractNumId w:val="25"/>
  </w:num>
  <w:num w:numId="27">
    <w:abstractNumId w:val="36"/>
  </w:num>
  <w:num w:numId="28">
    <w:abstractNumId w:val="42"/>
  </w:num>
  <w:num w:numId="29">
    <w:abstractNumId w:val="6"/>
  </w:num>
  <w:num w:numId="30">
    <w:abstractNumId w:val="16"/>
  </w:num>
  <w:num w:numId="31">
    <w:abstractNumId w:val="34"/>
  </w:num>
  <w:num w:numId="32">
    <w:abstractNumId w:val="22"/>
  </w:num>
  <w:num w:numId="33">
    <w:abstractNumId w:val="33"/>
  </w:num>
  <w:num w:numId="34">
    <w:abstractNumId w:val="3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11"/>
  </w:num>
  <w:num w:numId="36">
    <w:abstractNumId w:val="5"/>
  </w:num>
  <w:num w:numId="37">
    <w:abstractNumId w:val="35"/>
  </w:num>
  <w:num w:numId="38">
    <w:abstractNumId w:val="9"/>
  </w:num>
  <w:num w:numId="39">
    <w:abstractNumId w:val="40"/>
  </w:num>
  <w:num w:numId="40">
    <w:abstractNumId w:val="14"/>
  </w:num>
  <w:num w:numId="41">
    <w:abstractNumId w:val="18"/>
  </w:num>
  <w:num w:numId="42">
    <w:abstractNumId w:val="19"/>
  </w:num>
  <w:num w:numId="43">
    <w:abstractNumId w:val="31"/>
  </w:num>
  <w:num w:numId="44">
    <w:abstractNumId w:val="39"/>
  </w:num>
  <w:num w:numId="45">
    <w:abstractNumId w:val="1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FD"/>
    <w:rsid w:val="003C7C60"/>
    <w:rsid w:val="00731FCA"/>
    <w:rsid w:val="00C40BFD"/>
    <w:rsid w:val="00DC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DDF9"/>
  <w15:docId w15:val="{CEF0DBB3-425B-4F21-839D-25050D0A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lang w:eastAsia="ru-RU"/>
    </w:rPr>
  </w:style>
  <w:style w:type="paragraph" w:styleId="1">
    <w:name w:val="heading 1"/>
    <w:basedOn w:val="a"/>
    <w:next w:val="a"/>
    <w:link w:val="10"/>
    <w:qFormat/>
    <w:pPr>
      <w:keepNext/>
      <w:spacing w:after="0" w:line="240" w:lineRule="auto"/>
      <w:ind w:firstLine="720"/>
      <w:jc w:val="center"/>
      <w:outlineLvl w:val="0"/>
    </w:pPr>
    <w:rPr>
      <w:rFonts w:ascii="Cambria" w:eastAsia="Times New Roman" w:hAnsi="Cambria" w:cs="Times New Roman"/>
      <w:b/>
      <w:bCs/>
      <w:sz w:val="32"/>
      <w:szCs w:val="32"/>
    </w:rPr>
  </w:style>
  <w:style w:type="paragraph" w:styleId="20">
    <w:name w:val="heading 2"/>
    <w:basedOn w:val="a"/>
    <w:next w:val="a"/>
    <w:link w:val="21"/>
    <w:uiPriority w:val="9"/>
    <w:qFormat/>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5B9BD5" w:themeColor="accent1"/>
      <w:sz w:val="18"/>
      <w:szCs w:val="18"/>
    </w:rPr>
  </w:style>
  <w:style w:type="character" w:customStyle="1" w:styleId="a8">
    <w:name w:val="Название объекта Знак"/>
    <w:basedOn w:val="a0"/>
    <w:link w:val="a7"/>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pPr>
      <w:spacing w:after="0"/>
    </w:pPr>
  </w:style>
  <w:style w:type="paragraph" w:customStyle="1" w:styleId="ConsPlusNormal">
    <w:name w:val="ConsPlusNormal"/>
    <w:link w:val="ConsPlusNormal0"/>
    <w:qFormat/>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pPr>
      <w:widowControl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pPr>
      <w:widowControl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pPr>
      <w:widowControl w:val="0"/>
      <w:spacing w:after="0" w:line="240" w:lineRule="auto"/>
    </w:pPr>
    <w:rPr>
      <w:rFonts w:ascii="Times New Roman" w:eastAsiaTheme="minorEastAsia" w:hAnsi="Times New Roman" w:cs="Times New Roman"/>
      <w:sz w:val="24"/>
      <w:szCs w:val="24"/>
      <w:lang w:eastAsia="ru-RU"/>
    </w:rPr>
  </w:style>
  <w:style w:type="paragraph" w:styleId="ab">
    <w:name w:val="Balloon Text"/>
    <w:basedOn w:val="a"/>
    <w:link w:val="ac"/>
    <w:uiPriority w:val="99"/>
    <w:semiHidden/>
    <w:unhideWhenUs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Pr>
      <w:rFonts w:ascii="Tahoma" w:eastAsiaTheme="minorEastAsia" w:hAnsi="Tahoma" w:cs="Tahoma"/>
      <w:sz w:val="16"/>
      <w:szCs w:val="16"/>
      <w:lang w:eastAsia="ru-RU"/>
    </w:rPr>
  </w:style>
  <w:style w:type="character" w:styleId="ad">
    <w:name w:val="annotation reference"/>
    <w:basedOn w:val="a0"/>
    <w:uiPriority w:val="99"/>
    <w:semiHidden/>
    <w:unhideWhenUsed/>
    <w:rPr>
      <w:rFonts w:cs="Times New Roman"/>
      <w:sz w:val="16"/>
      <w:szCs w:val="16"/>
    </w:rPr>
  </w:style>
  <w:style w:type="paragraph" w:styleId="ae">
    <w:name w:val="annotation text"/>
    <w:basedOn w:val="a"/>
    <w:link w:val="af"/>
    <w:uiPriority w:val="99"/>
    <w:unhideWhenUsed/>
    <w:rPr>
      <w:rFonts w:cs="Times New Roman"/>
      <w:sz w:val="20"/>
      <w:szCs w:val="20"/>
    </w:rPr>
  </w:style>
  <w:style w:type="character" w:customStyle="1" w:styleId="af">
    <w:name w:val="Текст примечания Знак"/>
    <w:basedOn w:val="a0"/>
    <w:link w:val="ae"/>
    <w:uiPriority w:val="99"/>
    <w:rPr>
      <w:rFonts w:eastAsiaTheme="minorEastAsia" w:cs="Times New Roman"/>
      <w:sz w:val="20"/>
      <w:szCs w:val="20"/>
      <w:lang w:eastAsia="ru-RU"/>
    </w:rPr>
  </w:style>
  <w:style w:type="paragraph" w:styleId="af0">
    <w:name w:val="Normal (Web)"/>
    <w:basedOn w:val="a"/>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af1">
    <w:name w:val="Тема примечания Знак"/>
    <w:basedOn w:val="af"/>
    <w:link w:val="af2"/>
    <w:uiPriority w:val="99"/>
    <w:semiHidden/>
    <w:rPr>
      <w:rFonts w:eastAsiaTheme="minorEastAsia" w:cs="Times New Roman"/>
      <w:b/>
      <w:bCs/>
      <w:sz w:val="20"/>
      <w:szCs w:val="20"/>
      <w:lang w:eastAsia="ru-RU"/>
    </w:rPr>
  </w:style>
  <w:style w:type="paragraph" w:styleId="af2">
    <w:name w:val="annotation subject"/>
    <w:basedOn w:val="ae"/>
    <w:next w:val="ae"/>
    <w:link w:val="af1"/>
    <w:uiPriority w:val="99"/>
    <w:semiHidden/>
    <w:unhideWhenUsed/>
    <w:rPr>
      <w:b/>
      <w:bCs/>
    </w:rPr>
  </w:style>
  <w:style w:type="character" w:customStyle="1" w:styleId="13">
    <w:name w:val="Тема примечания Знак1"/>
    <w:basedOn w:val="af"/>
    <w:uiPriority w:val="99"/>
    <w:semiHidden/>
    <w:rPr>
      <w:rFonts w:eastAsiaTheme="minorEastAsia" w:cs="Times New Roman"/>
      <w:b/>
      <w:bCs/>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rPr>
      <w:rFonts w:eastAsiaTheme="minorEastAsia"/>
      <w:lang w:eastAsia="ru-RU"/>
    </w:rPr>
  </w:style>
  <w:style w:type="character" w:customStyle="1" w:styleId="af5">
    <w:name w:val="Нижний колонтитул Знак"/>
    <w:basedOn w:val="a0"/>
    <w:link w:val="af6"/>
    <w:rPr>
      <w:rFonts w:eastAsiaTheme="minorEastAsia"/>
      <w:lang w:eastAsia="ru-RU"/>
    </w:rPr>
  </w:style>
  <w:style w:type="paragraph" w:styleId="af6">
    <w:name w:val="footer"/>
    <w:basedOn w:val="a"/>
    <w:link w:val="af5"/>
    <w:unhideWhenUsed/>
    <w:pPr>
      <w:tabs>
        <w:tab w:val="center" w:pos="4677"/>
        <w:tab w:val="right" w:pos="9355"/>
      </w:tabs>
      <w:spacing w:after="0" w:line="240" w:lineRule="auto"/>
    </w:pPr>
  </w:style>
  <w:style w:type="character" w:customStyle="1" w:styleId="14">
    <w:name w:val="Нижний колонтитул Знак1"/>
    <w:basedOn w:val="a0"/>
    <w:uiPriority w:val="99"/>
    <w:semiHidden/>
    <w:rPr>
      <w:rFonts w:eastAsiaTheme="minorEastAsia"/>
      <w:lang w:eastAsia="ru-RU"/>
    </w:rPr>
  </w:style>
  <w:style w:type="paragraph" w:styleId="af7">
    <w:name w:val="footnote text"/>
    <w:basedOn w:val="a"/>
    <w:link w:val="af8"/>
    <w:uiPriority w:val="99"/>
    <w:unhideWhenUsed/>
    <w:pPr>
      <w:spacing w:after="0" w:line="240" w:lineRule="auto"/>
    </w:pPr>
    <w:rPr>
      <w:sz w:val="20"/>
      <w:szCs w:val="20"/>
    </w:rPr>
  </w:style>
  <w:style w:type="character" w:customStyle="1" w:styleId="af8">
    <w:name w:val="Текст сноски Знак"/>
    <w:basedOn w:val="a0"/>
    <w:link w:val="af7"/>
    <w:uiPriority w:val="99"/>
    <w:rPr>
      <w:rFonts w:eastAsiaTheme="minorEastAsia"/>
      <w:sz w:val="20"/>
      <w:szCs w:val="20"/>
      <w:lang w:eastAsia="ru-RU"/>
    </w:rPr>
  </w:style>
  <w:style w:type="character" w:styleId="af9">
    <w:name w:val="footnote reference"/>
    <w:basedOn w:val="a0"/>
    <w:uiPriority w:val="99"/>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rFonts w:eastAsiaTheme="minorEastAsia"/>
      <w:sz w:val="20"/>
      <w:szCs w:val="20"/>
      <w:lang w:eastAsia="ru-RU"/>
    </w:rPr>
  </w:style>
  <w:style w:type="character" w:styleId="afc">
    <w:name w:val="endnote reference"/>
    <w:basedOn w:val="a0"/>
    <w:uiPriority w:val="99"/>
    <w:semiHidden/>
    <w:unhideWhenUsed/>
    <w:rPr>
      <w:vertAlign w:val="superscript"/>
    </w:rPr>
  </w:style>
  <w:style w:type="character" w:customStyle="1" w:styleId="ConsPlusNormal0">
    <w:name w:val="ConsPlusNormal Знак"/>
    <w:basedOn w:val="a0"/>
    <w:link w:val="ConsPlusNormal"/>
    <w:qFormat/>
    <w:rPr>
      <w:rFonts w:ascii="Times New Roman" w:eastAsiaTheme="minorEastAsia" w:hAnsi="Times New Roman" w:cs="Times New Roman"/>
      <w:sz w:val="24"/>
      <w:szCs w:val="24"/>
      <w:lang w:eastAsia="ru-RU"/>
    </w:rPr>
  </w:style>
  <w:style w:type="character" w:styleId="afd">
    <w:name w:val="Hyperlink"/>
    <w:basedOn w:val="a0"/>
    <w:unhideWhenUsed/>
    <w:rPr>
      <w:strike w:val="0"/>
      <w:color w:val="0066B3"/>
      <w:u w:val="none"/>
    </w:rPr>
  </w:style>
  <w:style w:type="table" w:customStyle="1" w:styleId="15">
    <w:name w:val="Сетка таблицы1"/>
    <w:basedOn w:val="a1"/>
    <w:next w:val="af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Pr>
      <w:rFonts w:ascii="Cambria" w:eastAsia="Times New Roman" w:hAnsi="Cambria" w:cs="Times New Roman"/>
      <w:b/>
      <w:bCs/>
      <w:sz w:val="32"/>
      <w:szCs w:val="32"/>
      <w:lang w:eastAsia="ru-RU"/>
    </w:rPr>
  </w:style>
  <w:style w:type="character" w:customStyle="1" w:styleId="21">
    <w:name w:val="Заголовок 2 Знак"/>
    <w:basedOn w:val="a0"/>
    <w:link w:val="20"/>
    <w:uiPriority w:val="9"/>
    <w:rPr>
      <w:rFonts w:ascii="Cambria" w:eastAsia="Times New Roman" w:hAnsi="Cambria" w:cs="Times New Roman"/>
      <w:b/>
      <w:bCs/>
      <w:i/>
      <w:iCs/>
      <w:sz w:val="28"/>
      <w:szCs w:val="28"/>
      <w:lang w:eastAsia="ru-RU"/>
    </w:rPr>
  </w:style>
  <w:style w:type="character" w:customStyle="1" w:styleId="31">
    <w:name w:val="Заголовок 3 Знак"/>
    <w:basedOn w:val="a0"/>
    <w:link w:val="30"/>
    <w:rPr>
      <w:rFonts w:ascii="Cambria" w:eastAsia="Times New Roman" w:hAnsi="Cambria" w:cs="Times New Roman"/>
      <w:b/>
      <w:bCs/>
      <w:sz w:val="26"/>
      <w:szCs w:val="26"/>
      <w:lang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Pr>
      <w:rFonts w:ascii="Calibri" w:eastAsia="Times New Roman" w:hAnsi="Calibri" w:cs="Times New Roman"/>
      <w:b/>
      <w:bCs/>
      <w:i/>
      <w:iCs/>
      <w:sz w:val="26"/>
      <w:szCs w:val="26"/>
      <w:lang w:eastAsia="ru-RU"/>
    </w:rPr>
  </w:style>
  <w:style w:type="character" w:customStyle="1" w:styleId="60">
    <w:name w:val="Заголовок 6 Знак"/>
    <w:basedOn w:val="a0"/>
    <w:link w:val="6"/>
    <w:rPr>
      <w:rFonts w:ascii="Times New Roman" w:eastAsia="Times New Roman" w:hAnsi="Times New Roman" w:cs="Times New Roman"/>
      <w:b/>
      <w:bCs/>
      <w:lang w:eastAsia="ru-RU"/>
    </w:rPr>
  </w:style>
  <w:style w:type="character" w:customStyle="1" w:styleId="70">
    <w:name w:val="Заголовок 7 Знак"/>
    <w:basedOn w:val="a0"/>
    <w:link w:val="7"/>
    <w:rPr>
      <w:rFonts w:ascii="Times New Roman" w:eastAsia="Times New Roman" w:hAnsi="Times New Roman" w:cs="Times New Roman"/>
      <w:sz w:val="24"/>
      <w:szCs w:val="24"/>
      <w:lang w:eastAsia="ru-RU"/>
    </w:rPr>
  </w:style>
  <w:style w:type="character" w:customStyle="1" w:styleId="80">
    <w:name w:val="Заголовок 8 Знак"/>
    <w:basedOn w:val="a0"/>
    <w:link w:val="8"/>
    <w:rPr>
      <w:rFonts w:ascii="Calibri" w:eastAsia="Times New Roman" w:hAnsi="Calibri" w:cs="Times New Roman"/>
      <w:i/>
      <w:iCs/>
      <w:sz w:val="24"/>
      <w:szCs w:val="24"/>
      <w:lang w:eastAsia="ru-RU"/>
    </w:rPr>
  </w:style>
  <w:style w:type="character" w:customStyle="1" w:styleId="90">
    <w:name w:val="Заголовок 9 Знак"/>
    <w:basedOn w:val="a0"/>
    <w:link w:val="9"/>
    <w:rPr>
      <w:rFonts w:ascii="Arial" w:eastAsia="Times New Roman" w:hAnsi="Arial" w:cs="Arial"/>
      <w:lang w:eastAsia="ru-RU"/>
    </w:rPr>
  </w:style>
  <w:style w:type="numbering" w:customStyle="1" w:styleId="16">
    <w:name w:val="Нет списка1"/>
    <w:next w:val="a2"/>
    <w:uiPriority w:val="99"/>
    <w:semiHidden/>
    <w:unhideWhenUsed/>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styleId="aff">
    <w:name w:val="Body Text"/>
    <w:basedOn w:val="a"/>
    <w:link w:val="17"/>
    <w:pPr>
      <w:spacing w:before="480" w:after="240" w:line="360" w:lineRule="exact"/>
      <w:jc w:val="center"/>
    </w:pPr>
    <w:rPr>
      <w:rFonts w:ascii="Times New Roman" w:eastAsia="Times New Roman" w:hAnsi="Times New Roman" w:cs="Times New Roman"/>
      <w:b/>
      <w:sz w:val="24"/>
      <w:szCs w:val="20"/>
    </w:rPr>
  </w:style>
  <w:style w:type="character" w:customStyle="1" w:styleId="aff0">
    <w:name w:val="Основной текст Знак"/>
    <w:basedOn w:val="a0"/>
    <w:uiPriority w:val="99"/>
    <w:semiHidden/>
    <w:rPr>
      <w:rFonts w:eastAsiaTheme="minorEastAsia"/>
      <w:lang w:eastAsia="ru-RU"/>
    </w:rPr>
  </w:style>
  <w:style w:type="character" w:customStyle="1" w:styleId="17">
    <w:name w:val="Основной текст Знак1"/>
    <w:link w:val="aff"/>
    <w:rPr>
      <w:rFonts w:ascii="Times New Roman" w:eastAsia="Times New Roman" w:hAnsi="Times New Roman" w:cs="Times New Roman"/>
      <w:b/>
      <w:sz w:val="24"/>
      <w:szCs w:val="20"/>
      <w:lang w:eastAsia="ru-RU"/>
    </w:rPr>
  </w:style>
  <w:style w:type="paragraph" w:customStyle="1" w:styleId="18">
    <w:name w:val="Обычный1"/>
    <w:link w:val="Normal"/>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styleId="aff1">
    <w:name w:val="Body Text Indent"/>
    <w:basedOn w:val="a"/>
    <w:link w:val="aff2"/>
    <w:pPr>
      <w:spacing w:after="0" w:line="240" w:lineRule="auto"/>
      <w:ind w:firstLine="360"/>
      <w:jc w:val="both"/>
    </w:pPr>
    <w:rPr>
      <w:rFonts w:ascii="Times New Roman" w:eastAsia="Times New Roman" w:hAnsi="Times New Roman" w:cs="Times New Roman"/>
      <w:sz w:val="24"/>
      <w:szCs w:val="20"/>
    </w:rPr>
  </w:style>
  <w:style w:type="character" w:customStyle="1" w:styleId="aff2">
    <w:name w:val="Основной текст с отступом Знак"/>
    <w:basedOn w:val="a0"/>
    <w:link w:val="aff1"/>
    <w:rPr>
      <w:rFonts w:ascii="Times New Roman" w:eastAsia="Times New Roman" w:hAnsi="Times New Roman" w:cs="Times New Roman"/>
      <w:sz w:val="24"/>
      <w:szCs w:val="20"/>
      <w:lang w:eastAsia="ru-RU"/>
    </w:rPr>
  </w:style>
  <w:style w:type="paragraph" w:styleId="26">
    <w:name w:val="Body Text 2"/>
    <w:basedOn w:val="a"/>
    <w:link w:val="27"/>
    <w:pPr>
      <w:spacing w:after="0" w:line="240" w:lineRule="auto"/>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Pr>
      <w:rFonts w:ascii="Times New Roman" w:eastAsia="Times New Roman" w:hAnsi="Times New Roman" w:cs="Times New Roman"/>
      <w:sz w:val="24"/>
      <w:szCs w:val="24"/>
      <w:lang w:eastAsia="ru-RU"/>
    </w:rPr>
  </w:style>
  <w:style w:type="character" w:styleId="aff3">
    <w:name w:val="page number"/>
    <w:rPr>
      <w:rFonts w:cs="Times New Roman"/>
    </w:rPr>
  </w:style>
  <w:style w:type="paragraph" w:styleId="aff4">
    <w:name w:val="Title"/>
    <w:basedOn w:val="a"/>
    <w:link w:val="aff5"/>
    <w:qFormat/>
    <w:pPr>
      <w:spacing w:after="0" w:line="240" w:lineRule="auto"/>
      <w:jc w:val="center"/>
    </w:pPr>
    <w:rPr>
      <w:rFonts w:ascii="Cambria" w:eastAsia="Times New Roman" w:hAnsi="Cambria" w:cs="Times New Roman"/>
      <w:b/>
      <w:bCs/>
      <w:sz w:val="32"/>
      <w:szCs w:val="32"/>
    </w:rPr>
  </w:style>
  <w:style w:type="character" w:customStyle="1" w:styleId="aff5">
    <w:name w:val="Заголовок Знак"/>
    <w:basedOn w:val="a0"/>
    <w:link w:val="aff4"/>
    <w:rPr>
      <w:rFonts w:ascii="Cambria" w:eastAsia="Times New Roman" w:hAnsi="Cambria" w:cs="Times New Roman"/>
      <w:b/>
      <w:bCs/>
      <w:sz w:val="32"/>
      <w:szCs w:val="32"/>
      <w:lang w:eastAsia="ru-RU"/>
    </w:rPr>
  </w:style>
  <w:style w:type="paragraph" w:customStyle="1" w:styleId="ConsTitle">
    <w:name w:val="ConsTitle"/>
    <w:pPr>
      <w:widowControl w:val="0"/>
      <w:spacing w:after="0" w:line="240" w:lineRule="auto"/>
    </w:pPr>
    <w:rPr>
      <w:rFonts w:ascii="Arial" w:eastAsia="Times New Roman" w:hAnsi="Arial" w:cs="Arial"/>
      <w:b/>
      <w:bCs/>
      <w:sz w:val="16"/>
      <w:szCs w:val="16"/>
      <w:lang w:eastAsia="ru-RU"/>
    </w:rPr>
  </w:style>
  <w:style w:type="paragraph" w:customStyle="1" w:styleId="19">
    <w:name w:val="Основной текст с отступом1"/>
    <w:basedOn w:val="a"/>
    <w:pPr>
      <w:spacing w:after="0" w:line="240" w:lineRule="auto"/>
      <w:ind w:firstLine="420"/>
      <w:jc w:val="both"/>
    </w:pPr>
    <w:rPr>
      <w:rFonts w:ascii="Times New Roman" w:eastAsia="Times New Roman" w:hAnsi="Times New Roman" w:cs="Times New Roman"/>
      <w:spacing w:val="-3"/>
      <w:sz w:val="20"/>
      <w:szCs w:val="24"/>
    </w:rPr>
  </w:style>
  <w:style w:type="paragraph" w:styleId="aff6">
    <w:name w:val="Plain Text"/>
    <w:basedOn w:val="a"/>
    <w:link w:val="aff7"/>
    <w:uiPriority w:val="99"/>
    <w:pPr>
      <w:spacing w:after="0" w:line="240" w:lineRule="auto"/>
    </w:pPr>
    <w:rPr>
      <w:rFonts w:ascii="Courier New" w:eastAsia="Times New Roman" w:hAnsi="Courier New" w:cs="Times New Roman"/>
      <w:sz w:val="20"/>
      <w:szCs w:val="20"/>
    </w:rPr>
  </w:style>
  <w:style w:type="character" w:customStyle="1" w:styleId="aff7">
    <w:name w:val="Текст Знак"/>
    <w:basedOn w:val="a0"/>
    <w:link w:val="aff6"/>
    <w:uiPriority w:val="99"/>
    <w:rPr>
      <w:rFonts w:ascii="Courier New" w:eastAsia="Times New Roman" w:hAnsi="Courier New" w:cs="Times New Roman"/>
      <w:sz w:val="20"/>
      <w:szCs w:val="20"/>
      <w:lang w:eastAsia="ru-RU"/>
    </w:rPr>
  </w:style>
  <w:style w:type="paragraph" w:customStyle="1" w:styleId="110">
    <w:name w:val="Заголовок 11"/>
    <w:basedOn w:val="18"/>
    <w:next w:val="18"/>
    <w:pPr>
      <w:keepNext/>
      <w:spacing w:before="240" w:after="60"/>
      <w:ind w:firstLine="0"/>
      <w:jc w:val="center"/>
    </w:pPr>
    <w:rPr>
      <w:b/>
    </w:rPr>
  </w:style>
  <w:style w:type="paragraph" w:customStyle="1" w:styleId="43">
    <w:name w:val="заголовок 4"/>
    <w:basedOn w:val="a"/>
    <w:next w:val="a"/>
    <w:pPr>
      <w:keepNext/>
      <w:tabs>
        <w:tab w:val="left" w:pos="0"/>
      </w:tabs>
      <w:spacing w:after="0" w:line="240" w:lineRule="auto"/>
      <w:jc w:val="center"/>
    </w:pPr>
    <w:rPr>
      <w:rFonts w:ascii="Times New Roman" w:eastAsia="Times New Roman" w:hAnsi="Times New Roman" w:cs="Times New Roman"/>
      <w:spacing w:val="-2"/>
      <w:sz w:val="24"/>
      <w:szCs w:val="20"/>
    </w:rPr>
  </w:style>
  <w:style w:type="paragraph" w:customStyle="1" w:styleId="1a">
    <w:name w:val="заголовок 1"/>
    <w:basedOn w:val="a"/>
    <w:next w:val="a"/>
    <w:pPr>
      <w:keepNext/>
      <w:spacing w:before="240" w:after="60" w:line="240" w:lineRule="auto"/>
      <w:jc w:val="both"/>
    </w:pPr>
    <w:rPr>
      <w:rFonts w:ascii="Arial" w:eastAsia="Times New Roman" w:hAnsi="Arial" w:cs="Times New Roman"/>
      <w:b/>
      <w:sz w:val="28"/>
      <w:szCs w:val="20"/>
      <w:lang w:val="en-GB"/>
    </w:rPr>
  </w:style>
  <w:style w:type="paragraph" w:customStyle="1" w:styleId="1b">
    <w:name w:val="Текст1"/>
    <w:basedOn w:val="18"/>
    <w:pPr>
      <w:ind w:firstLine="0"/>
      <w:jc w:val="left"/>
    </w:pPr>
    <w:rPr>
      <w:sz w:val="26"/>
    </w:rPr>
  </w:style>
  <w:style w:type="paragraph" w:customStyle="1" w:styleId="28">
    <w:name w:val="Знак2 Знак Знак Знак"/>
    <w:basedOn w:val="a"/>
    <w:pPr>
      <w:spacing w:after="160" w:line="240" w:lineRule="exact"/>
    </w:pPr>
    <w:rPr>
      <w:rFonts w:ascii="Verdana" w:eastAsia="Times New Roman" w:hAnsi="Verdana" w:cs="Times New Roman"/>
      <w:sz w:val="24"/>
      <w:szCs w:val="24"/>
      <w:lang w:val="en-US" w:eastAsia="en-US"/>
    </w:rPr>
  </w:style>
  <w:style w:type="paragraph" w:customStyle="1" w:styleId="53">
    <w:name w:val="Знак5"/>
    <w:basedOn w:val="a"/>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Pr>
      <w:rFonts w:ascii="Times New Roman" w:hAnsi="Times New Roman"/>
      <w:sz w:val="22"/>
    </w:rPr>
  </w:style>
  <w:style w:type="character" w:customStyle="1" w:styleId="aff8">
    <w:name w:val="Знак Знак"/>
    <w:rPr>
      <w:b/>
      <w:sz w:val="24"/>
      <w:lang w:val="ru-RU" w:eastAsia="ru-RU"/>
    </w:rPr>
  </w:style>
  <w:style w:type="paragraph" w:customStyle="1" w:styleId="1c">
    <w:name w:val="Знак1"/>
    <w:basedOn w:val="a"/>
    <w:pPr>
      <w:widowControl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8"/>
    <w:rPr>
      <w:rFonts w:ascii="Times New Roman" w:eastAsia="Times New Roman" w:hAnsi="Times New Roman" w:cs="Times New Roman"/>
      <w:szCs w:val="20"/>
      <w:lang w:eastAsia="ru-RU"/>
    </w:rPr>
  </w:style>
  <w:style w:type="paragraph" w:customStyle="1" w:styleId="29">
    <w:name w:val="Знак Знак Знак2 Знак"/>
    <w:basedOn w:val="a"/>
    <w:pPr>
      <w:widowControl w:val="0"/>
      <w:spacing w:after="160" w:line="240" w:lineRule="exact"/>
      <w:jc w:val="right"/>
    </w:pPr>
    <w:rPr>
      <w:rFonts w:ascii="Times New Roman" w:eastAsia="Times New Roman" w:hAnsi="Times New Roman" w:cs="Times New Roman"/>
      <w:sz w:val="20"/>
      <w:szCs w:val="20"/>
      <w:lang w:val="en-GB" w:eastAsia="en-US"/>
    </w:rPr>
  </w:style>
  <w:style w:type="paragraph" w:styleId="34">
    <w:name w:val="Body Text Indent 3"/>
    <w:basedOn w:val="a"/>
    <w:link w:val="35"/>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Pr>
      <w:rFonts w:ascii="Times New Roman" w:eastAsia="Times New Roman" w:hAnsi="Times New Roman" w:cs="Times New Roman"/>
      <w:sz w:val="16"/>
      <w:szCs w:val="16"/>
      <w:lang w:eastAsia="ru-RU"/>
    </w:rPr>
  </w:style>
  <w:style w:type="paragraph" w:customStyle="1" w:styleId="1d">
    <w:name w:val="Знак1 Знак Знак Знак"/>
    <w:basedOn w:val="a"/>
    <w:pPr>
      <w:spacing w:after="0" w:line="240" w:lineRule="auto"/>
    </w:pPr>
    <w:rPr>
      <w:rFonts w:ascii="Verdana" w:eastAsia="Times New Roman" w:hAnsi="Verdana" w:cs="Verdana"/>
      <w:sz w:val="20"/>
      <w:szCs w:val="20"/>
      <w:lang w:val="en-US" w:eastAsia="en-US"/>
    </w:rPr>
  </w:style>
  <w:style w:type="character" w:styleId="aff9">
    <w:name w:val="FollowedHyperlink"/>
    <w:uiPriority w:val="99"/>
    <w:rPr>
      <w:rFonts w:cs="Times New Roman"/>
      <w:color w:val="800080"/>
      <w:u w:val="single"/>
    </w:rPr>
  </w:style>
  <w:style w:type="paragraph" w:customStyle="1" w:styleId="111">
    <w:name w:val="Обычный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e">
    <w:name w:val="Абзац списка1"/>
    <w:basedOn w:val="a"/>
    <w:pPr>
      <w:spacing w:after="0" w:line="240" w:lineRule="auto"/>
      <w:ind w:left="708"/>
    </w:pPr>
    <w:rPr>
      <w:rFonts w:ascii="Times New Roman" w:eastAsia="Calibri" w:hAnsi="Times New Roman" w:cs="Times New Roman"/>
      <w:sz w:val="28"/>
      <w:szCs w:val="28"/>
    </w:rPr>
  </w:style>
  <w:style w:type="character" w:styleId="affa">
    <w:name w:val="Strong"/>
    <w:uiPriority w:val="22"/>
    <w:qFormat/>
    <w:rPr>
      <w:b/>
      <w:bCs/>
    </w:rPr>
  </w:style>
  <w:style w:type="table" w:customStyle="1" w:styleId="2a">
    <w:name w:val="Сетка таблицы2"/>
    <w:basedOn w:val="a1"/>
    <w:next w:val="afe"/>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List Paragraph"/>
    <w:basedOn w:val="a"/>
    <w:uiPriority w:val="34"/>
    <w:qFormat/>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pPr>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Pr>
      <w:rFonts w:ascii="Times New Roman" w:hAnsi="Times New Roman" w:cs="Times New Roman"/>
      <w:sz w:val="26"/>
      <w:szCs w:val="26"/>
    </w:rPr>
  </w:style>
  <w:style w:type="paragraph" w:customStyle="1" w:styleId="Style10">
    <w:name w:val="Style10"/>
    <w:basedOn w:val="a"/>
    <w:uiPriority w:val="99"/>
    <w:pPr>
      <w:widowControl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pPr>
      <w:widowControl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pPr>
      <w:widowControl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pPr>
      <w:widowControl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pPr>
      <w:widowControl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pPr>
      <w:widowControl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Pr>
      <w:rFonts w:ascii="Times New Roman" w:hAnsi="Times New Roman" w:cs="Times New Roman"/>
      <w:b/>
      <w:bCs/>
      <w:sz w:val="18"/>
      <w:szCs w:val="18"/>
    </w:rPr>
  </w:style>
  <w:style w:type="character" w:customStyle="1" w:styleId="FontStyle25">
    <w:name w:val="Font Style25"/>
    <w:uiPriority w:val="99"/>
    <w:rPr>
      <w:rFonts w:ascii="Times New Roman" w:hAnsi="Times New Roman" w:cs="Times New Roman"/>
      <w:sz w:val="16"/>
      <w:szCs w:val="16"/>
    </w:rPr>
  </w:style>
  <w:style w:type="character" w:customStyle="1" w:styleId="FontStyle26">
    <w:name w:val="Font Style26"/>
    <w:uiPriority w:val="99"/>
    <w:rPr>
      <w:rFonts w:ascii="Cambria" w:hAnsi="Cambria" w:cs="Cambria"/>
      <w:b/>
      <w:bCs/>
      <w:sz w:val="12"/>
      <w:szCs w:val="12"/>
    </w:rPr>
  </w:style>
  <w:style w:type="character" w:customStyle="1" w:styleId="FontStyle27">
    <w:name w:val="Font Style27"/>
    <w:uiPriority w:val="99"/>
    <w:rPr>
      <w:rFonts w:ascii="Times New Roman" w:hAnsi="Times New Roman" w:cs="Times New Roman"/>
      <w:b/>
      <w:bCs/>
      <w:sz w:val="16"/>
      <w:szCs w:val="16"/>
    </w:rPr>
  </w:style>
  <w:style w:type="character" w:customStyle="1" w:styleId="apple-converted-space">
    <w:name w:val="apple-converted-space"/>
    <w:basedOn w:val="a0"/>
  </w:style>
  <w:style w:type="character" w:customStyle="1" w:styleId="object">
    <w:name w:val="object"/>
    <w:basedOn w:val="a0"/>
  </w:style>
  <w:style w:type="paragraph" w:styleId="2b">
    <w:name w:val="Body Text Indent 2"/>
    <w:basedOn w:val="a"/>
    <w:link w:val="2c"/>
    <w:pPr>
      <w:spacing w:after="120" w:line="480" w:lineRule="auto"/>
      <w:ind w:left="283"/>
    </w:pPr>
    <w:rPr>
      <w:rFonts w:ascii="Times New Roman" w:eastAsia="Times New Roman" w:hAnsi="Times New Roman" w:cs="Times New Roman"/>
      <w:sz w:val="28"/>
      <w:szCs w:val="24"/>
    </w:rPr>
  </w:style>
  <w:style w:type="character" w:customStyle="1" w:styleId="2c">
    <w:name w:val="Основной текст с отступом 2 Знак"/>
    <w:basedOn w:val="a0"/>
    <w:link w:val="2b"/>
    <w:rPr>
      <w:rFonts w:ascii="Times New Roman" w:eastAsia="Times New Roman" w:hAnsi="Times New Roman" w:cs="Times New Roman"/>
      <w:sz w:val="28"/>
      <w:szCs w:val="24"/>
      <w:lang w:eastAsia="ru-RU"/>
    </w:rPr>
  </w:style>
  <w:style w:type="paragraph" w:styleId="affc">
    <w:name w:val="Revision"/>
    <w:hidden/>
    <w:uiPriority w:val="99"/>
    <w:semiHidden/>
    <w:pPr>
      <w:spacing w:after="0" w:line="240" w:lineRule="auto"/>
    </w:pPr>
    <w:rPr>
      <w:rFonts w:ascii="Times New Roman" w:eastAsia="Times New Roman" w:hAnsi="Times New Roman" w:cs="Times New Roman"/>
      <w:sz w:val="28"/>
      <w:szCs w:val="24"/>
      <w:lang w:eastAsia="ru-RU"/>
    </w:rPr>
  </w:style>
  <w:style w:type="paragraph" w:customStyle="1" w:styleId="1f">
    <w:name w:val="Название1"/>
    <w:basedOn w:val="a"/>
    <w:link w:val="affd"/>
    <w:qFormat/>
    <w:pPr>
      <w:spacing w:after="0" w:line="240" w:lineRule="auto"/>
      <w:jc w:val="center"/>
    </w:pPr>
    <w:rPr>
      <w:rFonts w:ascii="Cambria" w:eastAsia="Times New Roman" w:hAnsi="Cambria" w:cs="Times New Roman"/>
      <w:b/>
      <w:bCs/>
      <w:sz w:val="32"/>
      <w:szCs w:val="32"/>
    </w:rPr>
  </w:style>
  <w:style w:type="character" w:customStyle="1" w:styleId="affd">
    <w:name w:val="Название Знак"/>
    <w:link w:val="1f"/>
    <w:rPr>
      <w:rFonts w:ascii="Cambria" w:eastAsia="Times New Roman" w:hAnsi="Cambria" w:cs="Times New Roman"/>
      <w:b/>
      <w:bCs/>
      <w:sz w:val="32"/>
      <w:szCs w:val="32"/>
    </w:rPr>
  </w:style>
  <w:style w:type="paragraph" w:customStyle="1" w:styleId="2d">
    <w:name w:val="Обычный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e">
    <w:name w:val="Абзац списка2"/>
    <w:basedOn w:val="a"/>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style>
  <w:style w:type="character" w:styleId="affe">
    <w:name w:val="Emphasis"/>
    <w:basedOn w:val="a0"/>
    <w:qFormat/>
    <w:rPr>
      <w:i/>
      <w:iCs/>
    </w:rPr>
  </w:style>
  <w:style w:type="paragraph" w:customStyle="1" w:styleId="xl63">
    <w:name w:val="xl63"/>
    <w:basedOn w:val="a"/>
    <w:pPr>
      <w:pBdr>
        <w:top w:val="single" w:sz="8" w:space="0" w:color="000000"/>
        <w:left w:val="single" w:sz="4" w:space="0" w:color="000000"/>
        <w:bottom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pPr>
      <w:pBdr>
        <w:left w:val="single" w:sz="8"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a"/>
    <w:pPr>
      <w:pBdr>
        <w:top w:val="single" w:sz="4" w:space="0" w:color="000000"/>
        <w:left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pPr>
      <w:pBdr>
        <w:top w:val="single" w:sz="4" w:space="0" w:color="000000"/>
        <w:left w:val="single" w:sz="4" w:space="0" w:color="000000"/>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pPr>
      <w:pBdr>
        <w:top w:val="single" w:sz="8" w:space="0" w:color="000000"/>
        <w:left w:val="single" w:sz="4" w:space="0" w:color="000000"/>
        <w:bottom w:val="single" w:sz="4" w:space="0" w:color="000000"/>
        <w:right w:val="single" w:sz="4" w:space="0" w:color="000000"/>
      </w:pBdr>
      <w:shd w:val="clear" w:color="000000"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000000"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pPr>
      <w:pBdr>
        <w:top w:val="single" w:sz="4" w:space="0" w:color="000000"/>
        <w:left w:val="single" w:sz="4" w:space="0" w:color="000000"/>
        <w:bottom w:val="single" w:sz="8" w:space="0" w:color="000000"/>
        <w:right w:val="single" w:sz="4" w:space="0" w:color="000000"/>
      </w:pBdr>
      <w:shd w:val="clear" w:color="000000"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pPr>
      <w:pBdr>
        <w:top w:val="single" w:sz="8"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pPr>
      <w:pBdr>
        <w:top w:val="single" w:sz="4" w:space="0" w:color="000000"/>
        <w:left w:val="single" w:sz="4" w:space="0" w:color="000000"/>
        <w:bottom w:val="single" w:sz="8"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
    <w:pPr>
      <w:pBdr>
        <w:top w:val="single" w:sz="8" w:space="0" w:color="000000"/>
        <w:bottom w:val="single" w:sz="8" w:space="0" w:color="000000"/>
        <w:right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pPr>
      <w:pBdr>
        <w:top w:val="single" w:sz="8" w:space="0" w:color="000000"/>
        <w:left w:val="single" w:sz="4" w:space="0" w:color="000000"/>
        <w:bottom w:val="single" w:sz="8" w:space="0" w:color="000000"/>
        <w:right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
    <w:pPr>
      <w:pBdr>
        <w:top w:val="single" w:sz="8" w:space="0" w:color="000000"/>
        <w:left w:val="single" w:sz="4" w:space="0" w:color="000000"/>
        <w:bottom w:val="single" w:sz="8" w:space="0" w:color="000000"/>
        <w:right w:val="single" w:sz="4"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
    <w:pPr>
      <w:pBdr>
        <w:top w:val="single" w:sz="8" w:space="0" w:color="000000"/>
        <w:left w:val="single" w:sz="4" w:space="0" w:color="000000"/>
        <w:bottom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
    <w:pPr>
      <w:pBdr>
        <w:top w:val="single" w:sz="8" w:space="0" w:color="000000"/>
        <w:left w:val="single" w:sz="8" w:space="0" w:color="000000"/>
        <w:right w:val="single" w:sz="8"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pPr>
      <w:pBdr>
        <w:top w:val="single" w:sz="8" w:space="0" w:color="000000"/>
        <w:left w:val="single" w:sz="4" w:space="0" w:color="000000"/>
        <w:bottom w:val="single" w:sz="8" w:space="0" w:color="000000"/>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pPr>
      <w:pBdr>
        <w:top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pPr>
      <w:pBdr>
        <w:left w:val="single" w:sz="8" w:space="0" w:color="000000"/>
        <w:right w:val="single" w:sz="8"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pPr>
      <w:pBdr>
        <w:top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8">
    <w:name w:val="xl98"/>
    <w:basedOn w:val="a"/>
    <w:pPr>
      <w:pBdr>
        <w:top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99">
    <w:name w:val="xl99"/>
    <w:basedOn w:val="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0">
    <w:name w:val="xl100"/>
    <w:basedOn w:val="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1">
    <w:name w:val="xl101"/>
    <w:basedOn w:val="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2">
    <w:name w:val="xl102"/>
    <w:basedOn w:val="a"/>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pPr>
      <w:pBdr>
        <w:top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12">
    <w:name w:val="xl112"/>
    <w:basedOn w:val="a"/>
    <w:pPr>
      <w:pBdr>
        <w:left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pPr>
      <w:pBdr>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pPr>
      <w:pBdr>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pPr>
      <w:pBdr>
        <w:top w:val="single" w:sz="8"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pPr>
      <w:pBdr>
        <w:top w:val="single" w:sz="8"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pPr>
      <w:pBdr>
        <w:top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pPr>
      <w:pBdr>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pPr>
      <w:pBdr>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pPr>
      <w:pBdr>
        <w:top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pPr>
      <w:pBdr>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pPr>
      <w:pBdr>
        <w:left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pPr>
      <w:pBdr>
        <w:left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pPr>
      <w:pBdr>
        <w:top w:val="single" w:sz="8"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pPr>
      <w:pBdr>
        <w:top w:val="single" w:sz="4" w:space="0" w:color="000000"/>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pPr>
      <w:pBdr>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pPr>
      <w:pBdr>
        <w:left w:val="single" w:sz="4" w:space="0" w:color="000000"/>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pPr>
      <w:pBdr>
        <w:left w:val="single" w:sz="4" w:space="0" w:color="000000"/>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pPr>
      <w:pBdr>
        <w:top w:val="single" w:sz="8"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pPr>
      <w:pBdr>
        <w:top w:val="single" w:sz="4" w:space="0" w:color="000000"/>
        <w:left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pPr>
      <w:pBdr>
        <w:top w:val="single" w:sz="4" w:space="0" w:color="000000"/>
        <w:left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pPr>
      <w:pBdr>
        <w:top w:val="single" w:sz="8" w:space="0" w:color="000000"/>
        <w:left w:val="single" w:sz="4" w:space="0" w:color="000000"/>
        <w:bottom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5">
    <w:name w:val="xl135"/>
    <w:basedOn w:val="a"/>
    <w:pPr>
      <w:pBdr>
        <w:top w:val="single" w:sz="8" w:space="0" w:color="000000"/>
        <w:left w:val="single" w:sz="4" w:space="0" w:color="000000"/>
        <w:bottom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6">
    <w:name w:val="xl136"/>
    <w:basedOn w:val="a"/>
    <w:pPr>
      <w:pBdr>
        <w:left w:val="single" w:sz="8" w:space="0" w:color="000000"/>
        <w:right w:val="single" w:sz="8"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8">
    <w:name w:val="xl138"/>
    <w:basedOn w:val="a"/>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9">
    <w:name w:val="xl139"/>
    <w:basedOn w:val="a"/>
    <w:pPr>
      <w:pBdr>
        <w:top w:val="single" w:sz="4" w:space="0" w:color="000000"/>
        <w:left w:val="single" w:sz="4" w:space="0" w:color="000000"/>
        <w:bottom w:val="single" w:sz="8"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pPr>
      <w:pBdr>
        <w:top w:val="single" w:sz="4" w:space="0" w:color="000000"/>
        <w:left w:val="single" w:sz="4" w:space="0" w:color="000000"/>
        <w:bottom w:val="single" w:sz="8"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1">
    <w:name w:val="xl141"/>
    <w:basedOn w:val="a"/>
    <w:pPr>
      <w:pBdr>
        <w:top w:val="single" w:sz="4" w:space="0" w:color="000000"/>
        <w:left w:val="single" w:sz="4" w:space="0" w:color="000000"/>
        <w:bottom w:val="single" w:sz="8"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2">
    <w:name w:val="xl142"/>
    <w:basedOn w:val="a"/>
    <w:pPr>
      <w:pBdr>
        <w:top w:val="single" w:sz="8"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3">
    <w:name w:val="xl143"/>
    <w:basedOn w:val="a"/>
    <w:pPr>
      <w:pBdr>
        <w:top w:val="single" w:sz="8"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4">
    <w:name w:val="xl144"/>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5">
    <w:name w:val="xl145"/>
    <w:basedOn w:val="a"/>
    <w:pPr>
      <w:pBdr>
        <w:top w:val="single" w:sz="4" w:space="0" w:color="000000"/>
        <w:left w:val="single" w:sz="4" w:space="0" w:color="000000"/>
        <w:bottom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6">
    <w:name w:val="xl146"/>
    <w:basedOn w:val="a"/>
    <w:pPr>
      <w:pBdr>
        <w:top w:val="single" w:sz="4" w:space="0" w:color="000000"/>
        <w:left w:val="single" w:sz="4" w:space="0" w:color="000000"/>
        <w:bottom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7">
    <w:name w:val="xl147"/>
    <w:basedOn w:val="a"/>
    <w:pPr>
      <w:pBdr>
        <w:top w:val="single" w:sz="4" w:space="0" w:color="000000"/>
        <w:left w:val="single" w:sz="4" w:space="0" w:color="000000"/>
        <w:bottom w:val="single" w:sz="8"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8">
    <w:name w:val="xl148"/>
    <w:basedOn w:val="a"/>
    <w:pPr>
      <w:pBdr>
        <w:top w:val="single" w:sz="8"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9">
    <w:name w:val="xl149"/>
    <w:basedOn w:val="a"/>
    <w:pPr>
      <w:pBdr>
        <w:top w:val="single" w:sz="8" w:space="0" w:color="000000"/>
        <w:left w:val="single" w:sz="4" w:space="0" w:color="000000"/>
        <w:bottom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1">
    <w:name w:val="xl151"/>
    <w:basedOn w:val="a"/>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2">
    <w:name w:val="xl152"/>
    <w:basedOn w:val="a"/>
    <w:pPr>
      <w:pBdr>
        <w:top w:val="single" w:sz="4" w:space="0" w:color="000000"/>
        <w:left w:val="single" w:sz="4" w:space="0" w:color="000000"/>
        <w:bottom w:val="single" w:sz="8"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3">
    <w:name w:val="xl153"/>
    <w:basedOn w:val="a"/>
    <w:pPr>
      <w:pBdr>
        <w:top w:val="single" w:sz="4" w:space="0" w:color="000000"/>
        <w:left w:val="single" w:sz="4" w:space="0" w:color="000000"/>
        <w:bottom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4">
    <w:name w:val="xl154"/>
    <w:basedOn w:val="a"/>
    <w:pPr>
      <w:pBdr>
        <w:top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
    <w:pPr>
      <w:pBdr>
        <w:top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a"/>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pPr>
      <w:pBdr>
        <w:left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pPr>
      <w:pBdr>
        <w:top w:val="single" w:sz="4" w:space="0" w:color="000000"/>
        <w:left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pPr>
      <w:pBdr>
        <w:top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pPr>
      <w:pBdr>
        <w:top w:val="single" w:sz="8"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
    <w:pPr>
      <w:pBdr>
        <w:top w:val="single" w:sz="8" w:space="0" w:color="000000"/>
        <w:left w:val="single" w:sz="4" w:space="0" w:color="000000"/>
        <w:bottom w:val="single" w:sz="4" w:space="0" w:color="000000"/>
        <w:right w:val="single" w:sz="8"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pPr>
      <w:pBdr>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pPr>
      <w:pBdr>
        <w:left w:val="single" w:sz="4" w:space="0" w:color="000000"/>
        <w:bottom w:val="single" w:sz="4" w:space="0" w:color="000000"/>
        <w:right w:val="single" w:sz="8"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pPr>
      <w:pBdr>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
    <w:pPr>
      <w:pBdr>
        <w:left w:val="single" w:sz="4" w:space="0" w:color="000000"/>
        <w:right w:val="single" w:sz="8"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pPr>
      <w:pBdr>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pPr>
      <w:pBdr>
        <w:left w:val="single" w:sz="4" w:space="0" w:color="000000"/>
        <w:bottom w:val="single" w:sz="8" w:space="0" w:color="000000"/>
        <w:right w:val="single" w:sz="8"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a"/>
    <w:pPr>
      <w:pBdr>
        <w:top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
    <w:pPr>
      <w:pBdr>
        <w:top w:val="single" w:sz="4" w:space="0" w:color="000000"/>
        <w:left w:val="single" w:sz="4" w:space="0" w:color="000000"/>
        <w:right w:val="single" w:sz="8"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a"/>
    <w:pPr>
      <w:pBdr>
        <w:top w:val="single" w:sz="8" w:space="0" w:color="000000"/>
        <w:bottom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0">
    <w:name w:val="xl180"/>
    <w:basedOn w:val="a"/>
    <w:pPr>
      <w:pBdr>
        <w:top w:val="single" w:sz="8" w:space="0" w:color="000000"/>
        <w:left w:val="single" w:sz="4" w:space="0" w:color="000000"/>
        <w:bottom w:val="single" w:sz="4" w:space="0" w:color="000000"/>
        <w:right w:val="single" w:sz="8"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1">
    <w:name w:val="xl181"/>
    <w:basedOn w:val="a"/>
    <w:pPr>
      <w:pBdr>
        <w:top w:val="single" w:sz="4" w:space="0" w:color="000000"/>
        <w:bottom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2">
    <w:name w:val="xl182"/>
    <w:basedOn w:val="a"/>
    <w:pPr>
      <w:pBdr>
        <w:top w:val="single" w:sz="4" w:space="0" w:color="000000"/>
        <w:left w:val="single" w:sz="4" w:space="0" w:color="000000"/>
        <w:bottom w:val="single" w:sz="4" w:space="0" w:color="000000"/>
        <w:right w:val="single" w:sz="8"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3">
    <w:name w:val="xl183"/>
    <w:basedOn w:val="a"/>
    <w:pPr>
      <w:pBdr>
        <w:top w:val="single" w:sz="4" w:space="0" w:color="000000"/>
        <w:bottom w:val="single" w:sz="8"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4">
    <w:name w:val="xl184"/>
    <w:basedOn w:val="a"/>
    <w:pPr>
      <w:pBdr>
        <w:top w:val="single" w:sz="4" w:space="0" w:color="000000"/>
        <w:left w:val="single" w:sz="4" w:space="0" w:color="000000"/>
        <w:bottom w:val="single" w:sz="8" w:space="0" w:color="000000"/>
        <w:right w:val="single" w:sz="8"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5">
    <w:name w:val="xl185"/>
    <w:basedOn w:val="a"/>
    <w:pPr>
      <w:pBdr>
        <w:top w:val="single" w:sz="8"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6">
    <w:name w:val="xl186"/>
    <w:basedOn w:val="a"/>
    <w:pPr>
      <w:pBdr>
        <w:top w:val="single" w:sz="8" w:space="0" w:color="000000"/>
        <w:left w:val="single" w:sz="4" w:space="0" w:color="000000"/>
        <w:bottom w:val="single" w:sz="4" w:space="0" w:color="000000"/>
        <w:right w:val="single" w:sz="8"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7">
    <w:name w:val="xl187"/>
    <w:basedOn w:val="a"/>
    <w:pPr>
      <w:pBdr>
        <w:top w:val="single" w:sz="4" w:space="0" w:color="000000"/>
        <w:bottom w:val="single" w:sz="4"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8">
    <w:name w:val="xl188"/>
    <w:basedOn w:val="a"/>
    <w:pPr>
      <w:pBdr>
        <w:top w:val="single" w:sz="4" w:space="0" w:color="000000"/>
        <w:left w:val="single" w:sz="4" w:space="0" w:color="000000"/>
        <w:bottom w:val="single" w:sz="4" w:space="0" w:color="000000"/>
        <w:right w:val="single" w:sz="8"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9">
    <w:name w:val="xl189"/>
    <w:basedOn w:val="a"/>
    <w:pPr>
      <w:pBdr>
        <w:top w:val="single" w:sz="4" w:space="0" w:color="000000"/>
        <w:bottom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0">
    <w:name w:val="xl190"/>
    <w:basedOn w:val="a"/>
    <w:pPr>
      <w:pBdr>
        <w:top w:val="single" w:sz="4" w:space="0" w:color="000000"/>
        <w:left w:val="single" w:sz="4" w:space="0" w:color="000000"/>
        <w:bottom w:val="single" w:sz="8" w:space="0" w:color="000000"/>
        <w:right w:val="single" w:sz="8"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1">
    <w:name w:val="xl191"/>
    <w:basedOn w:val="a"/>
    <w:pPr>
      <w:pBdr>
        <w:top w:val="single" w:sz="8"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2">
    <w:name w:val="xl192"/>
    <w:basedOn w:val="a"/>
    <w:pPr>
      <w:pBdr>
        <w:top w:val="single" w:sz="8" w:space="0" w:color="000000"/>
        <w:left w:val="single" w:sz="4" w:space="0" w:color="000000"/>
        <w:bottom w:val="single" w:sz="4"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3">
    <w:name w:val="xl193"/>
    <w:basedOn w:val="a"/>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4">
    <w:name w:val="xl194"/>
    <w:basedOn w:val="a"/>
    <w:pPr>
      <w:pBdr>
        <w:top w:val="single" w:sz="4" w:space="0" w:color="000000"/>
        <w:left w:val="single" w:sz="4" w:space="0" w:color="000000"/>
        <w:bottom w:val="single" w:sz="4"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5">
    <w:name w:val="xl195"/>
    <w:basedOn w:val="a"/>
    <w:pPr>
      <w:pBdr>
        <w:left w:val="single" w:sz="8" w:space="0" w:color="000000"/>
        <w:bottom w:val="single" w:sz="8" w:space="0" w:color="000000"/>
        <w:right w:val="single" w:sz="8"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6">
    <w:name w:val="xl196"/>
    <w:basedOn w:val="a"/>
    <w:pPr>
      <w:pBdr>
        <w:top w:val="single" w:sz="4" w:space="0" w:color="000000"/>
        <w:bottom w:val="single" w:sz="8"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7">
    <w:name w:val="xl197"/>
    <w:basedOn w:val="a"/>
    <w:pPr>
      <w:pBdr>
        <w:top w:val="single" w:sz="4" w:space="0" w:color="000000"/>
        <w:left w:val="single" w:sz="4"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8">
    <w:name w:val="xl1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9">
    <w:name w:val="xl199"/>
    <w:basedOn w:val="a"/>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
    <w:pPr>
      <w:pBdr>
        <w:top w:val="single" w:sz="4" w:space="0" w:color="000000"/>
        <w:left w:val="single" w:sz="4"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201">
    <w:name w:val="xl2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pPr>
      <w:pBdr>
        <w:top w:val="single" w:sz="4" w:space="0" w:color="000000"/>
        <w:left w:val="single" w:sz="4" w:space="0" w:color="000000"/>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pPr>
      <w:pBdr>
        <w:top w:val="single" w:sz="8" w:space="0" w:color="000000"/>
        <w:left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a"/>
    <w:pPr>
      <w:pBdr>
        <w:left w:val="single" w:sz="8"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
    <w:pPr>
      <w:pBdr>
        <w:top w:val="single" w:sz="8" w:space="0" w:color="000000"/>
        <w:left w:val="single" w:sz="8"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
    <w:pPr>
      <w:pBdr>
        <w:left w:val="single" w:sz="8"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7">
    <w:name w:val="xl207"/>
    <w:basedOn w:val="a"/>
    <w:pPr>
      <w:pBdr>
        <w:left w:val="single" w:sz="8" w:space="0" w:color="000000"/>
        <w:bottom w:val="single" w:sz="8"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
    <w:pPr>
      <w:pBdr>
        <w:top w:val="single" w:sz="8" w:space="0" w:color="000000"/>
        <w:left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
    <w:pPr>
      <w:pBdr>
        <w:top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3">
    <w:name w:val="xl213"/>
    <w:basedOn w:val="a"/>
    <w:pPr>
      <w:pBdr>
        <w:top w:val="single" w:sz="8" w:space="0" w:color="000000"/>
        <w:right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4">
    <w:name w:val="xl214"/>
    <w:basedOn w:val="a"/>
    <w:pPr>
      <w:pBdr>
        <w:left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5">
    <w:name w:val="xl215"/>
    <w:basedOn w:val="a"/>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6">
    <w:name w:val="xl216"/>
    <w:basedOn w:val="a"/>
    <w:pPr>
      <w:pBdr>
        <w:right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7">
    <w:name w:val="xl217"/>
    <w:basedOn w:val="a"/>
    <w:pPr>
      <w:pBdr>
        <w:left w:val="single" w:sz="8" w:space="0" w:color="000000"/>
        <w:bottom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8">
    <w:name w:val="xl218"/>
    <w:basedOn w:val="a"/>
    <w:pPr>
      <w:pBdr>
        <w:bottom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9">
    <w:name w:val="xl219"/>
    <w:basedOn w:val="a"/>
    <w:pPr>
      <w:pBdr>
        <w:bottom w:val="single" w:sz="8" w:space="0" w:color="000000"/>
        <w:right w:val="single" w:sz="8" w:space="0" w:color="000000"/>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0">
    <w:name w:val="xl220"/>
    <w:basedOn w:val="a"/>
    <w:pPr>
      <w:pBdr>
        <w:top w:val="single" w:sz="8" w:space="0" w:color="000000"/>
        <w:left w:val="single" w:sz="8"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
    <w:pPr>
      <w:pBdr>
        <w:left w:val="single" w:sz="8" w:space="0" w:color="000000"/>
        <w:bottom w:val="single" w:sz="8" w:space="0" w:color="000000"/>
        <w:right w:val="single" w:sz="4" w:space="0" w:color="000000"/>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
    <w:pPr>
      <w:pBdr>
        <w:top w:val="single" w:sz="8" w:space="0" w:color="000000"/>
        <w:left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
    <w:pPr>
      <w:pBdr>
        <w:left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pPr>
      <w:pBdr>
        <w:left w:val="single" w:sz="8" w:space="0" w:color="000000"/>
        <w:bottom w:val="single" w:sz="8" w:space="0" w:color="000000"/>
        <w:right w:val="single" w:sz="4" w:space="0" w:color="000000"/>
      </w:pBdr>
      <w:shd w:val="clear" w:color="000000"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6">
    <w:name w:val="xl226"/>
    <w:basedOn w:val="a"/>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pPr>
      <w:pBdr>
        <w:top w:val="single" w:sz="8" w:space="0" w:color="000000"/>
        <w:left w:val="single" w:sz="8" w:space="0" w:color="000000"/>
        <w:right w:val="single" w:sz="8"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
    <w:pPr>
      <w:pBdr>
        <w:left w:val="single" w:sz="8" w:space="0" w:color="000000"/>
        <w:right w:val="single" w:sz="8"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
    <w:pPr>
      <w:pBdr>
        <w:top w:val="single" w:sz="8" w:space="0" w:color="000000"/>
        <w:left w:val="single" w:sz="8" w:space="0" w:color="000000"/>
        <w:right w:val="single" w:sz="4" w:space="0" w:color="000000"/>
      </w:pBdr>
      <w:shd w:val="clear" w:color="000000"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pPr>
      <w:pBdr>
        <w:left w:val="single" w:sz="8" w:space="0" w:color="000000"/>
        <w:right w:val="single" w:sz="4" w:space="0" w:color="000000"/>
      </w:pBdr>
      <w:shd w:val="clear" w:color="000000"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a"/>
    <w:pPr>
      <w:pBdr>
        <w:left w:val="single" w:sz="8" w:space="0" w:color="000000"/>
        <w:bottom w:val="single" w:sz="8" w:space="0" w:color="000000"/>
        <w:right w:val="single" w:sz="4" w:space="0" w:color="000000"/>
      </w:pBdr>
      <w:shd w:val="clear" w:color="000000"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a"/>
    <w:pPr>
      <w:pBdr>
        <w:top w:val="single" w:sz="8" w:space="0" w:color="000000"/>
        <w:left w:val="single" w:sz="8" w:space="0" w:color="000000"/>
        <w:bottom w:val="single" w:sz="4" w:space="0" w:color="000000"/>
        <w:right w:val="single" w:sz="4" w:space="0" w:color="000000"/>
      </w:pBdr>
      <w:shd w:val="clear" w:color="000000"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
    <w:name w:val="xl233"/>
    <w:basedOn w:val="a"/>
    <w:pPr>
      <w:pBdr>
        <w:top w:val="single" w:sz="4" w:space="0" w:color="000000"/>
        <w:left w:val="single" w:sz="8" w:space="0" w:color="000000"/>
        <w:bottom w:val="single" w:sz="4" w:space="0" w:color="000000"/>
        <w:right w:val="single" w:sz="4" w:space="0" w:color="000000"/>
      </w:pBdr>
      <w:shd w:val="clear" w:color="000000"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4">
    <w:name w:val="xl234"/>
    <w:basedOn w:val="a"/>
    <w:pPr>
      <w:pBdr>
        <w:top w:val="single" w:sz="4" w:space="0" w:color="000000"/>
        <w:left w:val="single" w:sz="8" w:space="0" w:color="000000"/>
        <w:bottom w:val="single" w:sz="8" w:space="0" w:color="000000"/>
        <w:right w:val="single" w:sz="4" w:space="0" w:color="000000"/>
      </w:pBdr>
      <w:shd w:val="clear" w:color="000000"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5">
    <w:name w:val="xl235"/>
    <w:basedOn w:val="a"/>
    <w:pPr>
      <w:pBdr>
        <w:top w:val="single" w:sz="8" w:space="0" w:color="000000"/>
        <w:left w:val="single" w:sz="8" w:space="0" w:color="000000"/>
        <w:right w:val="single" w:sz="8" w:space="0" w:color="000000"/>
      </w:pBdr>
      <w:shd w:val="clear" w:color="000000"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6">
    <w:name w:val="xl236"/>
    <w:basedOn w:val="a"/>
    <w:pPr>
      <w:pBdr>
        <w:left w:val="single" w:sz="8" w:space="0" w:color="000000"/>
        <w:right w:val="single" w:sz="8" w:space="0" w:color="000000"/>
      </w:pBdr>
      <w:shd w:val="clear" w:color="000000"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7">
    <w:name w:val="xl237"/>
    <w:basedOn w:val="a"/>
    <w:pPr>
      <w:pBdr>
        <w:left w:val="single" w:sz="8" w:space="0" w:color="000000"/>
        <w:bottom w:val="single" w:sz="8" w:space="0" w:color="000000"/>
        <w:right w:val="single" w:sz="8" w:space="0" w:color="000000"/>
      </w:pBdr>
      <w:shd w:val="clear" w:color="000000"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8">
    <w:name w:val="xl238"/>
    <w:basedOn w:val="a"/>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9">
    <w:name w:val="xl239"/>
    <w:basedOn w:val="a"/>
    <w:pPr>
      <w:pBdr>
        <w:top w:val="single" w:sz="4" w:space="0" w:color="000000"/>
        <w:left w:val="single" w:sz="8"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0">
    <w:name w:val="xl240"/>
    <w:basedOn w:val="a"/>
    <w:pPr>
      <w:pBdr>
        <w:top w:val="single" w:sz="4" w:space="0" w:color="000000"/>
        <w:left w:val="single" w:sz="8" w:space="0" w:color="000000"/>
        <w:bottom w:val="single" w:sz="8"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w">
    <w:name w:val="w"/>
    <w:basedOn w:val="a0"/>
  </w:style>
  <w:style w:type="paragraph" w:customStyle="1" w:styleId="1f0">
    <w:name w:val="Заголовок оглавления1"/>
    <w:basedOn w:val="1"/>
    <w:next w:val="a"/>
    <w:uiPriority w:val="39"/>
    <w:unhideWhenUsed/>
    <w:qFormat/>
    <w:pPr>
      <w:keepLines/>
      <w:spacing w:before="240" w:line="259" w:lineRule="auto"/>
      <w:ind w:firstLine="0"/>
      <w:jc w:val="left"/>
      <w:outlineLvl w:val="9"/>
    </w:pPr>
    <w:rPr>
      <w:b w:val="0"/>
      <w:bCs w:val="0"/>
      <w:color w:val="365F91"/>
    </w:rPr>
  </w:style>
  <w:style w:type="paragraph" w:customStyle="1" w:styleId="112">
    <w:name w:val="Оглавление 11"/>
    <w:basedOn w:val="a"/>
    <w:next w:val="a"/>
    <w:uiPriority w:val="39"/>
    <w:unhideWhenUsed/>
    <w:pPr>
      <w:tabs>
        <w:tab w:val="right" w:leader="dot" w:pos="9344"/>
      </w:tabs>
      <w:spacing w:after="100"/>
    </w:pPr>
    <w:rPr>
      <w:rFonts w:ascii="Times New Roman" w:eastAsia="Calibri" w:hAnsi="Times New Roman" w:cs="Times New Roman"/>
      <w:color w:val="000000"/>
      <w:sz w:val="28"/>
      <w:szCs w:val="28"/>
      <w:lang w:eastAsia="en-US"/>
    </w:rPr>
  </w:style>
  <w:style w:type="paragraph" w:customStyle="1" w:styleId="210">
    <w:name w:val="Оглавление 21"/>
    <w:basedOn w:val="a"/>
    <w:next w:val="a"/>
    <w:uiPriority w:val="39"/>
    <w:unhideWhenUsed/>
    <w:pPr>
      <w:spacing w:after="100"/>
      <w:ind w:left="220"/>
    </w:pPr>
    <w:rPr>
      <w:rFonts w:eastAsia="Calibri"/>
      <w:lang w:eastAsia="en-US"/>
    </w:rPr>
  </w:style>
  <w:style w:type="paragraph" w:customStyle="1" w:styleId="310">
    <w:name w:val="Оглавление 31"/>
    <w:basedOn w:val="a"/>
    <w:next w:val="a"/>
    <w:uiPriority w:val="39"/>
    <w:unhideWhenUsed/>
    <w:pPr>
      <w:spacing w:after="100" w:line="259" w:lineRule="auto"/>
      <w:ind w:left="440"/>
    </w:pPr>
    <w:rPr>
      <w:rFonts w:cs="Times New Roman"/>
    </w:rPr>
  </w:style>
  <w:style w:type="character" w:customStyle="1" w:styleId="e24kjd">
    <w:name w:val="e24kjd"/>
    <w:basedOn w:val="a0"/>
  </w:style>
  <w:style w:type="character" w:customStyle="1" w:styleId="1f1">
    <w:name w:val="Текст сноски Знак1"/>
    <w:basedOn w:val="a0"/>
    <w:uiPriority w:val="99"/>
    <w:semiHidden/>
    <w:rPr>
      <w:sz w:val="20"/>
      <w:szCs w:val="20"/>
    </w:rPr>
  </w:style>
  <w:style w:type="character" w:customStyle="1" w:styleId="1f2">
    <w:name w:val="Текст примечания Знак1"/>
    <w:basedOn w:val="a0"/>
    <w:uiPriority w:val="99"/>
    <w:semiHidden/>
    <w:rPr>
      <w:sz w:val="20"/>
      <w:szCs w:val="20"/>
    </w:rPr>
  </w:style>
  <w:style w:type="paragraph" w:styleId="afff">
    <w:name w:val="No Spacing"/>
    <w:uiPriority w:val="1"/>
    <w:qFormat/>
    <w:pPr>
      <w:spacing w:after="0" w:line="240" w:lineRule="auto"/>
    </w:pPr>
    <w:rPr>
      <w:rFonts w:ascii="Calibri" w:eastAsia="Calibri" w:hAnsi="Calibri" w:cs="Times New Roman"/>
    </w:rPr>
  </w:style>
  <w:style w:type="paragraph" w:customStyle="1" w:styleId="67">
    <w:name w:val="Основной текст67"/>
    <w:basedOn w:val="a"/>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5193&amp;dst=100009&amp;field=134&amp;date=12.10.2022" TargetMode="External"/><Relationship Id="rId13" Type="http://schemas.openxmlformats.org/officeDocument/2006/relationships/hyperlink" Target="consultantplus://offline/ref=8A54B82E4D2D2483A647CEB4F2580A991401E335572AC501C03975FA75KFr8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A54B82E4D2D2483A647CEB4F2580A991703E537522FC501C03975FA75KFr8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icorr@ca.rwt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PAP&amp;n=93849&amp;date=20.10.2022" TargetMode="External"/><Relationship Id="rId4" Type="http://schemas.openxmlformats.org/officeDocument/2006/relationships/settings" Target="settings.xml"/><Relationship Id="rId9" Type="http://schemas.openxmlformats.org/officeDocument/2006/relationships/hyperlink" Target="mailto:anticorr@ca.rwtk.ru" TargetMode="External"/><Relationship Id="rId14" Type="http://schemas.openxmlformats.org/officeDocument/2006/relationships/hyperlink" Target="mailto:anticorr@ca.rwt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A0F5-8BE2-4E4D-9CBC-F1ACE008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25993</Words>
  <Characters>148163</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173809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Левина Вероника Вениаминовна</cp:lastModifiedBy>
  <cp:revision>2</cp:revision>
  <cp:lastPrinted>2026-05-28T06:44:00Z</cp:lastPrinted>
  <dcterms:created xsi:type="dcterms:W3CDTF">2026-05-28T07:25:00Z</dcterms:created>
  <dcterms:modified xsi:type="dcterms:W3CDTF">2026-05-28T07:25:00Z</dcterms:modified>
</cp:coreProperties>
</file>