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DC1" w:rsidRPr="00604FB6" w:rsidRDefault="000F0C4C">
      <w:pPr>
        <w:pStyle w:val="ConsPlusTitle"/>
        <w:widowControl/>
        <w:ind w:left="4680"/>
        <w:jc w:val="center"/>
        <w:outlineLvl w:val="0"/>
        <w:rPr>
          <w:rFonts w:ascii="Times New Roman" w:hAnsi="Times New Roman"/>
          <w:b w:val="0"/>
          <w:sz w:val="24"/>
        </w:rPr>
      </w:pPr>
      <w:r w:rsidRPr="00604FB6">
        <w:rPr>
          <w:rFonts w:ascii="Times New Roman" w:hAnsi="Times New Roman"/>
          <w:b w:val="0"/>
          <w:sz w:val="24"/>
        </w:rPr>
        <w:t>УТВЕРЖДЕНО</w:t>
      </w:r>
    </w:p>
    <w:p w:rsidR="003C7DC1" w:rsidRPr="00604FB6" w:rsidRDefault="000F0C4C">
      <w:pPr>
        <w:pStyle w:val="ConsPlusTitle"/>
        <w:ind w:left="4680"/>
        <w:jc w:val="center"/>
        <w:outlineLvl w:val="0"/>
        <w:rPr>
          <w:rFonts w:ascii="Times New Roman" w:hAnsi="Times New Roman"/>
          <w:b w:val="0"/>
          <w:sz w:val="24"/>
        </w:rPr>
      </w:pPr>
      <w:r w:rsidRPr="00604FB6">
        <w:rPr>
          <w:rFonts w:ascii="Times New Roman" w:hAnsi="Times New Roman"/>
          <w:b w:val="0"/>
          <w:sz w:val="24"/>
        </w:rPr>
        <w:t>Департамент имущественных отношений Администрации города Вологды</w:t>
      </w:r>
    </w:p>
    <w:p w:rsidR="003C7DC1" w:rsidRPr="00604FB6" w:rsidRDefault="003C7DC1">
      <w:pPr>
        <w:pStyle w:val="ConsPlusTitle"/>
        <w:ind w:left="4680"/>
        <w:jc w:val="center"/>
        <w:outlineLvl w:val="0"/>
        <w:rPr>
          <w:rFonts w:ascii="Times New Roman" w:hAnsi="Times New Roman"/>
          <w:b w:val="0"/>
          <w:sz w:val="24"/>
        </w:rPr>
      </w:pPr>
    </w:p>
    <w:p w:rsidR="005E0C67" w:rsidRPr="00604FB6" w:rsidRDefault="005E0C67" w:rsidP="005E0C67">
      <w:pPr>
        <w:pStyle w:val="ConsPlusTitle"/>
        <w:widowControl/>
        <w:outlineLvl w:val="0"/>
        <w:rPr>
          <w:rFonts w:ascii="Times New Roman" w:hAnsi="Times New Roman"/>
          <w:b w:val="0"/>
          <w:sz w:val="24"/>
        </w:rPr>
      </w:pPr>
    </w:p>
    <w:p w:rsidR="003C7DC1" w:rsidRPr="00604FB6" w:rsidRDefault="003C7DC1">
      <w:pPr>
        <w:pStyle w:val="ConsPlusTitle"/>
        <w:widowControl/>
        <w:ind w:left="5580"/>
        <w:jc w:val="center"/>
        <w:outlineLvl w:val="0"/>
        <w:rPr>
          <w:rFonts w:ascii="Times New Roman" w:hAnsi="Times New Roman"/>
          <w:b w:val="0"/>
          <w:sz w:val="24"/>
        </w:rPr>
      </w:pPr>
    </w:p>
    <w:p w:rsidR="003C7DC1" w:rsidRPr="00604FB6" w:rsidRDefault="000F0C4C">
      <w:pPr>
        <w:pStyle w:val="ConsPlusTitle"/>
        <w:widowControl/>
        <w:jc w:val="center"/>
        <w:outlineLvl w:val="0"/>
        <w:rPr>
          <w:rFonts w:ascii="Times New Roman" w:hAnsi="Times New Roman"/>
          <w:sz w:val="24"/>
        </w:rPr>
      </w:pPr>
      <w:r w:rsidRPr="00604FB6">
        <w:rPr>
          <w:rFonts w:ascii="Times New Roman" w:hAnsi="Times New Roman"/>
          <w:sz w:val="24"/>
        </w:rPr>
        <w:t>Аукционная документация</w:t>
      </w:r>
    </w:p>
    <w:p w:rsidR="003C7DC1" w:rsidRPr="00604FB6" w:rsidRDefault="000F0C4C">
      <w:pPr>
        <w:pStyle w:val="ConsPlusTitle"/>
        <w:widowControl/>
        <w:jc w:val="center"/>
        <w:outlineLvl w:val="0"/>
        <w:rPr>
          <w:rFonts w:ascii="Times New Roman" w:hAnsi="Times New Roman"/>
          <w:sz w:val="24"/>
        </w:rPr>
      </w:pPr>
      <w:r w:rsidRPr="00604FB6">
        <w:rPr>
          <w:rFonts w:ascii="Times New Roman" w:hAnsi="Times New Roman"/>
          <w:sz w:val="24"/>
        </w:rPr>
        <w:t xml:space="preserve">на проведение аукциона в электронной форме </w:t>
      </w:r>
    </w:p>
    <w:p w:rsidR="003C7DC1" w:rsidRPr="00604FB6" w:rsidRDefault="000F0C4C" w:rsidP="000C76DF">
      <w:pPr>
        <w:pStyle w:val="ConsPlusTitle"/>
        <w:widowControl/>
        <w:jc w:val="center"/>
        <w:outlineLvl w:val="0"/>
        <w:rPr>
          <w:rFonts w:ascii="Times New Roman" w:hAnsi="Times New Roman"/>
          <w:sz w:val="24"/>
        </w:rPr>
      </w:pPr>
      <w:r w:rsidRPr="00604FB6">
        <w:rPr>
          <w:rFonts w:ascii="Times New Roman" w:hAnsi="Times New Roman"/>
          <w:sz w:val="24"/>
        </w:rPr>
        <w:t xml:space="preserve">на право заключения договора аренды </w:t>
      </w:r>
      <w:r w:rsidR="000C76DF" w:rsidRPr="00604FB6">
        <w:rPr>
          <w:rFonts w:ascii="Times New Roman" w:hAnsi="Times New Roman"/>
          <w:sz w:val="24"/>
        </w:rPr>
        <w:t xml:space="preserve">нежилого здания с земельным участком по адресу: г. Вологда, ул. </w:t>
      </w:r>
      <w:r w:rsidR="00972E47" w:rsidRPr="00604FB6">
        <w:rPr>
          <w:rFonts w:ascii="Times New Roman" w:hAnsi="Times New Roman"/>
          <w:sz w:val="24"/>
        </w:rPr>
        <w:t>Маяковского, д. 2</w:t>
      </w:r>
    </w:p>
    <w:p w:rsidR="000C76DF" w:rsidRPr="00604FB6" w:rsidRDefault="000C76DF" w:rsidP="000C76DF">
      <w:pPr>
        <w:pStyle w:val="ConsPlusTitle"/>
        <w:widowControl/>
        <w:jc w:val="center"/>
        <w:outlineLvl w:val="0"/>
        <w:rPr>
          <w:rFonts w:ascii="Times New Roman" w:hAnsi="Times New Roman"/>
          <w:b w:val="0"/>
          <w:sz w:val="24"/>
        </w:rPr>
      </w:pPr>
    </w:p>
    <w:p w:rsidR="003C7DC1" w:rsidRPr="00604FB6" w:rsidRDefault="000F0C4C">
      <w:pPr>
        <w:pStyle w:val="ConsPlusNormal"/>
        <w:widowControl/>
        <w:numPr>
          <w:ilvl w:val="0"/>
          <w:numId w:val="1"/>
        </w:numPr>
        <w:tabs>
          <w:tab w:val="clear" w:pos="900"/>
          <w:tab w:val="left" w:pos="426"/>
        </w:tabs>
        <w:ind w:left="0" w:firstLine="709"/>
        <w:jc w:val="center"/>
        <w:rPr>
          <w:rFonts w:ascii="Times New Roman" w:hAnsi="Times New Roman"/>
          <w:sz w:val="24"/>
        </w:rPr>
      </w:pPr>
      <w:r w:rsidRPr="00604FB6">
        <w:rPr>
          <w:rFonts w:ascii="Times New Roman" w:hAnsi="Times New Roman"/>
          <w:b/>
          <w:sz w:val="24"/>
        </w:rPr>
        <w:t>Общие сведения об аукционе</w:t>
      </w:r>
    </w:p>
    <w:p w:rsidR="003C7DC1" w:rsidRPr="00604FB6" w:rsidRDefault="003C7DC1">
      <w:pPr>
        <w:pStyle w:val="ConsPlusNormal"/>
        <w:widowControl/>
        <w:ind w:firstLine="709"/>
        <w:rPr>
          <w:rFonts w:ascii="Times New Roman" w:hAnsi="Times New Roman"/>
          <w:sz w:val="24"/>
        </w:rPr>
      </w:pPr>
    </w:p>
    <w:p w:rsidR="003C7DC1" w:rsidRPr="00604FB6" w:rsidRDefault="000F0C4C">
      <w:pPr>
        <w:pStyle w:val="ConsPlusNormal"/>
        <w:widowControl/>
        <w:tabs>
          <w:tab w:val="left" w:pos="720"/>
        </w:tabs>
        <w:ind w:firstLine="709"/>
        <w:jc w:val="both"/>
        <w:rPr>
          <w:rFonts w:ascii="Times New Roman" w:hAnsi="Times New Roman"/>
          <w:sz w:val="24"/>
        </w:rPr>
      </w:pPr>
      <w:r w:rsidRPr="00604FB6">
        <w:rPr>
          <w:rFonts w:ascii="Times New Roman" w:hAnsi="Times New Roman"/>
          <w:sz w:val="24"/>
        </w:rPr>
        <w:t xml:space="preserve">1.1. </w:t>
      </w:r>
      <w:proofErr w:type="gramStart"/>
      <w:r w:rsidRPr="00604FB6">
        <w:rPr>
          <w:rFonts w:ascii="Times New Roman" w:hAnsi="Times New Roman"/>
          <w:sz w:val="24"/>
        </w:rPr>
        <w:t>Настоящая документация об аукционе в электронной форме (далее – аукцион) разработана в соответствии с действующими нормативными и правовыми актами Российской Федерации, в том числе с Приказом Федеральной антимонопольной службы России от 21 марта 2023 года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w:t>
      </w:r>
      <w:proofErr w:type="gramEnd"/>
      <w:r w:rsidRPr="00604FB6">
        <w:rPr>
          <w:rFonts w:ascii="Times New Roman" w:hAnsi="Times New Roman"/>
          <w:sz w:val="24"/>
        </w:rPr>
        <w:t xml:space="preserve"> </w:t>
      </w:r>
      <w:proofErr w:type="gramStart"/>
      <w:r w:rsidRPr="00604FB6">
        <w:rPr>
          <w:rFonts w:ascii="Times New Roman" w:hAnsi="Times New Roman"/>
          <w:sz w:val="24"/>
        </w:rPr>
        <w:t>отношении</w:t>
      </w:r>
      <w:proofErr w:type="gramEnd"/>
      <w:r w:rsidRPr="00604FB6">
        <w:rPr>
          <w:rFonts w:ascii="Times New Roman" w:hAnsi="Times New Roman"/>
          <w:sz w:val="24"/>
        </w:rPr>
        <w:t xml:space="preserve">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Порядок), и регламентом электронной площадки (регламент размещен на электронной площадке </w:t>
      </w:r>
      <w:r w:rsidRPr="00604FB6">
        <w:rPr>
          <w:rFonts w:ascii="Times New Roman" w:hAnsi="Times New Roman"/>
          <w:sz w:val="24"/>
          <w:u w:val="single"/>
        </w:rPr>
        <w:t>http://www.utp.sberbank-ast.ru</w:t>
      </w:r>
      <w:r w:rsidRPr="00604FB6">
        <w:rPr>
          <w:rFonts w:ascii="Times New Roman" w:hAnsi="Times New Roman"/>
          <w:sz w:val="24"/>
        </w:rPr>
        <w:t>) (далее – регламент).</w:t>
      </w:r>
    </w:p>
    <w:p w:rsidR="003C7DC1" w:rsidRPr="00604FB6" w:rsidRDefault="000F0C4C">
      <w:pPr>
        <w:ind w:firstLine="709"/>
        <w:contextualSpacing/>
        <w:jc w:val="both"/>
        <w:rPr>
          <w:b/>
        </w:rPr>
      </w:pPr>
      <w:r w:rsidRPr="00604FB6">
        <w:t>1.2.</w:t>
      </w:r>
      <w:r w:rsidRPr="00604FB6">
        <w:rPr>
          <w:b/>
        </w:rPr>
        <w:t xml:space="preserve"> Организаторы аукциона:</w:t>
      </w:r>
    </w:p>
    <w:p w:rsidR="003C7DC1" w:rsidRPr="00604FB6" w:rsidRDefault="00E32278">
      <w:pPr>
        <w:pStyle w:val="ConsPlusNormal"/>
        <w:widowControl/>
        <w:ind w:firstLine="709"/>
        <w:jc w:val="both"/>
        <w:rPr>
          <w:rFonts w:ascii="Times New Roman" w:hAnsi="Times New Roman"/>
          <w:sz w:val="24"/>
        </w:rPr>
      </w:pPr>
      <w:r w:rsidRPr="00604FB6">
        <w:rPr>
          <w:rFonts w:ascii="Times New Roman" w:hAnsi="Times New Roman"/>
          <w:sz w:val="24"/>
        </w:rPr>
        <w:t xml:space="preserve">Администрация города Вологды в лице </w:t>
      </w:r>
      <w:proofErr w:type="gramStart"/>
      <w:r w:rsidR="000F0C4C" w:rsidRPr="00604FB6">
        <w:rPr>
          <w:rFonts w:ascii="Times New Roman" w:hAnsi="Times New Roman"/>
          <w:sz w:val="24"/>
        </w:rPr>
        <w:t>Департамент</w:t>
      </w:r>
      <w:r w:rsidRPr="00604FB6">
        <w:rPr>
          <w:rFonts w:ascii="Times New Roman" w:hAnsi="Times New Roman"/>
          <w:sz w:val="24"/>
        </w:rPr>
        <w:t>а</w:t>
      </w:r>
      <w:r w:rsidR="000F0C4C" w:rsidRPr="00604FB6">
        <w:rPr>
          <w:rFonts w:ascii="Times New Roman" w:hAnsi="Times New Roman"/>
          <w:sz w:val="24"/>
        </w:rPr>
        <w:t xml:space="preserve"> имущественных отношений Администрации города Вологды</w:t>
      </w:r>
      <w:proofErr w:type="gramEnd"/>
      <w:r w:rsidR="000F0C4C" w:rsidRPr="00604FB6">
        <w:rPr>
          <w:rFonts w:ascii="Times New Roman" w:hAnsi="Times New Roman"/>
          <w:sz w:val="24"/>
        </w:rPr>
        <w:t xml:space="preserve">. Адрес местонахождения: город Вологда, ул. Ленина, д. 2, электронный адрес: </w:t>
      </w:r>
      <w:hyperlink r:id="rId7" w:history="1">
        <w:r w:rsidR="00A97FBC" w:rsidRPr="00604FB6">
          <w:rPr>
            <w:rStyle w:val="ad"/>
            <w:rFonts w:ascii="Times New Roman" w:hAnsi="Times New Roman"/>
            <w:sz w:val="24"/>
          </w:rPr>
          <w:t>dio@vologda-city.ru</w:t>
        </w:r>
      </w:hyperlink>
      <w:r w:rsidR="000F0C4C" w:rsidRPr="00604FB6">
        <w:rPr>
          <w:rFonts w:ascii="Times New Roman" w:hAnsi="Times New Roman"/>
          <w:sz w:val="24"/>
        </w:rPr>
        <w:t>; тел.: 72-</w:t>
      </w:r>
      <w:r w:rsidR="00A650DE" w:rsidRPr="00604FB6">
        <w:rPr>
          <w:rFonts w:ascii="Times New Roman" w:hAnsi="Times New Roman"/>
          <w:sz w:val="24"/>
        </w:rPr>
        <w:t>36</w:t>
      </w:r>
      <w:r w:rsidR="000F0C4C" w:rsidRPr="00604FB6">
        <w:rPr>
          <w:rFonts w:ascii="Times New Roman" w:hAnsi="Times New Roman"/>
          <w:sz w:val="24"/>
        </w:rPr>
        <w:t>-</w:t>
      </w:r>
      <w:r w:rsidR="00A650DE" w:rsidRPr="00604FB6">
        <w:rPr>
          <w:rFonts w:ascii="Times New Roman" w:hAnsi="Times New Roman"/>
          <w:sz w:val="24"/>
        </w:rPr>
        <w:t>64</w:t>
      </w:r>
      <w:r w:rsidR="000F0C4C" w:rsidRPr="00604FB6">
        <w:rPr>
          <w:rFonts w:ascii="Times New Roman" w:hAnsi="Times New Roman"/>
          <w:sz w:val="24"/>
        </w:rPr>
        <w:t>, контактное лицо: Перова Екатерина Васильевна.</w:t>
      </w:r>
    </w:p>
    <w:p w:rsidR="003C7DC1" w:rsidRPr="00604FB6" w:rsidRDefault="000C76DF">
      <w:pPr>
        <w:pStyle w:val="ConsPlusNormal"/>
        <w:ind w:firstLine="709"/>
        <w:jc w:val="both"/>
        <w:rPr>
          <w:rFonts w:ascii="Times New Roman" w:hAnsi="Times New Roman"/>
          <w:sz w:val="24"/>
        </w:rPr>
      </w:pPr>
      <w:r w:rsidRPr="00604FB6">
        <w:rPr>
          <w:rFonts w:ascii="Times New Roman" w:hAnsi="Times New Roman"/>
          <w:sz w:val="24"/>
        </w:rPr>
        <w:t xml:space="preserve">Главное управление Конкурентной политики </w:t>
      </w:r>
      <w:r w:rsidR="000F0C4C" w:rsidRPr="00604FB6">
        <w:rPr>
          <w:rFonts w:ascii="Times New Roman" w:hAnsi="Times New Roman"/>
          <w:sz w:val="24"/>
        </w:rPr>
        <w:t>Вологодской области. Адрес местонахождения: город Вологда, ул. Козленская, д. 8, электронный адрес: kgz@gz.gov35.</w:t>
      </w:r>
      <w:r w:rsidR="002D6623" w:rsidRPr="00604FB6">
        <w:rPr>
          <w:rFonts w:ascii="Times New Roman" w:hAnsi="Times New Roman"/>
          <w:sz w:val="24"/>
        </w:rPr>
        <w:t>ru; тел.: 8 (8172) 23-01-60 (436</w:t>
      </w:r>
      <w:r w:rsidR="000F0C4C" w:rsidRPr="00604FB6">
        <w:rPr>
          <w:rFonts w:ascii="Times New Roman" w:hAnsi="Times New Roman"/>
          <w:sz w:val="24"/>
        </w:rPr>
        <w:t>3).</w:t>
      </w:r>
    </w:p>
    <w:p w:rsidR="003C7DC1" w:rsidRPr="00604FB6" w:rsidRDefault="000F0C4C">
      <w:pPr>
        <w:pStyle w:val="ConsPlusNormal"/>
        <w:ind w:firstLine="709"/>
        <w:jc w:val="both"/>
        <w:rPr>
          <w:rFonts w:ascii="Times New Roman" w:hAnsi="Times New Roman"/>
          <w:sz w:val="24"/>
        </w:rPr>
      </w:pPr>
      <w:r w:rsidRPr="00604FB6">
        <w:rPr>
          <w:rFonts w:ascii="Times New Roman" w:hAnsi="Times New Roman"/>
          <w:sz w:val="24"/>
        </w:rPr>
        <w:t xml:space="preserve">КУ </w:t>
      </w:r>
      <w:proofErr w:type="gramStart"/>
      <w:r w:rsidRPr="00604FB6">
        <w:rPr>
          <w:rFonts w:ascii="Times New Roman" w:hAnsi="Times New Roman"/>
          <w:sz w:val="24"/>
        </w:rPr>
        <w:t>ВО</w:t>
      </w:r>
      <w:proofErr w:type="gramEnd"/>
      <w:r w:rsidRPr="00604FB6">
        <w:rPr>
          <w:rFonts w:ascii="Times New Roman" w:hAnsi="Times New Roman"/>
          <w:sz w:val="24"/>
        </w:rPr>
        <w:t xml:space="preserve"> «Центр закупок», </w:t>
      </w:r>
      <w:r w:rsidR="00E32278" w:rsidRPr="00604FB6">
        <w:rPr>
          <w:rFonts w:ascii="Times New Roman" w:hAnsi="Times New Roman"/>
          <w:sz w:val="24"/>
        </w:rPr>
        <w:t xml:space="preserve">город </w:t>
      </w:r>
      <w:r w:rsidRPr="00604FB6">
        <w:rPr>
          <w:rFonts w:ascii="Times New Roman" w:hAnsi="Times New Roman"/>
          <w:sz w:val="24"/>
        </w:rPr>
        <w:t xml:space="preserve">Вологда, ул. Мальцева, д. 7, телефон: 8 (8172) 23-01-61 (4365) (обеспечивает разработку и размещение извещения и протоколов, составляемых </w:t>
      </w:r>
      <w:r w:rsidRPr="00604FB6">
        <w:rPr>
          <w:rFonts w:ascii="Times New Roman" w:hAnsi="Times New Roman"/>
          <w:sz w:val="24"/>
        </w:rPr>
        <w:br/>
        <w:t>в ходе проведения аукциона).</w:t>
      </w:r>
    </w:p>
    <w:p w:rsidR="003C7DC1" w:rsidRPr="00604FB6" w:rsidRDefault="000F0C4C">
      <w:pPr>
        <w:pStyle w:val="ConsPlusNormal"/>
        <w:widowControl/>
        <w:ind w:firstLine="709"/>
        <w:jc w:val="both"/>
        <w:rPr>
          <w:rFonts w:ascii="Times New Roman" w:hAnsi="Times New Roman"/>
          <w:sz w:val="24"/>
        </w:rPr>
      </w:pPr>
      <w:r w:rsidRPr="00604FB6">
        <w:rPr>
          <w:rFonts w:ascii="Times New Roman" w:hAnsi="Times New Roman"/>
          <w:sz w:val="24"/>
        </w:rPr>
        <w:t xml:space="preserve">1.3. </w:t>
      </w:r>
      <w:r w:rsidRPr="00604FB6">
        <w:rPr>
          <w:rFonts w:ascii="Times New Roman" w:hAnsi="Times New Roman"/>
          <w:b/>
          <w:sz w:val="24"/>
        </w:rPr>
        <w:t>Официальный сайт Российской Федерации</w:t>
      </w:r>
      <w:r w:rsidRPr="00604FB6">
        <w:rPr>
          <w:rFonts w:ascii="Times New Roman" w:hAnsi="Times New Roman"/>
          <w:sz w:val="24"/>
        </w:rPr>
        <w:t xml:space="preserve"> в информационно-телекоммуникационной сети «Интернет» для размещения информации о проведении торгов – ГИС Торги </w:t>
      </w:r>
      <w:hyperlink r:id="rId8" w:history="1">
        <w:r w:rsidRPr="00604FB6">
          <w:rPr>
            <w:rStyle w:val="15"/>
            <w:rFonts w:ascii="Times New Roman" w:hAnsi="Times New Roman"/>
            <w:b/>
            <w:color w:val="000000"/>
            <w:sz w:val="24"/>
          </w:rPr>
          <w:t>www.torgi.gov.ru</w:t>
        </w:r>
      </w:hyperlink>
      <w:r w:rsidRPr="00604FB6">
        <w:rPr>
          <w:rFonts w:ascii="Times New Roman" w:hAnsi="Times New Roman"/>
          <w:b/>
          <w:sz w:val="24"/>
        </w:rPr>
        <w:t xml:space="preserve">. </w:t>
      </w:r>
      <w:r w:rsidRPr="00604FB6">
        <w:rPr>
          <w:rFonts w:ascii="Times New Roman" w:hAnsi="Times New Roman"/>
          <w:sz w:val="24"/>
        </w:rPr>
        <w:t>(далее – ГИС Торги, официальный сайт торгов).</w:t>
      </w:r>
    </w:p>
    <w:p w:rsidR="003C7DC1" w:rsidRPr="00604FB6" w:rsidRDefault="000F0C4C">
      <w:pPr>
        <w:pStyle w:val="25"/>
        <w:ind w:firstLine="709"/>
      </w:pPr>
      <w:r w:rsidRPr="00604FB6">
        <w:t xml:space="preserve">Аукцион проводится на электронной площадке </w:t>
      </w:r>
      <w:r w:rsidRPr="00604FB6">
        <w:rPr>
          <w:b/>
        </w:rPr>
        <w:t>«Сбербанк-АСТ» в информационно-телекоммуникационной сети «Интернет» (</w:t>
      </w:r>
      <w:r w:rsidRPr="00604FB6">
        <w:rPr>
          <w:u w:val="single"/>
        </w:rPr>
        <w:t>http://www.utp.sberbank-ast.ru</w:t>
      </w:r>
      <w:r w:rsidRPr="00604FB6">
        <w:rPr>
          <w:b/>
        </w:rPr>
        <w:t>)</w:t>
      </w:r>
      <w:r w:rsidRPr="00604FB6">
        <w:t>, оператором которой является акционерное общество «Сбербанк-автоматизированная система торгов»</w:t>
      </w:r>
      <w:r w:rsidRPr="00604FB6">
        <w:rPr>
          <w:b/>
        </w:rPr>
        <w:t xml:space="preserve"> </w:t>
      </w:r>
      <w:r w:rsidRPr="00604FB6">
        <w:t>(далее – электронная площадка, оператор).</w:t>
      </w:r>
    </w:p>
    <w:p w:rsidR="003C7DC1" w:rsidRPr="00604FB6" w:rsidRDefault="000F0C4C">
      <w:pPr>
        <w:pStyle w:val="ConsPlusNormal"/>
        <w:widowControl/>
        <w:tabs>
          <w:tab w:val="left" w:pos="720"/>
        </w:tabs>
        <w:ind w:firstLine="709"/>
        <w:jc w:val="both"/>
        <w:rPr>
          <w:rFonts w:ascii="Times New Roman" w:hAnsi="Times New Roman"/>
          <w:sz w:val="24"/>
        </w:rPr>
      </w:pPr>
      <w:r w:rsidRPr="00604FB6">
        <w:rPr>
          <w:rFonts w:ascii="Times New Roman" w:hAnsi="Times New Roman"/>
          <w:sz w:val="24"/>
        </w:rPr>
        <w:t xml:space="preserve">1.4.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w:t>
      </w:r>
      <w:r w:rsidRPr="00604FB6">
        <w:rPr>
          <w:rFonts w:ascii="Times New Roman" w:hAnsi="Times New Roman"/>
          <w:sz w:val="24"/>
        </w:rPr>
        <w:br/>
        <w:t xml:space="preserve">об отказе от проведения аукциона размещается </w:t>
      </w:r>
      <w:proofErr w:type="gramStart"/>
      <w:r w:rsidRPr="00604FB6">
        <w:rPr>
          <w:rFonts w:ascii="Times New Roman" w:hAnsi="Times New Roman"/>
          <w:sz w:val="24"/>
        </w:rPr>
        <w:t>на ГИС Торги в течение одного дня с даты принятия решения об отказе от проведения</w:t>
      </w:r>
      <w:proofErr w:type="gramEnd"/>
      <w:r w:rsidRPr="00604FB6">
        <w:rPr>
          <w:rFonts w:ascii="Times New Roman" w:hAnsi="Times New Roman"/>
          <w:sz w:val="24"/>
        </w:rPr>
        <w:t xml:space="preserve"> аукциона. </w:t>
      </w:r>
      <w:proofErr w:type="gramStart"/>
      <w:r w:rsidRPr="00604FB6">
        <w:rPr>
          <w:rFonts w:ascii="Times New Roman" w:hAnsi="Times New Roman"/>
          <w:sz w:val="24"/>
        </w:rPr>
        <w:t>В течение одного часа с момента размещения извещения об отказе от проведения аукциона на ГИС</w:t>
      </w:r>
      <w:proofErr w:type="gramEnd"/>
      <w:r w:rsidRPr="00604FB6">
        <w:rPr>
          <w:rFonts w:ascii="Times New Roman" w:hAnsi="Times New Roman"/>
          <w:sz w:val="24"/>
        </w:rPr>
        <w:t xml:space="preserve"> Торги оператор электронной площадки размещает извещение об отказе от проведения аукциона </w:t>
      </w:r>
      <w:r w:rsidRPr="00604FB6">
        <w:rPr>
          <w:rFonts w:ascii="Times New Roman" w:hAnsi="Times New Roman"/>
          <w:sz w:val="24"/>
        </w:rPr>
        <w:br/>
        <w:t xml:space="preserve">на электронной площадке. Денежные средства, внесенные в качестве задатка, возвращаются заявителю в течение пяти рабочих дней </w:t>
      </w:r>
      <w:proofErr w:type="gramStart"/>
      <w:r w:rsidRPr="00604FB6">
        <w:rPr>
          <w:rFonts w:ascii="Times New Roman" w:hAnsi="Times New Roman"/>
          <w:sz w:val="24"/>
        </w:rPr>
        <w:t>с даты размещения</w:t>
      </w:r>
      <w:proofErr w:type="gramEnd"/>
      <w:r w:rsidRPr="00604FB6">
        <w:rPr>
          <w:rFonts w:ascii="Times New Roman" w:hAnsi="Times New Roman"/>
          <w:sz w:val="24"/>
        </w:rPr>
        <w:t xml:space="preserve"> извещения об отказе </w:t>
      </w:r>
      <w:r w:rsidRPr="00604FB6">
        <w:rPr>
          <w:rFonts w:ascii="Times New Roman" w:hAnsi="Times New Roman"/>
          <w:sz w:val="24"/>
        </w:rPr>
        <w:br/>
        <w:t>от проведения аукциона на ГИС Торги.</w:t>
      </w:r>
    </w:p>
    <w:p w:rsidR="003C7DC1" w:rsidRPr="00604FB6" w:rsidRDefault="003C7DC1">
      <w:pPr>
        <w:pStyle w:val="25"/>
        <w:ind w:firstLine="709"/>
      </w:pPr>
    </w:p>
    <w:p w:rsidR="003C7DC1" w:rsidRPr="00604FB6" w:rsidRDefault="000F0C4C">
      <w:pPr>
        <w:pStyle w:val="ConsPlusNormal"/>
        <w:widowControl/>
        <w:numPr>
          <w:ilvl w:val="0"/>
          <w:numId w:val="1"/>
        </w:numPr>
        <w:tabs>
          <w:tab w:val="left" w:pos="3119"/>
        </w:tabs>
        <w:jc w:val="center"/>
        <w:rPr>
          <w:rFonts w:ascii="Times New Roman" w:hAnsi="Times New Roman"/>
          <w:b/>
          <w:sz w:val="24"/>
        </w:rPr>
      </w:pPr>
      <w:r w:rsidRPr="00604FB6">
        <w:rPr>
          <w:rFonts w:ascii="Times New Roman" w:hAnsi="Times New Roman"/>
          <w:b/>
          <w:sz w:val="24"/>
        </w:rPr>
        <w:br w:type="page"/>
      </w:r>
      <w:r w:rsidRPr="00604FB6">
        <w:rPr>
          <w:rFonts w:ascii="Times New Roman" w:hAnsi="Times New Roman"/>
          <w:b/>
          <w:sz w:val="24"/>
        </w:rPr>
        <w:lastRenderedPageBreak/>
        <w:t>Сведения об объекте и условиях аукциона</w:t>
      </w:r>
    </w:p>
    <w:p w:rsidR="003C7DC1" w:rsidRPr="00604FB6" w:rsidRDefault="003C7DC1" w:rsidP="0077782F">
      <w:pPr>
        <w:ind w:firstLine="720"/>
        <w:jc w:val="both"/>
        <w:rPr>
          <w:szCs w:val="24"/>
        </w:rPr>
      </w:pPr>
    </w:p>
    <w:p w:rsidR="003C7DC1" w:rsidRPr="00604FB6" w:rsidRDefault="000F0C4C" w:rsidP="0077782F">
      <w:pPr>
        <w:ind w:firstLine="720"/>
        <w:jc w:val="both"/>
        <w:rPr>
          <w:szCs w:val="24"/>
        </w:rPr>
      </w:pPr>
      <w:r w:rsidRPr="00604FB6">
        <w:rPr>
          <w:szCs w:val="24"/>
        </w:rPr>
        <w:t xml:space="preserve">2.1. Аукцион на право заключения договора аренды проводится на основании постановления </w:t>
      </w:r>
      <w:r w:rsidR="000C76DF" w:rsidRPr="00604FB6">
        <w:rPr>
          <w:szCs w:val="24"/>
        </w:rPr>
        <w:t xml:space="preserve">Администрации города Вологды от </w:t>
      </w:r>
      <w:r w:rsidR="0077782F" w:rsidRPr="00604FB6">
        <w:rPr>
          <w:szCs w:val="24"/>
        </w:rPr>
        <w:t>20 марта 2026</w:t>
      </w:r>
      <w:r w:rsidR="000C76DF" w:rsidRPr="00604FB6">
        <w:rPr>
          <w:szCs w:val="24"/>
        </w:rPr>
        <w:t xml:space="preserve"> года № </w:t>
      </w:r>
      <w:r w:rsidR="0077782F" w:rsidRPr="00604FB6">
        <w:rPr>
          <w:szCs w:val="24"/>
        </w:rPr>
        <w:t>359</w:t>
      </w:r>
      <w:r w:rsidR="000C76DF" w:rsidRPr="00604FB6">
        <w:rPr>
          <w:szCs w:val="24"/>
        </w:rPr>
        <w:t xml:space="preserve"> «</w:t>
      </w:r>
      <w:r w:rsidR="0077782F" w:rsidRPr="00604FB6">
        <w:rPr>
          <w:szCs w:val="24"/>
        </w:rPr>
        <w:t>О проведении торгов на право заключения договора аренды нежилого здания с земельным участком по адресу: г. Вологда, ул. Маяковского, д. 2</w:t>
      </w:r>
      <w:r w:rsidR="000C76DF" w:rsidRPr="00604FB6">
        <w:rPr>
          <w:szCs w:val="24"/>
        </w:rPr>
        <w:t xml:space="preserve">» </w:t>
      </w:r>
      <w:r w:rsidRPr="00604FB6">
        <w:rPr>
          <w:szCs w:val="24"/>
        </w:rPr>
        <w:t>(Приложение № 3 к настоящей аукционной документации).</w:t>
      </w:r>
    </w:p>
    <w:p w:rsidR="00A650DE" w:rsidRPr="00604FB6" w:rsidRDefault="000F0C4C" w:rsidP="00A650DE">
      <w:pPr>
        <w:ind w:firstLine="720"/>
        <w:jc w:val="both"/>
        <w:rPr>
          <w:sz w:val="26"/>
          <w:szCs w:val="26"/>
        </w:rPr>
      </w:pPr>
      <w:r w:rsidRPr="00604FB6">
        <w:rPr>
          <w:szCs w:val="24"/>
        </w:rPr>
        <w:t xml:space="preserve">2.2. Предметом аукциона является право заключения договора </w:t>
      </w:r>
      <w:r w:rsidR="000C76DF" w:rsidRPr="00604FB6">
        <w:rPr>
          <w:szCs w:val="24"/>
        </w:rPr>
        <w:t xml:space="preserve">аренды </w:t>
      </w:r>
      <w:r w:rsidR="00A650DE" w:rsidRPr="00604FB6">
        <w:rPr>
          <w:szCs w:val="24"/>
        </w:rPr>
        <w:t>нежилого здания с кадастровым номером 35:24:0201004:151 общей площадью 481,8 кв</w:t>
      </w:r>
      <w:proofErr w:type="gramStart"/>
      <w:r w:rsidR="00A650DE" w:rsidRPr="00604FB6">
        <w:rPr>
          <w:szCs w:val="24"/>
        </w:rPr>
        <w:t>.м</w:t>
      </w:r>
      <w:proofErr w:type="gramEnd"/>
      <w:r w:rsidR="00A650DE" w:rsidRPr="00604FB6">
        <w:rPr>
          <w:szCs w:val="24"/>
        </w:rPr>
        <w:t xml:space="preserve"> с земельным участком с кадастровым номером 35:24:0201004:335 площадью 590 кв.м, являющихся собственностью городского округа города Вологды, расположенных по адресу: г. Вологда, ул. Маяковского, д. 2, с целью проведения работ по восстановлению здания, приспособления и дальнейшего использования его для предоставления услуг в сфере образования и просвещения.</w:t>
      </w:r>
    </w:p>
    <w:p w:rsidR="003C7DC1" w:rsidRPr="00604FB6" w:rsidRDefault="000F0C4C" w:rsidP="000C76DF">
      <w:pPr>
        <w:ind w:firstLine="709"/>
        <w:jc w:val="both"/>
      </w:pPr>
      <w:r w:rsidRPr="00604FB6">
        <w:t>Срок аренды: 5 лет.</w:t>
      </w:r>
    </w:p>
    <w:p w:rsidR="00A650DE" w:rsidRPr="00604FB6" w:rsidRDefault="000F0C4C" w:rsidP="00A650DE">
      <w:pPr>
        <w:ind w:firstLine="720"/>
        <w:jc w:val="both"/>
        <w:rPr>
          <w:sz w:val="26"/>
          <w:szCs w:val="26"/>
        </w:rPr>
      </w:pPr>
      <w:r w:rsidRPr="00604FB6">
        <w:rPr>
          <w:b/>
        </w:rPr>
        <w:t xml:space="preserve">Целевое назначение: </w:t>
      </w:r>
      <w:r w:rsidR="00E81E51" w:rsidRPr="00604FB6">
        <w:t xml:space="preserve">для </w:t>
      </w:r>
      <w:r w:rsidR="00A650DE" w:rsidRPr="00604FB6">
        <w:rPr>
          <w:szCs w:val="24"/>
        </w:rPr>
        <w:t>проведения работ по восстановлению здания, приспособления и дальнейшего использования его для предоставления услуг в сфере образования и просвещения.</w:t>
      </w:r>
    </w:p>
    <w:p w:rsidR="00846A97" w:rsidRPr="00604FB6" w:rsidRDefault="000C5EBF" w:rsidP="00846A97">
      <w:pPr>
        <w:ind w:firstLine="709"/>
        <w:jc w:val="both"/>
        <w:rPr>
          <w:b/>
          <w:szCs w:val="24"/>
          <w:lang w:bidi="ru-RU"/>
        </w:rPr>
      </w:pPr>
      <w:r w:rsidRPr="00604FB6">
        <w:rPr>
          <w:b/>
          <w:szCs w:val="24"/>
          <w:lang w:bidi="ru-RU"/>
        </w:rPr>
        <w:t>Обременения (ограничения) прав в использовании на земельный участок</w:t>
      </w:r>
      <w:r w:rsidR="00846A97" w:rsidRPr="00604FB6">
        <w:rPr>
          <w:b/>
          <w:szCs w:val="24"/>
          <w:lang w:bidi="ru-RU"/>
        </w:rPr>
        <w:t xml:space="preserve"> с кадастровым номером 35:24:0201004:335</w:t>
      </w:r>
      <w:r w:rsidR="00846A97" w:rsidRPr="00604FB6">
        <w:rPr>
          <w:szCs w:val="24"/>
        </w:rPr>
        <w:t xml:space="preserve">: </w:t>
      </w:r>
    </w:p>
    <w:p w:rsidR="00846A97" w:rsidRPr="00604FB6" w:rsidRDefault="00846A97" w:rsidP="00846A97">
      <w:pPr>
        <w:jc w:val="both"/>
        <w:rPr>
          <w:szCs w:val="24"/>
          <w:lang w:bidi="ru-RU"/>
        </w:rPr>
      </w:pPr>
      <w:r w:rsidRPr="00604FB6">
        <w:t xml:space="preserve">- В соответствии с приказом Минкультуры России от 19 марта 2024 года № 494 «О внесении изменений в перечень исторических поселений…» земельный участок расположен в границах зоны Р-3 «Зона традиционной деревянной двухэтажной застройки».  </w:t>
      </w:r>
    </w:p>
    <w:p w:rsidR="00483424" w:rsidRPr="00604FB6" w:rsidRDefault="00483424" w:rsidP="00197BCF">
      <w:pPr>
        <w:ind w:left="4" w:right="-5" w:firstLine="5"/>
        <w:jc w:val="both"/>
      </w:pPr>
      <w:r w:rsidRPr="00604FB6">
        <w:t xml:space="preserve">- Земельный участок полностью расположен в границах </w:t>
      </w:r>
      <w:proofErr w:type="spellStart"/>
      <w:r w:rsidRPr="00604FB6">
        <w:t>водоохранной</w:t>
      </w:r>
      <w:proofErr w:type="spellEnd"/>
      <w:r w:rsidRPr="00604FB6">
        <w:t xml:space="preserve"> зоны реки Вологды в черте города Вологда Вологодской области (реестровый номер границы:35:</w:t>
      </w:r>
      <w:proofErr w:type="gramStart"/>
      <w:r w:rsidRPr="00604FB6">
        <w:t xml:space="preserve">24-6.66) </w:t>
      </w:r>
      <w:proofErr w:type="gramEnd"/>
      <w:r w:rsidRPr="00604FB6">
        <w:t xml:space="preserve"> ограничения использования земельного участка указаны в Водном кодексе Российской Федерации.</w:t>
      </w:r>
    </w:p>
    <w:p w:rsidR="00483424" w:rsidRPr="00604FB6" w:rsidRDefault="00483424" w:rsidP="00197BCF">
      <w:pPr>
        <w:spacing w:after="3" w:line="261" w:lineRule="auto"/>
        <w:ind w:left="4" w:right="4"/>
        <w:jc w:val="both"/>
      </w:pPr>
      <w:r w:rsidRPr="00604FB6">
        <w:t xml:space="preserve">- Земельный участок полностью расположен в границах территории объекта культурного наследия «Городище, место основания г. Вологды </w:t>
      </w:r>
      <w:r w:rsidRPr="00604FB6">
        <w:rPr>
          <w:lang w:val="en-US"/>
        </w:rPr>
        <w:t>XII</w:t>
      </w:r>
      <w:r w:rsidRPr="00604FB6">
        <w:t>-</w:t>
      </w:r>
      <w:r w:rsidRPr="00604FB6">
        <w:rPr>
          <w:lang w:val="en-US"/>
        </w:rPr>
        <w:t>XV</w:t>
      </w:r>
      <w:proofErr w:type="gramStart"/>
      <w:r w:rsidRPr="00604FB6">
        <w:t>вв</w:t>
      </w:r>
      <w:proofErr w:type="gramEnd"/>
      <w:r w:rsidRPr="00604FB6">
        <w:t>.» (реестровый номер границы: 35:24-8.304), ограничения использования земельного участка указаны</w:t>
      </w:r>
      <w:r w:rsidR="00E6136E" w:rsidRPr="00604FB6">
        <w:t>:</w:t>
      </w:r>
      <w:r w:rsidRPr="00604FB6">
        <w:t xml:space="preserve"> в приказе Комитета по охране объектов культурного наследия Вологодской области от 16 июля 2018 № 233</w:t>
      </w:r>
      <w:r w:rsidR="00E6136E" w:rsidRPr="00604FB6">
        <w:t>-О</w:t>
      </w:r>
      <w:r w:rsidRPr="00604FB6">
        <w:t xml:space="preserve"> «Об утверждении границ объекта </w:t>
      </w:r>
      <w:r w:rsidR="00E6136E" w:rsidRPr="00604FB6">
        <w:t xml:space="preserve">культурного наследия «Городище, место основания г. Вологды </w:t>
      </w:r>
      <w:r w:rsidR="00E6136E" w:rsidRPr="00604FB6">
        <w:rPr>
          <w:lang w:val="en-US"/>
        </w:rPr>
        <w:t>XII</w:t>
      </w:r>
      <w:r w:rsidR="00E6136E" w:rsidRPr="00604FB6">
        <w:t>-</w:t>
      </w:r>
      <w:r w:rsidR="00E6136E" w:rsidRPr="00604FB6">
        <w:rPr>
          <w:lang w:val="en-US"/>
        </w:rPr>
        <w:t>XV</w:t>
      </w:r>
      <w:r w:rsidR="00E6136E" w:rsidRPr="00604FB6">
        <w:t>вв.</w:t>
      </w:r>
      <w:r w:rsidRPr="00604FB6">
        <w:t>»,</w:t>
      </w:r>
      <w:r w:rsidR="00E6136E" w:rsidRPr="00604FB6">
        <w:t xml:space="preserve"> в приказе «О внесении изменений в приказ Комитета от 16 июля 2018 № 233-О» от 18.03.2020 № 5-О/01-07,  </w:t>
      </w:r>
      <w:r w:rsidRPr="00604FB6">
        <w:t xml:space="preserve"> в Федеральном законе от 25 июня 2002 года № 73-ФЗ «Об объектах культурного наследия (памятниках истории и культуры) народов Российской Федерации» (с последующими  изменениями).</w:t>
      </w:r>
    </w:p>
    <w:p w:rsidR="00E6136E" w:rsidRPr="00604FB6" w:rsidRDefault="00E6136E" w:rsidP="00197BCF">
      <w:pPr>
        <w:spacing w:after="3" w:line="261" w:lineRule="auto"/>
        <w:ind w:left="4" w:right="4"/>
        <w:jc w:val="both"/>
      </w:pPr>
      <w:r w:rsidRPr="00604FB6">
        <w:t xml:space="preserve">- </w:t>
      </w:r>
      <w:r w:rsidR="0077782F" w:rsidRPr="00604FB6">
        <w:t>Земельный участок находится в охранной зоне объек</w:t>
      </w:r>
      <w:r w:rsidR="00EC4669" w:rsidRPr="00604FB6">
        <w:t>тов культурного наследия – И-1 (реестровый номер границы 35:24-6.681). Ограничения и</w:t>
      </w:r>
      <w:r w:rsidRPr="00604FB6">
        <w:t>спользова</w:t>
      </w:r>
      <w:r w:rsidR="00EC4669" w:rsidRPr="00604FB6">
        <w:t>ния</w:t>
      </w:r>
      <w:r w:rsidRPr="00604FB6">
        <w:t xml:space="preserve"> земельн</w:t>
      </w:r>
      <w:r w:rsidR="00EC4669" w:rsidRPr="00604FB6">
        <w:t>ого</w:t>
      </w:r>
      <w:r w:rsidRPr="00604FB6">
        <w:t xml:space="preserve"> участк</w:t>
      </w:r>
      <w:r w:rsidR="00EC4669" w:rsidRPr="00604FB6">
        <w:t>а</w:t>
      </w:r>
      <w:r w:rsidRPr="00604FB6">
        <w:t xml:space="preserve"> </w:t>
      </w:r>
      <w:r w:rsidR="00EC4669" w:rsidRPr="00604FB6">
        <w:t xml:space="preserve">указаны в  </w:t>
      </w:r>
      <w:r w:rsidRPr="00604FB6">
        <w:t xml:space="preserve"> постановлени</w:t>
      </w:r>
      <w:r w:rsidR="00EC4669" w:rsidRPr="00604FB6">
        <w:t>и</w:t>
      </w:r>
      <w:r w:rsidRPr="00604FB6">
        <w:t xml:space="preserve"> Правительства Вологодской области от 28 декабря 2009 года № 2087 «Об утверждении границ зон охраны объектов культурного наследия, расположенных на территории г. Вологды, градостроительных регламентов и режимов использования земель в пределах указанных границ» (с последующими изменениями)</w:t>
      </w:r>
    </w:p>
    <w:p w:rsidR="00197BCF" w:rsidRPr="00604FB6" w:rsidRDefault="00197BCF" w:rsidP="00197BCF">
      <w:pPr>
        <w:spacing w:after="3" w:line="261" w:lineRule="auto"/>
        <w:ind w:left="4" w:right="4"/>
        <w:jc w:val="both"/>
      </w:pPr>
      <w:r w:rsidRPr="00604FB6">
        <w:t>- Земельный участок находится в зоне охраняемого культурного слоя  города Вологды – А-1 (реестровый номер границы 35:24-6.689). Ограничения использования земельного участка указаны в   постановлении Правительства Вологодской области от 28 декабря 2009 года № 2087 «Об утверждении границ зон охраны объектов культурного наследия, расположенных на территории г. Вологды, градостроительных регламентов и режимов использования земель в пределах указанных границ» (с последующими изменениями)</w:t>
      </w:r>
    </w:p>
    <w:p w:rsidR="00E6136E" w:rsidRPr="00604FB6" w:rsidRDefault="00197BCF" w:rsidP="00197BCF">
      <w:pPr>
        <w:jc w:val="both"/>
        <w:rPr>
          <w:color w:val="auto"/>
          <w:szCs w:val="24"/>
        </w:rPr>
      </w:pPr>
      <w:r w:rsidRPr="00604FB6">
        <w:rPr>
          <w:color w:val="auto"/>
          <w:szCs w:val="24"/>
        </w:rPr>
        <w:t xml:space="preserve">- </w:t>
      </w:r>
      <w:r w:rsidR="00E6136E" w:rsidRPr="00604FB6">
        <w:rPr>
          <w:color w:val="auto"/>
          <w:szCs w:val="24"/>
        </w:rPr>
        <w:t xml:space="preserve">Земельный участок полностью расположен в границах </w:t>
      </w:r>
      <w:proofErr w:type="spellStart"/>
      <w:r w:rsidR="00E6136E" w:rsidRPr="00604FB6">
        <w:rPr>
          <w:color w:val="auto"/>
          <w:szCs w:val="24"/>
        </w:rPr>
        <w:t>приаэродромной</w:t>
      </w:r>
      <w:proofErr w:type="spellEnd"/>
      <w:r w:rsidR="00E6136E" w:rsidRPr="00604FB6">
        <w:rPr>
          <w:color w:val="auto"/>
          <w:szCs w:val="24"/>
        </w:rPr>
        <w:t xml:space="preserve"> территор</w:t>
      </w:r>
      <w:proofErr w:type="gramStart"/>
      <w:r w:rsidR="00E6136E" w:rsidRPr="00604FB6">
        <w:rPr>
          <w:color w:val="auto"/>
          <w:szCs w:val="24"/>
        </w:rPr>
        <w:t>ии аэ</w:t>
      </w:r>
      <w:proofErr w:type="gramEnd"/>
      <w:r w:rsidR="00E6136E" w:rsidRPr="00604FB6">
        <w:rPr>
          <w:color w:val="auto"/>
          <w:szCs w:val="24"/>
        </w:rPr>
        <w:t xml:space="preserve">родрома гражданской авиации Вологда, ограничения использования земельного участка указаны в приложении к приказу РОСАВИАЦИИ от 12 января 2024 года № 8-П «Об установлении  </w:t>
      </w:r>
      <w:proofErr w:type="spellStart"/>
      <w:r w:rsidR="00E6136E" w:rsidRPr="00604FB6">
        <w:rPr>
          <w:color w:val="auto"/>
          <w:szCs w:val="24"/>
        </w:rPr>
        <w:t>приаэродромной</w:t>
      </w:r>
      <w:proofErr w:type="spellEnd"/>
      <w:r w:rsidR="00E6136E" w:rsidRPr="00604FB6">
        <w:rPr>
          <w:color w:val="auto"/>
          <w:szCs w:val="24"/>
        </w:rPr>
        <w:t xml:space="preserve"> территории аэродрома гражданской авиации Вологда», в Воздушном кодексе Российской Федерации </w:t>
      </w:r>
      <w:r w:rsidR="00E6136E" w:rsidRPr="00604FB6">
        <w:rPr>
          <w:rStyle w:val="normal0020tablechar"/>
          <w:color w:val="auto"/>
          <w:szCs w:val="24"/>
        </w:rPr>
        <w:t>(реестровый  номер границы: 35:01-6.566).</w:t>
      </w:r>
    </w:p>
    <w:p w:rsidR="00483424" w:rsidRPr="00604FB6" w:rsidRDefault="00197BCF" w:rsidP="00A97FBC">
      <w:pPr>
        <w:jc w:val="both"/>
        <w:rPr>
          <w:color w:val="auto"/>
          <w:szCs w:val="24"/>
        </w:rPr>
      </w:pPr>
      <w:r w:rsidRPr="00604FB6">
        <w:rPr>
          <w:color w:val="auto"/>
          <w:szCs w:val="24"/>
        </w:rPr>
        <w:t xml:space="preserve">- </w:t>
      </w:r>
      <w:r w:rsidR="00E6136E" w:rsidRPr="00604FB6">
        <w:rPr>
          <w:color w:val="auto"/>
          <w:szCs w:val="24"/>
        </w:rPr>
        <w:t xml:space="preserve">Земельный участок полностью расположен 4,5,6 </w:t>
      </w:r>
      <w:proofErr w:type="spellStart"/>
      <w:r w:rsidR="00E6136E" w:rsidRPr="00604FB6">
        <w:rPr>
          <w:color w:val="auto"/>
          <w:szCs w:val="24"/>
        </w:rPr>
        <w:t>подзонах</w:t>
      </w:r>
      <w:proofErr w:type="spellEnd"/>
      <w:r w:rsidR="00E6136E" w:rsidRPr="00604FB6">
        <w:rPr>
          <w:color w:val="auto"/>
          <w:szCs w:val="24"/>
        </w:rPr>
        <w:t xml:space="preserve"> </w:t>
      </w:r>
      <w:proofErr w:type="spellStart"/>
      <w:r w:rsidR="00E6136E" w:rsidRPr="00604FB6">
        <w:rPr>
          <w:color w:val="auto"/>
          <w:szCs w:val="24"/>
        </w:rPr>
        <w:t>приаэродромной</w:t>
      </w:r>
      <w:proofErr w:type="spellEnd"/>
      <w:r w:rsidR="00E6136E" w:rsidRPr="00604FB6">
        <w:rPr>
          <w:color w:val="auto"/>
          <w:szCs w:val="24"/>
        </w:rPr>
        <w:t xml:space="preserve"> территор</w:t>
      </w:r>
      <w:proofErr w:type="gramStart"/>
      <w:r w:rsidR="00E6136E" w:rsidRPr="00604FB6">
        <w:rPr>
          <w:color w:val="auto"/>
          <w:szCs w:val="24"/>
        </w:rPr>
        <w:t>ии аэ</w:t>
      </w:r>
      <w:proofErr w:type="gramEnd"/>
      <w:r w:rsidR="00E6136E" w:rsidRPr="00604FB6">
        <w:rPr>
          <w:color w:val="auto"/>
          <w:szCs w:val="24"/>
        </w:rPr>
        <w:t xml:space="preserve">родрома гражданской авиации Вологда в границах </w:t>
      </w:r>
      <w:proofErr w:type="spellStart"/>
      <w:r w:rsidR="00E6136E" w:rsidRPr="00604FB6">
        <w:rPr>
          <w:color w:val="auto"/>
          <w:szCs w:val="24"/>
        </w:rPr>
        <w:t>приаэродромной</w:t>
      </w:r>
      <w:proofErr w:type="spellEnd"/>
      <w:r w:rsidR="00E6136E" w:rsidRPr="00604FB6">
        <w:rPr>
          <w:color w:val="auto"/>
          <w:szCs w:val="24"/>
        </w:rPr>
        <w:t xml:space="preserve"> территории аэродрома </w:t>
      </w:r>
      <w:r w:rsidR="00E6136E" w:rsidRPr="00604FB6">
        <w:rPr>
          <w:color w:val="auto"/>
          <w:szCs w:val="24"/>
        </w:rPr>
        <w:lastRenderedPageBreak/>
        <w:t xml:space="preserve">гражданской авиации Вологда, ограничения использования земельного участка указаны в приложении к приказу РОСАВИАЦИИ от 12 января 2024 года № 8-П «Об установлении </w:t>
      </w:r>
      <w:proofErr w:type="spellStart"/>
      <w:r w:rsidR="00E6136E" w:rsidRPr="00604FB6">
        <w:rPr>
          <w:color w:val="auto"/>
          <w:szCs w:val="24"/>
        </w:rPr>
        <w:t>приаэродромной</w:t>
      </w:r>
      <w:proofErr w:type="spellEnd"/>
      <w:r w:rsidR="00E6136E" w:rsidRPr="00604FB6">
        <w:rPr>
          <w:color w:val="auto"/>
          <w:szCs w:val="24"/>
        </w:rPr>
        <w:t xml:space="preserve"> территор</w:t>
      </w:r>
      <w:proofErr w:type="gramStart"/>
      <w:r w:rsidR="00E6136E" w:rsidRPr="00604FB6">
        <w:rPr>
          <w:color w:val="auto"/>
          <w:szCs w:val="24"/>
        </w:rPr>
        <w:t>ии аэ</w:t>
      </w:r>
      <w:proofErr w:type="gramEnd"/>
      <w:r w:rsidR="00E6136E" w:rsidRPr="00604FB6">
        <w:rPr>
          <w:color w:val="auto"/>
          <w:szCs w:val="24"/>
        </w:rPr>
        <w:t xml:space="preserve">родрома гражданской авиации Вологда», в Воздушном кодексе Российской Федерации </w:t>
      </w:r>
      <w:r w:rsidR="00E6136E" w:rsidRPr="00604FB6">
        <w:rPr>
          <w:rStyle w:val="normal0020tablechar"/>
          <w:color w:val="auto"/>
          <w:szCs w:val="24"/>
        </w:rPr>
        <w:t>(реестровый  номер границы: 35:01-6.569, 35:01-6.570, 35:01-6.571).</w:t>
      </w:r>
    </w:p>
    <w:p w:rsidR="000C5EBF" w:rsidRPr="00604FB6" w:rsidRDefault="000C5EBF" w:rsidP="000C5EBF">
      <w:pPr>
        <w:ind w:firstLine="709"/>
        <w:jc w:val="both"/>
        <w:rPr>
          <w:b/>
          <w:szCs w:val="24"/>
          <w:lang w:bidi="ru-RU"/>
        </w:rPr>
      </w:pPr>
      <w:r w:rsidRPr="00604FB6">
        <w:rPr>
          <w:b/>
          <w:szCs w:val="24"/>
          <w:lang w:bidi="ru-RU"/>
        </w:rPr>
        <w:t>Обременения (ограничения) прав в использовании на здание:</w:t>
      </w:r>
    </w:p>
    <w:p w:rsidR="00197BCF" w:rsidRPr="00604FB6" w:rsidRDefault="00197BCF" w:rsidP="000C5EBF">
      <w:pPr>
        <w:ind w:firstLine="709"/>
        <w:jc w:val="both"/>
      </w:pPr>
      <w:r w:rsidRPr="00604FB6">
        <w:t xml:space="preserve">Здание, расположенное по адресу: </w:t>
      </w:r>
      <w:proofErr w:type="gramStart"/>
      <w:r w:rsidRPr="00604FB6">
        <w:t>г</w:t>
      </w:r>
      <w:proofErr w:type="gramEnd"/>
      <w:r w:rsidRPr="00604FB6">
        <w:t xml:space="preserve">. Вологда, ул. Маяковского, д. 2, </w:t>
      </w:r>
      <w:r w:rsidR="00846A97" w:rsidRPr="00604FB6">
        <w:t xml:space="preserve">является объектом историко-архитектурной среды, снос которого запрещен, согласно постановлению Правительства Вологодской области </w:t>
      </w:r>
      <w:r w:rsidR="00E81E51" w:rsidRPr="00604FB6">
        <w:t>от</w:t>
      </w:r>
      <w:r w:rsidR="00846A97" w:rsidRPr="00604FB6">
        <w:t xml:space="preserve"> 28.12.2009 № 2087.</w:t>
      </w:r>
    </w:p>
    <w:p w:rsidR="000C5EBF" w:rsidRPr="00604FB6" w:rsidRDefault="000C5EBF" w:rsidP="0077782F">
      <w:pPr>
        <w:ind w:firstLine="709"/>
        <w:jc w:val="both"/>
      </w:pPr>
      <w:r w:rsidRPr="00604FB6">
        <w:t xml:space="preserve">В отношении исторически-ценных градоформирующих объектов (ценная застройка) </w:t>
      </w:r>
      <w:r w:rsidR="0077782F" w:rsidRPr="00604FB6">
        <w:t xml:space="preserve">запрещается изменение масштаба, объема, структуры, стиля, конструктивных материалов, особенностей наружной отделки: отделочных и декоративных материалов, цветового решения, архитектурных деталей и элементов. Снос объекта запрещен. </w:t>
      </w:r>
    </w:p>
    <w:p w:rsidR="000C5EBF" w:rsidRPr="00604FB6" w:rsidRDefault="000C5EBF" w:rsidP="000C5EBF">
      <w:pPr>
        <w:ind w:firstLine="709"/>
        <w:jc w:val="both"/>
        <w:rPr>
          <w:b/>
          <w:bCs/>
          <w:szCs w:val="24"/>
          <w:lang w:bidi="ru-RU"/>
        </w:rPr>
      </w:pPr>
      <w:r w:rsidRPr="00604FB6">
        <w:rPr>
          <w:b/>
          <w:bCs/>
          <w:szCs w:val="24"/>
          <w:lang w:bidi="ru-RU"/>
        </w:rPr>
        <w:t>Особые условия</w:t>
      </w:r>
      <w:r w:rsidR="00666D5C" w:rsidRPr="00604FB6">
        <w:rPr>
          <w:b/>
          <w:bCs/>
          <w:szCs w:val="24"/>
          <w:lang w:bidi="ru-RU"/>
        </w:rPr>
        <w:t>,</w:t>
      </w:r>
      <w:r w:rsidRPr="00604FB6">
        <w:rPr>
          <w:b/>
          <w:bCs/>
          <w:szCs w:val="24"/>
          <w:lang w:bidi="ru-RU"/>
        </w:rPr>
        <w:t xml:space="preserve"> которые будут включены в договор аренды:</w:t>
      </w:r>
      <w:r w:rsidR="00666D5C" w:rsidRPr="00604FB6">
        <w:rPr>
          <w:b/>
          <w:bCs/>
          <w:szCs w:val="24"/>
          <w:lang w:bidi="ru-RU"/>
        </w:rPr>
        <w:t xml:space="preserve"> </w:t>
      </w:r>
    </w:p>
    <w:p w:rsidR="000C5EBF" w:rsidRPr="00604FB6" w:rsidRDefault="000C5EBF" w:rsidP="000C5EBF">
      <w:pPr>
        <w:widowControl w:val="0"/>
        <w:tabs>
          <w:tab w:val="left" w:pos="142"/>
        </w:tabs>
        <w:ind w:firstLine="709"/>
        <w:jc w:val="both"/>
      </w:pPr>
      <w:r w:rsidRPr="00604FB6">
        <w:t xml:space="preserve">Выполнение арендатором за счет собственных средств без последующего возмещения затрат со стороны Администрации города Вологды следующих обязанностей: </w:t>
      </w:r>
    </w:p>
    <w:p w:rsidR="000C5EBF" w:rsidRPr="00604FB6" w:rsidRDefault="000C5EBF" w:rsidP="000C5EBF">
      <w:pPr>
        <w:widowControl w:val="0"/>
        <w:tabs>
          <w:tab w:val="left" w:pos="142"/>
        </w:tabs>
        <w:ind w:firstLine="709"/>
        <w:jc w:val="both"/>
      </w:pPr>
      <w:r w:rsidRPr="00604FB6">
        <w:t xml:space="preserve">Обеспечить выполнение работ по изготовлению и размещению </w:t>
      </w:r>
      <w:proofErr w:type="spellStart"/>
      <w:r w:rsidRPr="00604FB6">
        <w:t>фальшфасада</w:t>
      </w:r>
      <w:proofErr w:type="spellEnd"/>
      <w:r w:rsidRPr="00604FB6">
        <w:t xml:space="preserve"> на здании в срок, не превышающий двух месяцев со дня передачи его в аренду.</w:t>
      </w:r>
    </w:p>
    <w:p w:rsidR="000C5EBF" w:rsidRPr="00604FB6" w:rsidRDefault="000C5EBF" w:rsidP="000C5EBF">
      <w:pPr>
        <w:ind w:firstLine="709"/>
        <w:jc w:val="both"/>
      </w:pPr>
      <w:r w:rsidRPr="00604FB6">
        <w:t>Обеспечить обследование здания, разработку и согласование с региональным органом охраны объектов культурного наследия проектной документации на проведении ремонтно-строительных работ в здании в срок, не превышающий шести месяцев со дня передачи его в аренду.</w:t>
      </w:r>
    </w:p>
    <w:p w:rsidR="004C55B7" w:rsidRPr="00604FB6" w:rsidRDefault="004C55B7" w:rsidP="000C5EBF">
      <w:pPr>
        <w:ind w:firstLine="709"/>
        <w:jc w:val="both"/>
        <w:rPr>
          <w:b/>
        </w:rPr>
      </w:pPr>
      <w:r w:rsidRPr="00604FB6">
        <w:rPr>
          <w:szCs w:val="24"/>
        </w:rPr>
        <w:t>Обеспечить проведение ремонтно-строительных работ в здании в соответствии</w:t>
      </w:r>
      <w:r w:rsidRPr="00604FB6">
        <w:rPr>
          <w:szCs w:val="24"/>
        </w:rPr>
        <w:br/>
        <w:t>с проектной документацией в срок, не превышающий трех лет со дня передачи его в аренду.</w:t>
      </w:r>
    </w:p>
    <w:p w:rsidR="003C7DC1" w:rsidRPr="00604FB6" w:rsidRDefault="000F0C4C" w:rsidP="000C76DF">
      <w:pPr>
        <w:ind w:firstLine="709"/>
        <w:jc w:val="both"/>
        <w:rPr>
          <w:b/>
        </w:rPr>
      </w:pPr>
      <w:r w:rsidRPr="00604FB6">
        <w:rPr>
          <w:b/>
        </w:rPr>
        <w:t>2.3. Условия аукциона:</w:t>
      </w:r>
    </w:p>
    <w:p w:rsidR="003C7DC1" w:rsidRPr="00604FB6" w:rsidRDefault="000F0C4C">
      <w:pPr>
        <w:ind w:firstLine="709"/>
        <w:jc w:val="both"/>
      </w:pPr>
      <w:r w:rsidRPr="00604FB6">
        <w:t>Критерий определения победителя аукциона: наибольший размер годовой арендной платы.</w:t>
      </w:r>
    </w:p>
    <w:p w:rsidR="0077782F" w:rsidRPr="00604FB6" w:rsidRDefault="000F0C4C" w:rsidP="0077782F">
      <w:pPr>
        <w:ind w:firstLine="709"/>
        <w:jc w:val="both"/>
      </w:pPr>
      <w:r w:rsidRPr="00604FB6">
        <w:rPr>
          <w:b/>
        </w:rPr>
        <w:t>Начальная цена</w:t>
      </w:r>
      <w:r w:rsidRPr="00604FB6">
        <w:t xml:space="preserve"> договора определяется в виде начального размера годовой арендной платы на основании отчета независимого оценщика (не включает коммунальные и иные эксплуатационные расходы): </w:t>
      </w:r>
      <w:r w:rsidR="0077782F" w:rsidRPr="00604FB6">
        <w:rPr>
          <w:b/>
        </w:rPr>
        <w:t xml:space="preserve">2 029 000,00 (Два миллиона двадцать девять тысяч) руб. (без учета НДС) </w:t>
      </w:r>
    </w:p>
    <w:p w:rsidR="000C76DF" w:rsidRPr="00604FB6" w:rsidRDefault="000F0C4C" w:rsidP="0077782F">
      <w:pPr>
        <w:ind w:firstLine="709"/>
        <w:jc w:val="both"/>
        <w:rPr>
          <w:b/>
        </w:rPr>
      </w:pPr>
      <w:r w:rsidRPr="00604FB6">
        <w:t xml:space="preserve">Шаг аукциона (величина повышения объявленной цены договора) составляет 5 % или </w:t>
      </w:r>
      <w:r w:rsidR="00846A97" w:rsidRPr="00604FB6">
        <w:rPr>
          <w:b/>
        </w:rPr>
        <w:t>101 450</w:t>
      </w:r>
      <w:r w:rsidR="000C76DF" w:rsidRPr="00604FB6">
        <w:rPr>
          <w:b/>
        </w:rPr>
        <w:t xml:space="preserve"> руб. </w:t>
      </w:r>
      <w:r w:rsidR="000C76DF" w:rsidRPr="00604FB6">
        <w:rPr>
          <w:szCs w:val="24"/>
        </w:rPr>
        <w:t xml:space="preserve"> </w:t>
      </w:r>
    </w:p>
    <w:p w:rsidR="0077782F" w:rsidRPr="00604FB6" w:rsidRDefault="000F0C4C" w:rsidP="000C76DF">
      <w:pPr>
        <w:ind w:firstLine="709"/>
        <w:jc w:val="both"/>
        <w:rPr>
          <w:sz w:val="26"/>
          <w:szCs w:val="26"/>
        </w:rPr>
      </w:pPr>
      <w:r w:rsidRPr="00604FB6">
        <w:rPr>
          <w:b/>
        </w:rPr>
        <w:t>Размер задатка</w:t>
      </w:r>
      <w:r w:rsidRPr="00604FB6">
        <w:t xml:space="preserve">: установлен в размере 20% от начального размера годовой арендной платы и составляет </w:t>
      </w:r>
      <w:r w:rsidR="00972E47" w:rsidRPr="00604FB6">
        <w:rPr>
          <w:b/>
          <w:szCs w:val="24"/>
        </w:rPr>
        <w:t>405 800</w:t>
      </w:r>
      <w:r w:rsidR="000C76DF" w:rsidRPr="00604FB6">
        <w:rPr>
          <w:b/>
          <w:szCs w:val="24"/>
        </w:rPr>
        <w:t xml:space="preserve"> руб. </w:t>
      </w:r>
      <w:r w:rsidR="000C76DF" w:rsidRPr="00604FB6">
        <w:rPr>
          <w:b/>
          <w:sz w:val="26"/>
          <w:szCs w:val="26"/>
        </w:rPr>
        <w:t xml:space="preserve"> </w:t>
      </w:r>
    </w:p>
    <w:p w:rsidR="003C7DC1" w:rsidRPr="00604FB6" w:rsidRDefault="000F0C4C" w:rsidP="000C76DF">
      <w:pPr>
        <w:ind w:firstLine="709"/>
        <w:jc w:val="both"/>
        <w:rPr>
          <w:b/>
        </w:rPr>
      </w:pPr>
      <w:r w:rsidRPr="00604FB6">
        <w:rPr>
          <w:b/>
        </w:rPr>
        <w:t>Платежи  по перечислению задатка для участия в аукционах и порядок возврата задатка осуществляются в соответствии с Регламентом оператора электронной площадки. Задаток должен поступить на счет до момента окончания приема заявок.</w:t>
      </w:r>
    </w:p>
    <w:p w:rsidR="00A97FBC" w:rsidRPr="00604FB6" w:rsidRDefault="00A97FBC" w:rsidP="00A97FBC">
      <w:pPr>
        <w:tabs>
          <w:tab w:val="left" w:pos="360"/>
          <w:tab w:val="left" w:pos="540"/>
        </w:tabs>
        <w:ind w:firstLine="709"/>
        <w:jc w:val="both"/>
        <w:rPr>
          <w:szCs w:val="24"/>
        </w:rPr>
      </w:pPr>
      <w:r w:rsidRPr="00604FB6">
        <w:rPr>
          <w:szCs w:val="24"/>
        </w:rPr>
        <w:t>Задаток вносится по следующим реквизитам:</w:t>
      </w:r>
    </w:p>
    <w:p w:rsidR="00A97FBC" w:rsidRPr="00604FB6" w:rsidRDefault="00A97FBC" w:rsidP="00A97FBC">
      <w:pPr>
        <w:tabs>
          <w:tab w:val="left" w:pos="360"/>
          <w:tab w:val="left" w:pos="540"/>
        </w:tabs>
        <w:ind w:firstLine="709"/>
        <w:jc w:val="both"/>
        <w:rPr>
          <w:szCs w:val="24"/>
        </w:rPr>
      </w:pPr>
      <w:r w:rsidRPr="00604FB6">
        <w:rPr>
          <w:szCs w:val="24"/>
        </w:rPr>
        <w:t>Наименование: АО «Сбербанк–АСТ»</w:t>
      </w:r>
    </w:p>
    <w:p w:rsidR="00A97FBC" w:rsidRPr="00604FB6" w:rsidRDefault="00A97FBC" w:rsidP="00A97FBC">
      <w:pPr>
        <w:tabs>
          <w:tab w:val="left" w:pos="360"/>
          <w:tab w:val="left" w:pos="540"/>
        </w:tabs>
        <w:ind w:firstLine="709"/>
        <w:jc w:val="both"/>
        <w:rPr>
          <w:szCs w:val="24"/>
        </w:rPr>
      </w:pPr>
      <w:r w:rsidRPr="00604FB6">
        <w:rPr>
          <w:szCs w:val="24"/>
        </w:rPr>
        <w:t xml:space="preserve">ИНН: 7707308480 </w:t>
      </w:r>
    </w:p>
    <w:p w:rsidR="00A97FBC" w:rsidRPr="00604FB6" w:rsidRDefault="00A97FBC" w:rsidP="00A97FBC">
      <w:pPr>
        <w:tabs>
          <w:tab w:val="left" w:pos="360"/>
          <w:tab w:val="left" w:pos="540"/>
        </w:tabs>
        <w:ind w:firstLine="709"/>
        <w:jc w:val="both"/>
        <w:rPr>
          <w:szCs w:val="24"/>
        </w:rPr>
      </w:pPr>
      <w:r w:rsidRPr="00604FB6">
        <w:rPr>
          <w:szCs w:val="24"/>
        </w:rPr>
        <w:t xml:space="preserve">КПП: 770401001 </w:t>
      </w:r>
    </w:p>
    <w:p w:rsidR="00A97FBC" w:rsidRPr="00604FB6" w:rsidRDefault="00A97FBC" w:rsidP="00A97FBC">
      <w:pPr>
        <w:tabs>
          <w:tab w:val="left" w:pos="360"/>
          <w:tab w:val="left" w:pos="540"/>
        </w:tabs>
        <w:ind w:firstLine="709"/>
        <w:jc w:val="both"/>
        <w:rPr>
          <w:szCs w:val="24"/>
        </w:rPr>
      </w:pPr>
      <w:r w:rsidRPr="00604FB6">
        <w:rPr>
          <w:szCs w:val="24"/>
        </w:rPr>
        <w:t>Расчетный счет: 40702810300020038047</w:t>
      </w:r>
    </w:p>
    <w:p w:rsidR="00A97FBC" w:rsidRPr="00604FB6" w:rsidRDefault="00A97FBC" w:rsidP="00A97FBC">
      <w:pPr>
        <w:tabs>
          <w:tab w:val="left" w:pos="360"/>
          <w:tab w:val="left" w:pos="540"/>
        </w:tabs>
        <w:ind w:firstLine="709"/>
        <w:jc w:val="both"/>
        <w:rPr>
          <w:szCs w:val="24"/>
        </w:rPr>
      </w:pPr>
      <w:r w:rsidRPr="00604FB6">
        <w:rPr>
          <w:szCs w:val="24"/>
        </w:rPr>
        <w:t xml:space="preserve">БАНК ПОЛУЧАТЕЛЯ: </w:t>
      </w:r>
    </w:p>
    <w:p w:rsidR="00A97FBC" w:rsidRPr="00604FB6" w:rsidRDefault="00A97FBC" w:rsidP="00A97FBC">
      <w:pPr>
        <w:tabs>
          <w:tab w:val="left" w:pos="360"/>
          <w:tab w:val="left" w:pos="540"/>
        </w:tabs>
        <w:ind w:firstLine="709"/>
        <w:jc w:val="both"/>
        <w:rPr>
          <w:szCs w:val="24"/>
        </w:rPr>
      </w:pPr>
      <w:r w:rsidRPr="00604FB6">
        <w:rPr>
          <w:szCs w:val="24"/>
        </w:rPr>
        <w:t xml:space="preserve">Наименование банка: ПАО «СБЕРБАНК РОССИИ» Г. МОСКВА </w:t>
      </w:r>
    </w:p>
    <w:p w:rsidR="00A97FBC" w:rsidRPr="00604FB6" w:rsidRDefault="00A97FBC" w:rsidP="00A97FBC">
      <w:pPr>
        <w:tabs>
          <w:tab w:val="left" w:pos="360"/>
          <w:tab w:val="left" w:pos="540"/>
        </w:tabs>
        <w:ind w:firstLine="709"/>
        <w:jc w:val="both"/>
        <w:rPr>
          <w:szCs w:val="24"/>
        </w:rPr>
      </w:pPr>
      <w:r w:rsidRPr="00604FB6">
        <w:rPr>
          <w:szCs w:val="24"/>
        </w:rPr>
        <w:t xml:space="preserve">БИК: 044525225 </w:t>
      </w:r>
    </w:p>
    <w:p w:rsidR="00A97FBC" w:rsidRPr="00604FB6" w:rsidRDefault="00A97FBC" w:rsidP="00A97FBC">
      <w:pPr>
        <w:tabs>
          <w:tab w:val="left" w:pos="360"/>
          <w:tab w:val="left" w:pos="540"/>
        </w:tabs>
        <w:ind w:firstLine="709"/>
        <w:jc w:val="both"/>
        <w:rPr>
          <w:szCs w:val="24"/>
        </w:rPr>
      </w:pPr>
      <w:r w:rsidRPr="00604FB6">
        <w:rPr>
          <w:szCs w:val="24"/>
        </w:rPr>
        <w:t>Корреспондентский счет: 30101810400000000225</w:t>
      </w:r>
    </w:p>
    <w:p w:rsidR="00A97FBC" w:rsidRPr="00604FB6" w:rsidRDefault="00A97FBC" w:rsidP="00A97FBC">
      <w:pPr>
        <w:tabs>
          <w:tab w:val="left" w:pos="3930"/>
        </w:tabs>
        <w:ind w:firstLine="709"/>
        <w:jc w:val="both"/>
        <w:rPr>
          <w:szCs w:val="24"/>
        </w:rPr>
      </w:pPr>
      <w:r w:rsidRPr="00604FB6">
        <w:rPr>
          <w:szCs w:val="24"/>
        </w:rPr>
        <w:t>Назначение платежа: «Задаток (ИНН плательщика), НДС не облагается».</w:t>
      </w:r>
    </w:p>
    <w:p w:rsidR="003C7DC1" w:rsidRPr="00604FB6" w:rsidRDefault="000F0C4C">
      <w:pPr>
        <w:ind w:firstLine="709"/>
        <w:jc w:val="both"/>
      </w:pPr>
      <w:r w:rsidRPr="00604FB6">
        <w:rPr>
          <w:b/>
        </w:rPr>
        <w:t>Оплата по договору аренды</w:t>
      </w:r>
      <w:r w:rsidRPr="00604FB6">
        <w:t xml:space="preserve"> производится ежемесячно за текущий месяц не позднее 10го числа текущего месяца в размере 1/12 годовой арендной платы по следующим реквизитам:</w:t>
      </w:r>
    </w:p>
    <w:p w:rsidR="003C7DC1" w:rsidRPr="00604FB6" w:rsidRDefault="00846A97">
      <w:pPr>
        <w:ind w:firstLine="709"/>
        <w:jc w:val="both"/>
      </w:pPr>
      <w:r w:rsidRPr="00604FB6">
        <w:t xml:space="preserve">Казначейский счет для осуществления и отражения операций по учету и распределению поступлений 03100643000000013000, Номер счета банка получателя средств  40102810845370000115, БИК 042202115, банк получателя: ОКЦ № 1 ВВГУ Банка России// УФК ПО ВОЛОГОДСКОЙ ОБЛАСТИ, </w:t>
      </w:r>
      <w:proofErr w:type="gramStart"/>
      <w:r w:rsidRPr="00604FB6">
        <w:t>г</w:t>
      </w:r>
      <w:proofErr w:type="gramEnd"/>
      <w:r w:rsidRPr="00604FB6">
        <w:t xml:space="preserve">. Вологда, ОКТМО 19701000,  ИНН 3525064930; КПП 352501001, Управление Федерального казначейства по Вологодской области </w:t>
      </w:r>
      <w:r w:rsidRPr="00604FB6">
        <w:br/>
        <w:t>(Администрация города Вологды л/с 04303089990),</w:t>
      </w:r>
      <w:r w:rsidR="000F0C4C" w:rsidRPr="00604FB6">
        <w:t xml:space="preserve"> КБК 92511105074040003120.</w:t>
      </w:r>
    </w:p>
    <w:p w:rsidR="003C7DC1" w:rsidRPr="00604FB6" w:rsidRDefault="000F0C4C">
      <w:pPr>
        <w:ind w:firstLine="709"/>
        <w:jc w:val="both"/>
      </w:pPr>
      <w:r w:rsidRPr="00604FB6">
        <w:lastRenderedPageBreak/>
        <w:t>Датой оплаты считается дата поступления денежных сре</w:t>
      </w:r>
      <w:proofErr w:type="gramStart"/>
      <w:r w:rsidRPr="00604FB6">
        <w:t>дств в б</w:t>
      </w:r>
      <w:proofErr w:type="gramEnd"/>
      <w:r w:rsidRPr="00604FB6">
        <w:t>юджет города Вологды по указанным реквизитам.</w:t>
      </w:r>
    </w:p>
    <w:p w:rsidR="003C7DC1" w:rsidRPr="00604FB6" w:rsidRDefault="000F0C4C">
      <w:pPr>
        <w:ind w:firstLine="709"/>
        <w:jc w:val="both"/>
      </w:pPr>
      <w:r w:rsidRPr="00604FB6">
        <w:rPr>
          <w:b/>
        </w:rPr>
        <w:t>Оплата суммы НДС</w:t>
      </w:r>
      <w:r w:rsidRPr="00604FB6">
        <w:t>:</w:t>
      </w:r>
    </w:p>
    <w:p w:rsidR="003C7DC1" w:rsidRPr="00604FB6" w:rsidRDefault="000F0C4C">
      <w:pPr>
        <w:ind w:firstLine="709"/>
        <w:jc w:val="both"/>
      </w:pPr>
      <w:r w:rsidRPr="00604FB6">
        <w:t>Юридическими лицами и индивидуальными предпринимателями  оплата суммы НДС осуществляется самостоятельно на расчетный счет соответствующего уровня бюджета в соответствии с пунктом 3 статьи 161 Налогового кодекса Российской Федерации.</w:t>
      </w:r>
    </w:p>
    <w:p w:rsidR="003C7DC1" w:rsidRPr="00604FB6" w:rsidRDefault="000F0C4C">
      <w:pPr>
        <w:pStyle w:val="ConsPlusNormal"/>
        <w:widowControl/>
        <w:tabs>
          <w:tab w:val="left" w:pos="180"/>
        </w:tabs>
        <w:ind w:firstLine="709"/>
        <w:jc w:val="both"/>
        <w:rPr>
          <w:rFonts w:ascii="Times New Roman" w:hAnsi="Times New Roman"/>
          <w:sz w:val="24"/>
        </w:rPr>
      </w:pPr>
      <w:r w:rsidRPr="00604FB6">
        <w:rPr>
          <w:rFonts w:ascii="Times New Roman" w:hAnsi="Times New Roman"/>
          <w:sz w:val="24"/>
        </w:rPr>
        <w:t xml:space="preserve">Цена заключенного договора не может быть пересмотрена сторонами в сторону уменьшения. </w:t>
      </w:r>
    </w:p>
    <w:p w:rsidR="003C7DC1" w:rsidRPr="00604FB6" w:rsidRDefault="000F0C4C">
      <w:pPr>
        <w:pStyle w:val="ConsPlusNormal"/>
        <w:widowControl/>
        <w:tabs>
          <w:tab w:val="left" w:pos="180"/>
        </w:tabs>
        <w:ind w:firstLine="709"/>
        <w:jc w:val="both"/>
        <w:rPr>
          <w:rFonts w:ascii="Times New Roman" w:hAnsi="Times New Roman"/>
          <w:sz w:val="24"/>
        </w:rPr>
      </w:pPr>
      <w:r w:rsidRPr="00604FB6">
        <w:rPr>
          <w:rFonts w:ascii="Times New Roman" w:hAnsi="Times New Roman"/>
          <w:sz w:val="24"/>
        </w:rPr>
        <w:t>Условия о задатке, условия аукциона, порядок и условия заключения договора</w:t>
      </w:r>
      <w:r w:rsidRPr="00604FB6">
        <w:rPr>
          <w:rFonts w:ascii="Times New Roman" w:hAnsi="Times New Roman"/>
          <w:sz w:val="24"/>
        </w:rPr>
        <w:br/>
        <w:t>с участником аукциона, предусмотренные настоящей аукционной документацией и извещением, являются условиями публичной оферты, а подача заявки на участие в аукционе является акцептом такой оферты.</w:t>
      </w:r>
    </w:p>
    <w:p w:rsidR="003C7DC1" w:rsidRPr="00604FB6" w:rsidRDefault="000F0C4C">
      <w:pPr>
        <w:pStyle w:val="ConsPlusNormal"/>
        <w:widowControl/>
        <w:ind w:firstLine="709"/>
        <w:jc w:val="both"/>
        <w:rPr>
          <w:rFonts w:ascii="Times New Roman" w:hAnsi="Times New Roman"/>
          <w:b/>
          <w:sz w:val="24"/>
        </w:rPr>
      </w:pPr>
      <w:r w:rsidRPr="00604FB6">
        <w:rPr>
          <w:rFonts w:ascii="Times New Roman" w:hAnsi="Times New Roman"/>
          <w:sz w:val="24"/>
        </w:rPr>
        <w:t>2.4.</w:t>
      </w:r>
      <w:r w:rsidRPr="00604FB6">
        <w:rPr>
          <w:rFonts w:ascii="Times New Roman" w:hAnsi="Times New Roman"/>
          <w:b/>
          <w:sz w:val="24"/>
        </w:rPr>
        <w:t xml:space="preserve"> Требования к техническому состоянию объекта, права на который передаются по договору, и которым объект должен соответствовать на момент окончания срока договора:</w:t>
      </w:r>
    </w:p>
    <w:p w:rsidR="003C7DC1" w:rsidRPr="00604FB6" w:rsidRDefault="000F0C4C">
      <w:pPr>
        <w:pStyle w:val="ConsPlusNormal"/>
        <w:widowControl/>
        <w:ind w:firstLine="709"/>
        <w:jc w:val="both"/>
        <w:rPr>
          <w:rFonts w:ascii="Times New Roman" w:hAnsi="Times New Roman"/>
          <w:sz w:val="24"/>
        </w:rPr>
      </w:pPr>
      <w:r w:rsidRPr="00604FB6">
        <w:rPr>
          <w:rFonts w:ascii="Times New Roman" w:hAnsi="Times New Roman"/>
          <w:sz w:val="24"/>
        </w:rPr>
        <w:t>По окончании срока договора имущество должно находиться в состоянии не хуже, принятого по акту приема-передачи. Имущество также должно содержаться в соответствии с требованиями законодательства Российской Федерации (в том числе об обеспечении противопожарной безопасности, о санитарно-эпидемиологическом благополучии населения, техническом регулировании, защите прав потребителей) в состоянии, обеспечивающем:</w:t>
      </w:r>
    </w:p>
    <w:p w:rsidR="003C7DC1" w:rsidRPr="00604FB6" w:rsidRDefault="000F0C4C">
      <w:pPr>
        <w:ind w:firstLine="709"/>
        <w:jc w:val="both"/>
      </w:pPr>
      <w:r w:rsidRPr="00604FB6">
        <w:t>а) соблюдение характеристик надежности и безопасности имущества;</w:t>
      </w:r>
    </w:p>
    <w:p w:rsidR="003C7DC1" w:rsidRPr="00604FB6" w:rsidRDefault="000F0C4C">
      <w:pPr>
        <w:pStyle w:val="ConsPlusNormal"/>
        <w:widowControl/>
        <w:ind w:firstLine="709"/>
        <w:jc w:val="both"/>
        <w:rPr>
          <w:rFonts w:ascii="Times New Roman" w:hAnsi="Times New Roman"/>
          <w:sz w:val="24"/>
        </w:rPr>
      </w:pPr>
      <w:r w:rsidRPr="00604FB6">
        <w:rPr>
          <w:rFonts w:ascii="Times New Roman" w:hAnsi="Times New Roman"/>
          <w:sz w:val="24"/>
        </w:rPr>
        <w:t>б) безопасность для жизни и здоровья граждан, сохранность имущества физических или юридических лиц - собственников жилых помещений, а также иных лиц;</w:t>
      </w:r>
    </w:p>
    <w:p w:rsidR="003C7DC1" w:rsidRPr="00604FB6" w:rsidRDefault="000F0C4C">
      <w:pPr>
        <w:ind w:firstLine="709"/>
        <w:jc w:val="both"/>
      </w:pPr>
      <w:r w:rsidRPr="00604FB6">
        <w:t>2.5.</w:t>
      </w:r>
      <w:r w:rsidRPr="00604FB6">
        <w:rPr>
          <w:b/>
        </w:rPr>
        <w:t xml:space="preserve"> Арендатор обязан</w:t>
      </w:r>
      <w:r w:rsidRPr="00604FB6">
        <w:t>:</w:t>
      </w:r>
    </w:p>
    <w:p w:rsidR="003C7DC1" w:rsidRPr="00604FB6" w:rsidRDefault="000F0C4C">
      <w:pPr>
        <w:ind w:firstLine="709"/>
        <w:jc w:val="both"/>
      </w:pPr>
      <w:r w:rsidRPr="00604FB6">
        <w:t>- использовать имущество в соответствии с условиями прилагаемого проекта договора аренды и его функциональным назначением, обеспечивать сохранность имущества, поддерживать его в исправном состоянии, осуществлять обслуживание переданного имущества в целях обеспечения его надежной работы, в том числе, осуществлять оперативно-техническое обслуживание, текущий ремонт, восстановительные работы;</w:t>
      </w:r>
    </w:p>
    <w:p w:rsidR="003C7DC1" w:rsidRPr="00604FB6" w:rsidRDefault="000F0C4C">
      <w:pPr>
        <w:ind w:firstLine="709"/>
        <w:jc w:val="both"/>
      </w:pPr>
      <w:r w:rsidRPr="00604FB6">
        <w:t>- содержать имущество в надлежащем санитарном состоянии, соблюдать правила противопожарной и технической безопасности, производить профилактическое обслуживание, ремонт имущества в соответствии с установленными правилами, нести расходы по его содержанию, а также расходы, связанные с эксплуатацией имущества;</w:t>
      </w:r>
    </w:p>
    <w:p w:rsidR="003C7DC1" w:rsidRPr="00604FB6" w:rsidRDefault="000F0C4C">
      <w:pPr>
        <w:ind w:firstLine="709"/>
        <w:jc w:val="both"/>
      </w:pPr>
      <w:r w:rsidRPr="00604FB6">
        <w:t>- исполнить обязательства, предусмотренные в проекте договора аренды, прилагаемом к настоящей аукционной документации (Приложение № 1 к аукционной документации).</w:t>
      </w:r>
    </w:p>
    <w:p w:rsidR="003C7DC1" w:rsidRPr="00604FB6" w:rsidRDefault="003C7DC1">
      <w:pPr>
        <w:ind w:firstLine="709"/>
        <w:jc w:val="both"/>
      </w:pPr>
    </w:p>
    <w:p w:rsidR="003C7DC1" w:rsidRPr="00604FB6" w:rsidRDefault="000F0C4C">
      <w:pPr>
        <w:pStyle w:val="ConsPlusNormal"/>
        <w:widowControl/>
        <w:tabs>
          <w:tab w:val="left" w:pos="3930"/>
        </w:tabs>
        <w:ind w:left="709" w:firstLine="0"/>
        <w:jc w:val="center"/>
        <w:rPr>
          <w:rFonts w:ascii="Times New Roman" w:hAnsi="Times New Roman"/>
          <w:b/>
          <w:sz w:val="24"/>
        </w:rPr>
      </w:pPr>
      <w:r w:rsidRPr="00604FB6">
        <w:rPr>
          <w:rFonts w:ascii="Times New Roman" w:hAnsi="Times New Roman"/>
          <w:b/>
          <w:sz w:val="24"/>
        </w:rPr>
        <w:t>3.Порядок предоставления документации об аукционе, разъяснения ее положений, внесения изменений, осмотра имущества</w:t>
      </w:r>
    </w:p>
    <w:p w:rsidR="003C7DC1" w:rsidRPr="00604FB6" w:rsidRDefault="003C7DC1">
      <w:pPr>
        <w:pStyle w:val="ConsPlusNormal"/>
        <w:widowControl/>
        <w:tabs>
          <w:tab w:val="left" w:pos="540"/>
        </w:tabs>
        <w:ind w:firstLine="709"/>
        <w:jc w:val="both"/>
        <w:rPr>
          <w:rFonts w:ascii="Times New Roman" w:hAnsi="Times New Roman"/>
          <w:sz w:val="24"/>
        </w:rPr>
      </w:pPr>
    </w:p>
    <w:p w:rsidR="003C7DC1" w:rsidRPr="00604FB6" w:rsidRDefault="000F0C4C">
      <w:pPr>
        <w:pStyle w:val="ConsPlusNormal"/>
        <w:widowControl/>
        <w:tabs>
          <w:tab w:val="left" w:pos="540"/>
        </w:tabs>
        <w:ind w:firstLine="709"/>
        <w:jc w:val="both"/>
        <w:rPr>
          <w:rFonts w:ascii="Times New Roman" w:hAnsi="Times New Roman"/>
          <w:sz w:val="24"/>
        </w:rPr>
      </w:pPr>
      <w:r w:rsidRPr="00604FB6">
        <w:rPr>
          <w:rFonts w:ascii="Times New Roman" w:hAnsi="Times New Roman"/>
          <w:sz w:val="24"/>
        </w:rPr>
        <w:t xml:space="preserve">3.1. Настоящая документация об аукционе подлежит размещению на официальном сайте торгов одновременно с размещением извещения о проведении аукциона не </w:t>
      </w:r>
      <w:proofErr w:type="gramStart"/>
      <w:r w:rsidRPr="00604FB6">
        <w:rPr>
          <w:rFonts w:ascii="Times New Roman" w:hAnsi="Times New Roman"/>
          <w:sz w:val="24"/>
        </w:rPr>
        <w:t>позднее</w:t>
      </w:r>
      <w:proofErr w:type="gramEnd"/>
      <w:r w:rsidRPr="00604FB6">
        <w:rPr>
          <w:rFonts w:ascii="Times New Roman" w:hAnsi="Times New Roman"/>
          <w:sz w:val="24"/>
        </w:rPr>
        <w:t xml:space="preserve"> чем за двадцать дней до дня окончания подачи заявок на участие в аукционе.</w:t>
      </w:r>
    </w:p>
    <w:p w:rsidR="003C7DC1" w:rsidRPr="00604FB6" w:rsidRDefault="000F0C4C">
      <w:pPr>
        <w:ind w:firstLine="709"/>
        <w:jc w:val="both"/>
      </w:pPr>
      <w:r w:rsidRPr="00604FB6">
        <w:t xml:space="preserve">3.2. Организатор аукциона вправе принять решение о внесении изменений в документацию об аукционе. Такие изменения размещается на официальном сайте Организатором аукциона (КУ </w:t>
      </w:r>
      <w:proofErr w:type="gramStart"/>
      <w:r w:rsidRPr="00604FB6">
        <w:t>ВО</w:t>
      </w:r>
      <w:proofErr w:type="gramEnd"/>
      <w:r w:rsidRPr="00604FB6">
        <w:t xml:space="preserve"> «Центр закупок»), подписываются усиленной квалифицированной подписью лица, уполномоченного действовать от имени организатора аукциона, не позднее чем за пять дней до даты окончания подачи заявок на участие в аукционе. </w:t>
      </w:r>
      <w:proofErr w:type="gramStart"/>
      <w:r w:rsidRPr="00604FB6">
        <w:t>В течение одного часа с момента размещения изменений в документацию об аукционе на ГИС</w:t>
      </w:r>
      <w:proofErr w:type="gramEnd"/>
      <w:r w:rsidRPr="00604FB6">
        <w:t xml:space="preserve"> Торги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w:t>
      </w:r>
      <w:proofErr w:type="gramStart"/>
      <w:r w:rsidRPr="00604FB6">
        <w:t>с даты размещения</w:t>
      </w:r>
      <w:proofErr w:type="gramEnd"/>
      <w:r w:rsidRPr="00604FB6">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w:t>
      </w:r>
      <w:r w:rsidR="00032741" w:rsidRPr="00604FB6">
        <w:t>два</w:t>
      </w:r>
      <w:r w:rsidRPr="00604FB6">
        <w:t>дцати дней.</w:t>
      </w:r>
    </w:p>
    <w:p w:rsidR="003C7DC1" w:rsidRPr="00604FB6" w:rsidRDefault="000F0C4C">
      <w:pPr>
        <w:pStyle w:val="ConsPlusNormal"/>
        <w:widowControl/>
        <w:tabs>
          <w:tab w:val="left" w:pos="540"/>
        </w:tabs>
        <w:ind w:firstLine="709"/>
        <w:jc w:val="both"/>
        <w:rPr>
          <w:rFonts w:ascii="Times New Roman" w:hAnsi="Times New Roman"/>
          <w:sz w:val="24"/>
        </w:rPr>
      </w:pPr>
      <w:r w:rsidRPr="00604FB6">
        <w:rPr>
          <w:rFonts w:ascii="Times New Roman" w:hAnsi="Times New Roman"/>
          <w:sz w:val="24"/>
        </w:rPr>
        <w:t>3.3. Осмотр объекта аукциона проводится в рабочие дни с 9 час. 00 мин.</w:t>
      </w:r>
      <w:r w:rsidRPr="00604FB6">
        <w:rPr>
          <w:rFonts w:ascii="Times New Roman" w:hAnsi="Times New Roman"/>
          <w:sz w:val="24"/>
        </w:rPr>
        <w:br/>
        <w:t>до 11 час. 00 мин. и с 14 час. 00 мин. до 16 час. 00 мин. по предварительному согласованию</w:t>
      </w:r>
      <w:r w:rsidRPr="00604FB6">
        <w:rPr>
          <w:rFonts w:ascii="Times New Roman" w:hAnsi="Times New Roman"/>
          <w:sz w:val="24"/>
        </w:rPr>
        <w:br/>
      </w:r>
      <w:r w:rsidRPr="00604FB6">
        <w:rPr>
          <w:rFonts w:ascii="Times New Roman" w:hAnsi="Times New Roman"/>
          <w:sz w:val="24"/>
        </w:rPr>
        <w:lastRenderedPageBreak/>
        <w:t>с полномочными представителями Департамента, заканчивается за два рабочих дня до даты окончания срока подачи заявок.</w:t>
      </w:r>
    </w:p>
    <w:p w:rsidR="003C7DC1" w:rsidRPr="00604FB6" w:rsidRDefault="000F0C4C">
      <w:pPr>
        <w:ind w:firstLine="709"/>
        <w:jc w:val="both"/>
      </w:pPr>
      <w:r w:rsidRPr="00604FB6">
        <w:t xml:space="preserve">3.4. 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w:t>
      </w:r>
      <w:hyperlink r:id="rId9" w:history="1">
        <w:r w:rsidRPr="00604FB6">
          <w:t>пунктом 28</w:t>
        </w:r>
      </w:hyperlink>
      <w:r w:rsidRPr="00604FB6">
        <w:t xml:space="preserve"> Порядка,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(КУ </w:t>
      </w:r>
      <w:proofErr w:type="gramStart"/>
      <w:r w:rsidRPr="00604FB6">
        <w:t>ВО</w:t>
      </w:r>
      <w:proofErr w:type="gramEnd"/>
      <w:r w:rsidRPr="00604FB6">
        <w:t xml:space="preserve"> «Центр закупок»)  формирует с использованием официального сайта торгов, подписывает усиленной квалифицированной подписью лица, уполномоченного действовать от имени Организатора аукциона (КУ ВО «Центр закупок»), и размещает на официальном сайте торгов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документации об аукционе на официальном сайте торгов оператор электронной площадки размещает указанное разъяснение на электронной площадке. Разъяснение положений документации об аукционе не должно изменять ее суть.</w:t>
      </w:r>
    </w:p>
    <w:p w:rsidR="001C133C" w:rsidRPr="00604FB6" w:rsidRDefault="001C133C" w:rsidP="00EB583A">
      <w:pPr>
        <w:jc w:val="both"/>
      </w:pPr>
    </w:p>
    <w:p w:rsidR="003C7DC1" w:rsidRPr="00604FB6" w:rsidRDefault="000F0C4C">
      <w:pPr>
        <w:pStyle w:val="ConsPlusNormal"/>
        <w:widowControl/>
        <w:tabs>
          <w:tab w:val="left" w:pos="3930"/>
        </w:tabs>
        <w:ind w:left="540" w:firstLine="0"/>
        <w:jc w:val="center"/>
        <w:rPr>
          <w:rFonts w:ascii="Times New Roman" w:hAnsi="Times New Roman"/>
          <w:b/>
          <w:sz w:val="24"/>
        </w:rPr>
      </w:pPr>
      <w:r w:rsidRPr="00604FB6">
        <w:rPr>
          <w:rFonts w:ascii="Times New Roman" w:hAnsi="Times New Roman"/>
          <w:b/>
          <w:sz w:val="24"/>
        </w:rPr>
        <w:t>4.Требования к участникам аукциона</w:t>
      </w:r>
    </w:p>
    <w:p w:rsidR="003C7DC1" w:rsidRPr="00604FB6" w:rsidRDefault="000F0C4C" w:rsidP="001C133C">
      <w:pPr>
        <w:pStyle w:val="a7"/>
        <w:spacing w:before="100" w:after="100"/>
        <w:ind w:firstLine="709"/>
        <w:contextualSpacing/>
        <w:jc w:val="both"/>
      </w:pPr>
      <w:r w:rsidRPr="00604FB6">
        <w:t>4.1. Участником аукциона может быть любое юридическое лицо независимо от организационно – 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3C7DC1" w:rsidRPr="00604FB6" w:rsidRDefault="000F0C4C" w:rsidP="006776A5">
      <w:pPr>
        <w:pStyle w:val="a7"/>
        <w:spacing w:before="100" w:after="100"/>
        <w:ind w:firstLine="709"/>
        <w:contextualSpacing/>
        <w:jc w:val="both"/>
      </w:pPr>
      <w:r w:rsidRPr="00604FB6">
        <w:t xml:space="preserve">4.2. Для обеспечения доступа к подаче заявки на участие в аукционе и участию в аукционе заявителям необходимо пройти процедуру регистрации в ГИС Торги. Заявители, зарегистрированные на официальном сайте торгов, считаются зарегистрированными  на электронной площадке не позднее рабочего дня, следующего за днем регистрации лица на официальном сайте торгов. </w:t>
      </w:r>
    </w:p>
    <w:p w:rsidR="003C7DC1" w:rsidRPr="00604FB6" w:rsidRDefault="000F0C4C" w:rsidP="001034E0">
      <w:pPr>
        <w:pStyle w:val="a7"/>
        <w:ind w:firstLine="709"/>
        <w:contextualSpacing/>
        <w:jc w:val="both"/>
      </w:pPr>
      <w:r w:rsidRPr="00604FB6">
        <w:t>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 размещенной на указанном сайте.</w:t>
      </w:r>
    </w:p>
    <w:p w:rsidR="003C7DC1" w:rsidRPr="00604FB6" w:rsidRDefault="000F0C4C">
      <w:pPr>
        <w:pStyle w:val="ConsPlusNormal"/>
        <w:widowControl/>
        <w:numPr>
          <w:ilvl w:val="0"/>
          <w:numId w:val="2"/>
        </w:numPr>
        <w:jc w:val="center"/>
        <w:rPr>
          <w:rFonts w:ascii="Times New Roman" w:hAnsi="Times New Roman"/>
          <w:b/>
          <w:sz w:val="24"/>
        </w:rPr>
      </w:pPr>
      <w:r w:rsidRPr="00604FB6">
        <w:rPr>
          <w:rFonts w:ascii="Times New Roman" w:hAnsi="Times New Roman"/>
          <w:b/>
          <w:sz w:val="24"/>
        </w:rPr>
        <w:t>Порядок представления заявок на участие в аукционе</w:t>
      </w:r>
    </w:p>
    <w:p w:rsidR="003C7DC1" w:rsidRPr="00604FB6" w:rsidRDefault="003C7DC1">
      <w:pPr>
        <w:pStyle w:val="ConsPlusNormal"/>
        <w:widowControl/>
        <w:ind w:firstLine="709"/>
        <w:jc w:val="center"/>
        <w:rPr>
          <w:rFonts w:ascii="Times New Roman" w:hAnsi="Times New Roman"/>
          <w:b/>
          <w:sz w:val="24"/>
        </w:rPr>
      </w:pPr>
    </w:p>
    <w:p w:rsidR="003C7DC1" w:rsidRPr="00604FB6" w:rsidRDefault="000F0C4C">
      <w:pPr>
        <w:pStyle w:val="ConsPlusNormal"/>
        <w:widowControl/>
        <w:ind w:firstLine="709"/>
        <w:jc w:val="both"/>
        <w:rPr>
          <w:rFonts w:ascii="Times New Roman" w:hAnsi="Times New Roman"/>
          <w:sz w:val="24"/>
        </w:rPr>
      </w:pPr>
      <w:r w:rsidRPr="00604FB6">
        <w:rPr>
          <w:rFonts w:ascii="Times New Roman" w:hAnsi="Times New Roman"/>
          <w:sz w:val="24"/>
        </w:rPr>
        <w:t xml:space="preserve">5.1. </w:t>
      </w:r>
      <w:r w:rsidRPr="00604FB6">
        <w:rPr>
          <w:rFonts w:ascii="Times New Roman" w:hAnsi="Times New Roman"/>
          <w:b/>
          <w:sz w:val="24"/>
        </w:rPr>
        <w:t>Срок подачи заявок</w:t>
      </w:r>
      <w:r w:rsidRPr="00604FB6">
        <w:rPr>
          <w:rFonts w:ascii="Times New Roman" w:hAnsi="Times New Roman"/>
          <w:sz w:val="24"/>
        </w:rPr>
        <w:t xml:space="preserve"> потенциальными участниками аукциона оператору электронной площадки (указанное в настоящем информационном сообщении время – московское):</w:t>
      </w:r>
    </w:p>
    <w:p w:rsidR="005E19AF" w:rsidRPr="00604FB6" w:rsidRDefault="005E19AF" w:rsidP="005E19AF">
      <w:pPr>
        <w:ind w:firstLine="709"/>
        <w:contextualSpacing/>
        <w:jc w:val="both"/>
        <w:rPr>
          <w:szCs w:val="24"/>
        </w:rPr>
      </w:pPr>
      <w:r w:rsidRPr="00604FB6">
        <w:rPr>
          <w:b/>
          <w:szCs w:val="24"/>
        </w:rPr>
        <w:t xml:space="preserve">Дата и время начала приема заявок: </w:t>
      </w:r>
      <w:r w:rsidR="00DA7564" w:rsidRPr="00604FB6">
        <w:rPr>
          <w:szCs w:val="24"/>
        </w:rPr>
        <w:t>28.03</w:t>
      </w:r>
      <w:r w:rsidRPr="00604FB6">
        <w:rPr>
          <w:szCs w:val="24"/>
        </w:rPr>
        <w:t>.2026 года</w:t>
      </w:r>
      <w:r w:rsidRPr="00604FB6">
        <w:t xml:space="preserve"> в 00 часов 00 минут.</w:t>
      </w:r>
    </w:p>
    <w:p w:rsidR="005E19AF" w:rsidRPr="00604FB6" w:rsidRDefault="005E19AF" w:rsidP="005E19AF">
      <w:pPr>
        <w:ind w:firstLine="709"/>
        <w:contextualSpacing/>
        <w:jc w:val="both"/>
        <w:rPr>
          <w:szCs w:val="24"/>
        </w:rPr>
      </w:pPr>
      <w:r w:rsidRPr="00604FB6">
        <w:rPr>
          <w:b/>
          <w:szCs w:val="24"/>
        </w:rPr>
        <w:t xml:space="preserve">Дата и время окончания приема заявок: </w:t>
      </w:r>
      <w:r w:rsidR="00F37CF3" w:rsidRPr="00604FB6">
        <w:t>22</w:t>
      </w:r>
      <w:r w:rsidRPr="00604FB6">
        <w:t>.04.2026 года в 08 часов 00 минут.</w:t>
      </w:r>
    </w:p>
    <w:p w:rsidR="003C7DC1" w:rsidRPr="00604FB6" w:rsidRDefault="006776A5" w:rsidP="006776A5">
      <w:pPr>
        <w:contextualSpacing/>
        <w:jc w:val="both"/>
      </w:pPr>
      <w:r w:rsidRPr="00604FB6">
        <w:t xml:space="preserve">           </w:t>
      </w:r>
      <w:r w:rsidR="000F0C4C" w:rsidRPr="00604FB6">
        <w:t>5.2.</w:t>
      </w:r>
      <w:r w:rsidR="000F0C4C" w:rsidRPr="00604FB6">
        <w:rPr>
          <w:b/>
        </w:rPr>
        <w:t xml:space="preserve"> Порядок приема заявок:</w:t>
      </w:r>
      <w:r w:rsidR="000F0C4C" w:rsidRPr="00604FB6">
        <w:t xml:space="preserve">  </w:t>
      </w:r>
    </w:p>
    <w:p w:rsidR="003C7DC1" w:rsidRPr="00604FB6" w:rsidRDefault="000F0C4C" w:rsidP="00D50179">
      <w:pPr>
        <w:pStyle w:val="a7"/>
        <w:spacing w:beforeAutospacing="0" w:afterAutospacing="0"/>
        <w:ind w:firstLine="708"/>
        <w:contextualSpacing/>
        <w:jc w:val="both"/>
      </w:pPr>
      <w:r w:rsidRPr="00604FB6">
        <w:t>Заявка на участие в аукционе подается путем подписания усиленной квалифицированной электронной подписью заявителя ее электронной формы, размещенной на электронной площадке, и прикрепления к ней электронных образов документов, подлежащих включению в состав заявки.</w:t>
      </w:r>
    </w:p>
    <w:p w:rsidR="003C7DC1" w:rsidRPr="00604FB6" w:rsidRDefault="000F0C4C" w:rsidP="00D50179">
      <w:pPr>
        <w:ind w:firstLine="708"/>
        <w:contextualSpacing/>
        <w:jc w:val="both"/>
      </w:pPr>
      <w:r w:rsidRPr="00604FB6">
        <w:t xml:space="preserve">Заявка на участие в аукционе подается в срок и по форме, </w:t>
      </w:r>
      <w:proofErr w:type="gramStart"/>
      <w:r w:rsidRPr="00604FB6">
        <w:t>которые</w:t>
      </w:r>
      <w:proofErr w:type="gramEnd"/>
      <w:r w:rsidRPr="00604FB6">
        <w:t xml:space="preserve"> установлены документацией об аукционе.</w:t>
      </w:r>
    </w:p>
    <w:p w:rsidR="003C7DC1" w:rsidRPr="00604FB6" w:rsidRDefault="000F0C4C">
      <w:pPr>
        <w:ind w:left="709"/>
        <w:jc w:val="both"/>
        <w:rPr>
          <w:b/>
        </w:rPr>
      </w:pPr>
      <w:r w:rsidRPr="00604FB6">
        <w:t>5.3.</w:t>
      </w:r>
      <w:r w:rsidRPr="00604FB6">
        <w:rPr>
          <w:b/>
        </w:rPr>
        <w:t xml:space="preserve"> Требования к содержанию, составу и форме заявок на участие в аукционе.</w:t>
      </w:r>
    </w:p>
    <w:p w:rsidR="003C7DC1" w:rsidRPr="00604FB6" w:rsidRDefault="000F0C4C">
      <w:pPr>
        <w:ind w:firstLine="709"/>
        <w:contextualSpacing/>
        <w:jc w:val="both"/>
      </w:pPr>
      <w:r w:rsidRPr="00604FB6">
        <w:t>Заявка на участие в аукционе должна содержать следующие документы и сведения:</w:t>
      </w:r>
    </w:p>
    <w:p w:rsidR="003C7DC1" w:rsidRPr="00604FB6" w:rsidRDefault="000F0C4C">
      <w:pPr>
        <w:ind w:firstLine="709"/>
        <w:contextualSpacing/>
        <w:jc w:val="both"/>
      </w:pPr>
      <w:proofErr w:type="gramStart"/>
      <w:r w:rsidRPr="00604FB6">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w:t>
      </w:r>
      <w:r w:rsidRPr="00604FB6">
        <w:lastRenderedPageBreak/>
        <w:t>удостоверяющих личность в соответствии с законодательством</w:t>
      </w:r>
      <w:proofErr w:type="gramEnd"/>
      <w:r w:rsidRPr="00604FB6">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3C7DC1" w:rsidRPr="00604FB6" w:rsidRDefault="000F0C4C">
      <w:pPr>
        <w:ind w:firstLine="709"/>
        <w:contextualSpacing/>
        <w:jc w:val="both"/>
      </w:pPr>
      <w:proofErr w:type="gramStart"/>
      <w:r w:rsidRPr="00604FB6">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604FB6">
        <w:t xml:space="preserve"> </w:t>
      </w:r>
      <w:proofErr w:type="gramStart"/>
      <w:r w:rsidRPr="00604FB6">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3C7DC1" w:rsidRPr="00604FB6" w:rsidRDefault="000F0C4C">
      <w:pPr>
        <w:ind w:firstLine="709"/>
        <w:contextualSpacing/>
        <w:jc w:val="both"/>
      </w:pPr>
      <w:r w:rsidRPr="00604FB6">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3C7DC1" w:rsidRPr="00604FB6" w:rsidRDefault="000F0C4C">
      <w:pPr>
        <w:ind w:firstLine="709"/>
        <w:contextualSpacing/>
        <w:jc w:val="both"/>
      </w:pPr>
      <w:r w:rsidRPr="00604FB6">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3C7DC1" w:rsidRPr="00604FB6" w:rsidRDefault="000F0C4C">
      <w:pPr>
        <w:ind w:firstLine="709"/>
        <w:contextualSpacing/>
        <w:jc w:val="both"/>
      </w:pPr>
      <w:r w:rsidRPr="00604FB6">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3C7DC1" w:rsidRPr="00604FB6" w:rsidRDefault="000F0C4C">
      <w:pPr>
        <w:ind w:firstLine="709"/>
        <w:contextualSpacing/>
        <w:jc w:val="both"/>
      </w:pPr>
      <w:r w:rsidRPr="00604FB6">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604FB6">
        <w:t>,</w:t>
      </w:r>
      <w:proofErr w:type="gramEnd"/>
      <w:r w:rsidRPr="00604FB6">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604FB6">
        <w:t>,</w:t>
      </w:r>
      <w:proofErr w:type="gramEnd"/>
      <w:r w:rsidRPr="00604FB6">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C7DC1" w:rsidRPr="00604FB6" w:rsidRDefault="000F0C4C">
      <w:pPr>
        <w:ind w:firstLine="709"/>
        <w:contextualSpacing/>
        <w:jc w:val="both"/>
      </w:pPr>
      <w:r w:rsidRPr="00604FB6">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C7DC1" w:rsidRPr="00604FB6" w:rsidRDefault="000F0C4C">
      <w:pPr>
        <w:ind w:firstLine="709"/>
        <w:contextualSpacing/>
        <w:jc w:val="both"/>
      </w:pPr>
      <w:r w:rsidRPr="00604FB6">
        <w:t xml:space="preserve">8) информацию о </w:t>
      </w:r>
      <w:proofErr w:type="spellStart"/>
      <w:r w:rsidRPr="00604FB6">
        <w:t>непроведении</w:t>
      </w:r>
      <w:proofErr w:type="spellEnd"/>
      <w:r w:rsidRPr="00604FB6">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3C7DC1" w:rsidRPr="00604FB6" w:rsidRDefault="000F0C4C">
      <w:pPr>
        <w:ind w:firstLine="709"/>
        <w:contextualSpacing/>
        <w:jc w:val="both"/>
      </w:pPr>
      <w:r w:rsidRPr="00604FB6">
        <w:t>9) документы или копии документов, подтверждающие внесение задатка.</w:t>
      </w:r>
    </w:p>
    <w:p w:rsidR="003C7DC1" w:rsidRPr="00604FB6" w:rsidRDefault="000F0C4C">
      <w:pPr>
        <w:ind w:firstLine="709"/>
        <w:jc w:val="both"/>
        <w:rPr>
          <w:b/>
        </w:rPr>
      </w:pPr>
      <w:r w:rsidRPr="00604FB6">
        <w:rPr>
          <w:b/>
        </w:rPr>
        <w:t>Форма заявки на участие в аукционе прилагается к настоящей аукционной документации (Приложение № 2).</w:t>
      </w:r>
    </w:p>
    <w:p w:rsidR="003C7DC1" w:rsidRPr="00604FB6" w:rsidRDefault="000F0C4C">
      <w:pPr>
        <w:ind w:firstLine="709"/>
        <w:jc w:val="both"/>
      </w:pPr>
      <w:r w:rsidRPr="00604FB6">
        <w:t xml:space="preserve">5.4.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604FB6">
        <w:t>в течение пяти рабочих дней с даты поступления организатору аукциона уведомления об отзыве заявки на участие в аукционе</w:t>
      </w:r>
      <w:proofErr w:type="gramEnd"/>
      <w:r w:rsidRPr="00604FB6">
        <w:t>.</w:t>
      </w:r>
    </w:p>
    <w:p w:rsidR="003C7DC1" w:rsidRPr="00604FB6" w:rsidRDefault="003C7DC1">
      <w:pPr>
        <w:ind w:firstLine="709"/>
        <w:jc w:val="both"/>
      </w:pPr>
    </w:p>
    <w:p w:rsidR="003C7DC1" w:rsidRPr="00604FB6" w:rsidRDefault="000F0C4C">
      <w:pPr>
        <w:numPr>
          <w:ilvl w:val="0"/>
          <w:numId w:val="2"/>
        </w:numPr>
        <w:ind w:left="0" w:firstLine="709"/>
        <w:jc w:val="center"/>
        <w:rPr>
          <w:b/>
        </w:rPr>
      </w:pPr>
      <w:r w:rsidRPr="00604FB6">
        <w:rPr>
          <w:b/>
        </w:rPr>
        <w:t>Рассмотрение заявок на участие в аукционе</w:t>
      </w:r>
    </w:p>
    <w:p w:rsidR="003C7DC1" w:rsidRPr="00604FB6" w:rsidRDefault="003C7DC1">
      <w:pPr>
        <w:ind w:firstLine="709"/>
        <w:jc w:val="center"/>
        <w:rPr>
          <w:b/>
        </w:rPr>
      </w:pPr>
    </w:p>
    <w:p w:rsidR="003C7DC1" w:rsidRPr="00604FB6" w:rsidRDefault="000F0C4C">
      <w:pPr>
        <w:ind w:firstLine="709"/>
        <w:jc w:val="both"/>
      </w:pPr>
      <w:r w:rsidRPr="00604FB6">
        <w:t xml:space="preserve">6.1. Заявки на участие в аукционе рассматриваются аукционной комиссией. Срок рассмотрения заявок на участие в аукционе не может превышать двух дней </w:t>
      </w:r>
      <w:proofErr w:type="gramStart"/>
      <w:r w:rsidRPr="00604FB6">
        <w:t>с даты окончания</w:t>
      </w:r>
      <w:proofErr w:type="gramEnd"/>
      <w:r w:rsidRPr="00604FB6">
        <w:t xml:space="preserve"> срока подачи заявок.</w:t>
      </w:r>
    </w:p>
    <w:p w:rsidR="005E19AF" w:rsidRPr="00604FB6" w:rsidRDefault="005E19AF" w:rsidP="005E19AF">
      <w:pPr>
        <w:ind w:firstLine="709"/>
        <w:jc w:val="both"/>
        <w:rPr>
          <w:szCs w:val="24"/>
        </w:rPr>
      </w:pPr>
      <w:r w:rsidRPr="00604FB6">
        <w:rPr>
          <w:b/>
          <w:szCs w:val="24"/>
        </w:rPr>
        <w:t>Дата и время начала рассмотрения заявок</w:t>
      </w:r>
      <w:r w:rsidRPr="00604FB6">
        <w:rPr>
          <w:szCs w:val="24"/>
        </w:rPr>
        <w:t xml:space="preserve">: </w:t>
      </w:r>
      <w:r w:rsidR="00F37CF3" w:rsidRPr="00604FB6">
        <w:t>23</w:t>
      </w:r>
      <w:r w:rsidRPr="00604FB6">
        <w:t>.04.2026 года в 08 часов 00 минут.</w:t>
      </w:r>
    </w:p>
    <w:p w:rsidR="005E19AF" w:rsidRPr="00604FB6" w:rsidRDefault="005E19AF" w:rsidP="005E19AF">
      <w:pPr>
        <w:ind w:firstLine="709"/>
        <w:jc w:val="both"/>
        <w:rPr>
          <w:szCs w:val="24"/>
        </w:rPr>
      </w:pPr>
      <w:r w:rsidRPr="00604FB6">
        <w:rPr>
          <w:b/>
          <w:szCs w:val="24"/>
        </w:rPr>
        <w:t>Дата окончания рассмотрения заявок</w:t>
      </w:r>
      <w:r w:rsidRPr="00604FB6">
        <w:rPr>
          <w:szCs w:val="24"/>
        </w:rPr>
        <w:t xml:space="preserve">: </w:t>
      </w:r>
      <w:r w:rsidR="00F37CF3" w:rsidRPr="00604FB6">
        <w:t>23</w:t>
      </w:r>
      <w:r w:rsidRPr="00604FB6">
        <w:t>.04.2026 года.</w:t>
      </w:r>
    </w:p>
    <w:p w:rsidR="003C7DC1" w:rsidRPr="00604FB6" w:rsidRDefault="000F0C4C">
      <w:pPr>
        <w:ind w:firstLine="709"/>
        <w:jc w:val="both"/>
      </w:pPr>
      <w:r w:rsidRPr="00604FB6">
        <w:t>6.2. Аукционная комиссия рассматривает заявки на участие в аукционе на соответствие требованиям, установленным документацией об аукционе, и соответствие заявителей требованиям, установленным разделом 3 Порядка.</w:t>
      </w:r>
    </w:p>
    <w:p w:rsidR="003C7DC1" w:rsidRPr="00604FB6" w:rsidRDefault="000F0C4C">
      <w:pPr>
        <w:ind w:firstLine="709"/>
        <w:jc w:val="both"/>
      </w:pPr>
      <w:proofErr w:type="gramStart"/>
      <w:r w:rsidRPr="00604FB6">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3C7DC1" w:rsidRPr="00604FB6" w:rsidRDefault="000F0C4C">
      <w:pPr>
        <w:ind w:firstLine="709"/>
        <w:jc w:val="both"/>
      </w:pPr>
      <w:r w:rsidRPr="00604FB6">
        <w:t xml:space="preserve">6.3. </w:t>
      </w:r>
      <w:proofErr w:type="gramStart"/>
      <w:r w:rsidRPr="00604FB6">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пунктом 6.4. настоящей документации об аукционе, которое оформляется протоколом рассмотрения заявок на участие в аукционе. </w:t>
      </w:r>
      <w:proofErr w:type="gramEnd"/>
    </w:p>
    <w:p w:rsidR="003C7DC1" w:rsidRPr="00604FB6" w:rsidRDefault="000F0C4C">
      <w:pPr>
        <w:ind w:firstLine="709"/>
        <w:contextualSpacing/>
        <w:jc w:val="both"/>
      </w:pPr>
      <w:r w:rsidRPr="00604FB6">
        <w:t>6.4. Аукционная комиссия принимает решение об отклонении заявки на участие в аукционе в случаях:</w:t>
      </w:r>
    </w:p>
    <w:p w:rsidR="003C7DC1" w:rsidRPr="00604FB6" w:rsidRDefault="000F0C4C" w:rsidP="004C55B7">
      <w:pPr>
        <w:pStyle w:val="a7"/>
        <w:spacing w:beforeAutospacing="0" w:afterAutospacing="0"/>
        <w:ind w:firstLine="708"/>
        <w:contextualSpacing/>
        <w:jc w:val="both"/>
      </w:pPr>
      <w:r w:rsidRPr="00604FB6">
        <w:t xml:space="preserve">1) непредставления документов и (или) сведений, определенных пунктом </w:t>
      </w:r>
      <w:hyperlink r:id="rId10" w:history="1">
        <w:r w:rsidRPr="00604FB6">
          <w:rPr>
            <w:rStyle w:val="15"/>
          </w:rPr>
          <w:t>103</w:t>
        </w:r>
      </w:hyperlink>
      <w:r w:rsidRPr="00604FB6">
        <w:t xml:space="preserve"> Порядка и пунктом 5.3 настоящей документации, либо наличия в таких документах и (или) сведениях недостоверной информации;</w:t>
      </w:r>
    </w:p>
    <w:p w:rsidR="003C7DC1" w:rsidRPr="00604FB6" w:rsidRDefault="000F0C4C" w:rsidP="004C55B7">
      <w:pPr>
        <w:pStyle w:val="a7"/>
        <w:spacing w:beforeAutospacing="0" w:afterAutospacing="0"/>
        <w:ind w:firstLine="708"/>
        <w:contextualSpacing/>
        <w:jc w:val="both"/>
      </w:pPr>
      <w:r w:rsidRPr="00604FB6">
        <w:t xml:space="preserve">2) несоответствия требованиям, указанным в </w:t>
      </w:r>
      <w:hyperlink r:id="rId11" w:history="1">
        <w:r w:rsidRPr="00604FB6">
          <w:rPr>
            <w:rStyle w:val="15"/>
          </w:rPr>
          <w:t>пункте 23</w:t>
        </w:r>
      </w:hyperlink>
      <w:r w:rsidRPr="00604FB6">
        <w:t xml:space="preserve"> Порядка; </w:t>
      </w:r>
    </w:p>
    <w:p w:rsidR="003C7DC1" w:rsidRPr="00604FB6" w:rsidRDefault="000F0C4C" w:rsidP="004C55B7">
      <w:pPr>
        <w:pStyle w:val="a7"/>
        <w:spacing w:beforeAutospacing="0" w:afterAutospacing="0"/>
        <w:ind w:firstLine="708"/>
        <w:contextualSpacing/>
        <w:jc w:val="both"/>
      </w:pPr>
      <w:r w:rsidRPr="00604FB6">
        <w:t xml:space="preserve">3) невнесения задатка; </w:t>
      </w:r>
    </w:p>
    <w:p w:rsidR="003C7DC1" w:rsidRPr="00604FB6" w:rsidRDefault="000F0C4C" w:rsidP="004C55B7">
      <w:pPr>
        <w:pStyle w:val="a7"/>
        <w:spacing w:beforeAutospacing="0" w:afterAutospacing="0"/>
        <w:ind w:firstLine="708"/>
        <w:contextualSpacing/>
        <w:jc w:val="both"/>
      </w:pPr>
      <w:r w:rsidRPr="00604FB6">
        <w:t xml:space="preserve">4) несоответствия заявки или </w:t>
      </w:r>
      <w:proofErr w:type="gramStart"/>
      <w:r w:rsidRPr="00604FB6">
        <w:t>аукционе</w:t>
      </w:r>
      <w:proofErr w:type="gramEnd"/>
      <w:r w:rsidRPr="00604FB6">
        <w:t xml:space="preserve">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 </w:t>
      </w:r>
    </w:p>
    <w:p w:rsidR="003C7DC1" w:rsidRPr="00604FB6" w:rsidRDefault="000F0C4C" w:rsidP="004C55B7">
      <w:pPr>
        <w:pStyle w:val="a7"/>
        <w:spacing w:beforeAutospacing="0" w:afterAutospacing="0"/>
        <w:ind w:firstLine="708"/>
        <w:contextualSpacing/>
        <w:jc w:val="both"/>
      </w:pPr>
      <w:r w:rsidRPr="00604FB6">
        <w:t xml:space="preserve">5)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3C7DC1" w:rsidRPr="00604FB6" w:rsidRDefault="000F0C4C" w:rsidP="004C55B7">
      <w:pPr>
        <w:pStyle w:val="a7"/>
        <w:spacing w:beforeAutospacing="0" w:afterAutospacing="0"/>
        <w:ind w:firstLine="708"/>
        <w:contextualSpacing/>
        <w:jc w:val="both"/>
      </w:pPr>
      <w:r w:rsidRPr="00604FB6">
        <w:t xml:space="preserve">6) наличия решения о приостановлении деятельности заявителя в порядке, предусмотренном </w:t>
      </w:r>
      <w:hyperlink r:id="rId12" w:history="1">
        <w:r w:rsidRPr="00604FB6">
          <w:rPr>
            <w:rStyle w:val="15"/>
          </w:rPr>
          <w:t>Кодексом</w:t>
        </w:r>
      </w:hyperlink>
      <w:r w:rsidRPr="00604FB6">
        <w:t xml:space="preserve"> Российской Федерации об административных правонарушениях, на момент подачи заявки на участие в аукционе. </w:t>
      </w:r>
    </w:p>
    <w:p w:rsidR="003C7DC1" w:rsidRPr="00604FB6" w:rsidRDefault="000F0C4C">
      <w:pPr>
        <w:ind w:firstLine="709"/>
        <w:jc w:val="both"/>
      </w:pPr>
      <w:r w:rsidRPr="00604FB6">
        <w:t xml:space="preserve">6.5.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5.3. настоящей документации об аукционе, аукционная комиссия обязана отстранить такого заявителя или участника аукциона от участия в аукционе на любом этапе их проведения. </w:t>
      </w:r>
    </w:p>
    <w:p w:rsidR="003C7DC1" w:rsidRPr="00604FB6" w:rsidRDefault="000F0C4C">
      <w:pPr>
        <w:ind w:firstLine="709"/>
        <w:jc w:val="both"/>
      </w:pPr>
      <w:r w:rsidRPr="00604FB6">
        <w:t>Решение аукционной комиссии об отстранении заявителя или участника аукциона оформляется протоколом об отстранении заявителя или участника аукциона от участия в аукционе, в котором указываются установленные факты недостоверных сведений.</w:t>
      </w:r>
    </w:p>
    <w:p w:rsidR="003C7DC1" w:rsidRPr="00604FB6" w:rsidRDefault="000F0C4C">
      <w:pPr>
        <w:ind w:firstLine="709"/>
        <w:jc w:val="both"/>
      </w:pPr>
      <w:r w:rsidRPr="00604FB6">
        <w:t xml:space="preserve"> 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 торгов. </w:t>
      </w:r>
    </w:p>
    <w:p w:rsidR="003C7DC1" w:rsidRPr="00604FB6" w:rsidRDefault="000F0C4C">
      <w:pPr>
        <w:ind w:firstLine="709"/>
        <w:contextualSpacing/>
        <w:jc w:val="both"/>
      </w:pPr>
      <w:r w:rsidRPr="00604FB6">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w:t>
      </w:r>
      <w:proofErr w:type="gramStart"/>
      <w:r w:rsidRPr="00604FB6">
        <w:t>об отказе в допуске к участию в аукционе с указанием</w:t>
      </w:r>
      <w:proofErr w:type="gramEnd"/>
      <w:r w:rsidRPr="00604FB6">
        <w:t xml:space="preserve"> оснований такого отказа. </w:t>
      </w:r>
    </w:p>
    <w:p w:rsidR="003C7DC1" w:rsidRPr="00604FB6" w:rsidRDefault="000F0C4C">
      <w:pPr>
        <w:ind w:firstLine="709"/>
        <w:contextualSpacing/>
        <w:jc w:val="both"/>
      </w:pPr>
      <w:r w:rsidRPr="00604FB6">
        <w:t xml:space="preserve">Задаток возвращается заявителям, не допущенным к участию в аукционе, в течение пяти рабочих дней </w:t>
      </w:r>
      <w:proofErr w:type="gramStart"/>
      <w:r w:rsidRPr="00604FB6">
        <w:t>с даты подписания</w:t>
      </w:r>
      <w:proofErr w:type="gramEnd"/>
      <w:r w:rsidRPr="00604FB6">
        <w:t xml:space="preserve"> протокола рассмотрения заявок на участие в аукционе.</w:t>
      </w:r>
    </w:p>
    <w:p w:rsidR="003C7DC1" w:rsidRPr="00604FB6" w:rsidRDefault="000F0C4C">
      <w:pPr>
        <w:ind w:firstLine="709"/>
        <w:contextualSpacing/>
        <w:jc w:val="both"/>
      </w:pPr>
      <w:proofErr w:type="gramStart"/>
      <w:r w:rsidRPr="00604FB6">
        <w:lastRenderedPageBreak/>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эта информация вносится в протокол рассмотрения заявок.</w:t>
      </w:r>
      <w:proofErr w:type="gramEnd"/>
    </w:p>
    <w:p w:rsidR="003C7DC1" w:rsidRPr="00604FB6" w:rsidRDefault="000F0C4C">
      <w:pPr>
        <w:ind w:firstLine="709"/>
        <w:contextualSpacing/>
        <w:jc w:val="both"/>
      </w:pPr>
      <w:r w:rsidRPr="00604FB6">
        <w:t>Протокол рассмотрения заявок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w:t>
      </w:r>
      <w:proofErr w:type="gramStart"/>
      <w:r w:rsidRPr="00604FB6">
        <w:t>ии ау</w:t>
      </w:r>
      <w:proofErr w:type="gramEnd"/>
      <w:r w:rsidRPr="00604FB6">
        <w:t>кциона несостоявшимся указанный протокол размещается оператором электронной площадки на официальном сайте торгов.</w:t>
      </w:r>
    </w:p>
    <w:p w:rsidR="003C7DC1" w:rsidRPr="00604FB6" w:rsidRDefault="000F0C4C">
      <w:pPr>
        <w:ind w:firstLine="709"/>
        <w:contextualSpacing/>
        <w:jc w:val="both"/>
      </w:pPr>
      <w:proofErr w:type="gramStart"/>
      <w:r w:rsidRPr="00604FB6">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w:t>
      </w:r>
      <w:proofErr w:type="gramEnd"/>
      <w:r w:rsidRPr="00604FB6">
        <w:t xml:space="preserve">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604FB6">
        <w:t>ии ау</w:t>
      </w:r>
      <w:proofErr w:type="gramEnd"/>
      <w:r w:rsidRPr="00604FB6">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3C7DC1" w:rsidRPr="00604FB6" w:rsidRDefault="003C7DC1">
      <w:pPr>
        <w:ind w:firstLine="709"/>
        <w:jc w:val="both"/>
        <w:outlineLvl w:val="0"/>
      </w:pPr>
    </w:p>
    <w:p w:rsidR="003C7DC1" w:rsidRPr="00604FB6" w:rsidRDefault="000F0C4C">
      <w:pPr>
        <w:numPr>
          <w:ilvl w:val="0"/>
          <w:numId w:val="2"/>
        </w:numPr>
        <w:ind w:left="0" w:firstLine="709"/>
        <w:jc w:val="center"/>
        <w:rPr>
          <w:b/>
        </w:rPr>
      </w:pPr>
      <w:r w:rsidRPr="00604FB6">
        <w:rPr>
          <w:b/>
        </w:rPr>
        <w:t>Проведение аукциона</w:t>
      </w:r>
    </w:p>
    <w:p w:rsidR="003C7DC1" w:rsidRPr="00604FB6" w:rsidRDefault="003C7DC1">
      <w:pPr>
        <w:ind w:firstLine="709"/>
        <w:jc w:val="both"/>
        <w:rPr>
          <w:b/>
        </w:rPr>
      </w:pPr>
    </w:p>
    <w:p w:rsidR="005E19AF" w:rsidRPr="00604FB6" w:rsidRDefault="005E19AF" w:rsidP="005E19AF">
      <w:pPr>
        <w:ind w:firstLine="709"/>
        <w:contextualSpacing/>
        <w:jc w:val="both"/>
        <w:rPr>
          <w:b/>
          <w:szCs w:val="24"/>
        </w:rPr>
      </w:pPr>
      <w:r w:rsidRPr="00604FB6">
        <w:rPr>
          <w:b/>
          <w:szCs w:val="24"/>
        </w:rPr>
        <w:t xml:space="preserve">Дата и время проведения аукциона: </w:t>
      </w:r>
      <w:r w:rsidR="00AE2E77" w:rsidRPr="00604FB6">
        <w:t>24</w:t>
      </w:r>
      <w:r w:rsidRPr="00604FB6">
        <w:t>.04.2026 года в 08 часов 00 минут.</w:t>
      </w:r>
    </w:p>
    <w:p w:rsidR="003C7DC1" w:rsidRPr="00604FB6" w:rsidRDefault="000F0C4C">
      <w:pPr>
        <w:ind w:firstLine="709"/>
        <w:contextualSpacing/>
        <w:jc w:val="both"/>
      </w:pPr>
      <w:r w:rsidRPr="00604FB6">
        <w:t xml:space="preserve">Аукцион проводится </w:t>
      </w:r>
      <w:proofErr w:type="gramStart"/>
      <w:r w:rsidRPr="00604FB6">
        <w:t>в соответствии с регламентом электронной площадки в указанный в извещении о проведении</w:t>
      </w:r>
      <w:proofErr w:type="gramEnd"/>
      <w:r w:rsidRPr="00604FB6">
        <w:t xml:space="preserve"> аукциона день и час путем повышения начальной (минимальной) цены аукциона (годовая арендная плата), указанной в извещении о проведении аукциона, на «шаг аукциона».</w:t>
      </w:r>
    </w:p>
    <w:p w:rsidR="003C7DC1" w:rsidRPr="00604FB6" w:rsidRDefault="000F0C4C">
      <w:pPr>
        <w:ind w:firstLine="709"/>
        <w:contextualSpacing/>
        <w:jc w:val="both"/>
      </w:pPr>
      <w:r w:rsidRPr="00604FB6">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604FB6">
        <w:t>ии ау</w:t>
      </w:r>
      <w:proofErr w:type="gramEnd"/>
      <w:r w:rsidRPr="00604FB6">
        <w:t>кциона.</w:t>
      </w:r>
    </w:p>
    <w:p w:rsidR="003C7DC1" w:rsidRPr="00604FB6" w:rsidRDefault="000F0C4C">
      <w:pPr>
        <w:ind w:firstLine="709"/>
        <w:contextualSpacing/>
        <w:jc w:val="both"/>
      </w:pPr>
      <w:r w:rsidRPr="00604FB6">
        <w:t>При проведен</w:t>
      </w:r>
      <w:proofErr w:type="gramStart"/>
      <w:r w:rsidRPr="00604FB6">
        <w:t>ии ау</w:t>
      </w:r>
      <w:proofErr w:type="gramEnd"/>
      <w:r w:rsidRPr="00604FB6">
        <w:t>кциона устанавливается время приема предложений участников аукциона о цене договора, составляющее 60 минут от начала проведения такого аукциона, а также 20 минут после поступления последнего предложения о цене договора.</w:t>
      </w:r>
    </w:p>
    <w:p w:rsidR="003C7DC1" w:rsidRPr="00604FB6" w:rsidRDefault="000F0C4C">
      <w:pPr>
        <w:ind w:firstLine="709"/>
        <w:contextualSpacing/>
        <w:jc w:val="both"/>
      </w:pPr>
      <w:r w:rsidRPr="00604FB6">
        <w:t>Время, оставшееся до истечения срока подачи предложений о цене договора,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Если в течение указанного времени не поступило ни одного предложения о цене договора,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3C7DC1" w:rsidRPr="00604FB6" w:rsidRDefault="000F0C4C">
      <w:pPr>
        <w:ind w:firstLine="709"/>
        <w:contextualSpacing/>
        <w:jc w:val="both"/>
      </w:pPr>
      <w:r w:rsidRPr="00604FB6">
        <w:t xml:space="preserve">Представленное участником аукциона предложение о цене договора не может быть ниже начальной (минимальной) цены договора, равным или ниже ранее представленных участниками предложений о цене договора. Участник, </w:t>
      </w:r>
      <w:proofErr w:type="gramStart"/>
      <w:r w:rsidRPr="00604FB6">
        <w:t>предложение</w:t>
      </w:r>
      <w:proofErr w:type="gramEnd"/>
      <w:r w:rsidRPr="00604FB6">
        <w:t xml:space="preserve"> о цене договора которого является лучшим текущим предложением о цене договора, не вправе делать следующее предложение о цене.</w:t>
      </w:r>
    </w:p>
    <w:p w:rsidR="003C7DC1" w:rsidRPr="00604FB6" w:rsidRDefault="000F0C4C">
      <w:pPr>
        <w:ind w:firstLine="709"/>
        <w:contextualSpacing/>
        <w:jc w:val="both"/>
      </w:pPr>
      <w:r w:rsidRPr="00604FB6">
        <w:t>Победителем аукциона признается лицо, предложившее наиболее высокую цену договора.</w:t>
      </w:r>
    </w:p>
    <w:p w:rsidR="003C7DC1" w:rsidRPr="00604FB6" w:rsidRDefault="000F0C4C">
      <w:pPr>
        <w:ind w:firstLine="709"/>
        <w:contextualSpacing/>
        <w:jc w:val="both"/>
      </w:pPr>
      <w:r w:rsidRPr="00604FB6">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 торгов.</w:t>
      </w:r>
    </w:p>
    <w:p w:rsidR="003C7DC1" w:rsidRPr="00604FB6" w:rsidRDefault="000F0C4C">
      <w:pPr>
        <w:ind w:firstLine="709"/>
        <w:contextualSpacing/>
        <w:jc w:val="both"/>
      </w:pPr>
      <w:r w:rsidRPr="00604FB6">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w:t>
      </w:r>
      <w:r w:rsidRPr="00604FB6">
        <w:lastRenderedPageBreak/>
        <w:t xml:space="preserve">пяти рабочих дней с даты </w:t>
      </w:r>
      <w:proofErr w:type="gramStart"/>
      <w:r w:rsidRPr="00604FB6">
        <w:t>размещения протокола проведения итогов аукциона</w:t>
      </w:r>
      <w:proofErr w:type="gramEnd"/>
      <w:r w:rsidRPr="00604FB6">
        <w:t xml:space="preserve"> на официальном сайте торгов.</w:t>
      </w:r>
    </w:p>
    <w:p w:rsidR="003C7DC1" w:rsidRPr="00604FB6" w:rsidRDefault="000F0C4C">
      <w:pPr>
        <w:ind w:firstLine="709"/>
        <w:contextualSpacing/>
        <w:jc w:val="both"/>
      </w:pPr>
      <w:r w:rsidRPr="00604FB6">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604FB6">
        <w:t>с даты подписания</w:t>
      </w:r>
      <w:proofErr w:type="gramEnd"/>
      <w:r w:rsidRPr="00604FB6">
        <w:t xml:space="preserve"> договора с победителем аукциона.</w:t>
      </w:r>
    </w:p>
    <w:p w:rsidR="003C7DC1" w:rsidRPr="00604FB6" w:rsidRDefault="000F0C4C">
      <w:pPr>
        <w:ind w:firstLine="709"/>
        <w:contextualSpacing/>
        <w:jc w:val="both"/>
      </w:pPr>
      <w:r w:rsidRPr="00604FB6">
        <w:t>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3C7DC1" w:rsidRPr="00604FB6" w:rsidRDefault="000F0C4C">
      <w:pPr>
        <w:ind w:firstLine="709"/>
        <w:contextualSpacing/>
        <w:jc w:val="both"/>
      </w:pPr>
      <w:r w:rsidRPr="00604FB6">
        <w:t xml:space="preserve">Если в течение 60 минут от начала проведения аукциона участники аукциона не подали ни одного предложения о цене договора, предусматривающего более высокую цену договора, чем начальная (минимальная) цена договора, аукцион признается несостоявшимся, в </w:t>
      </w:r>
      <w:proofErr w:type="gramStart"/>
      <w:r w:rsidRPr="00604FB6">
        <w:t>связи</w:t>
      </w:r>
      <w:proofErr w:type="gramEnd"/>
      <w:r w:rsidRPr="00604FB6">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w:t>
      </w:r>
      <w:proofErr w:type="gramStart"/>
      <w:r w:rsidRPr="00604FB6">
        <w:t>несостоявшимся</w:t>
      </w:r>
      <w:proofErr w:type="gramEnd"/>
      <w:r w:rsidRPr="00604FB6">
        <w:t>.</w:t>
      </w:r>
    </w:p>
    <w:p w:rsidR="003C7DC1" w:rsidRPr="00604FB6" w:rsidRDefault="000F0C4C" w:rsidP="005E0C67">
      <w:pPr>
        <w:ind w:firstLine="709"/>
        <w:contextualSpacing/>
        <w:jc w:val="both"/>
      </w:pPr>
      <w:r w:rsidRPr="00604FB6">
        <w:t>В случае</w:t>
      </w:r>
      <w:proofErr w:type="gramStart"/>
      <w:r w:rsidRPr="00604FB6">
        <w:t>,</w:t>
      </w:r>
      <w:proofErr w:type="gramEnd"/>
      <w:r w:rsidRPr="00604FB6">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3C7DC1" w:rsidRPr="00604FB6" w:rsidRDefault="000F0C4C">
      <w:pPr>
        <w:pStyle w:val="ConsPlusNormal"/>
        <w:widowControl/>
        <w:numPr>
          <w:ilvl w:val="0"/>
          <w:numId w:val="2"/>
        </w:numPr>
        <w:ind w:left="0" w:firstLine="709"/>
        <w:jc w:val="center"/>
        <w:outlineLvl w:val="1"/>
        <w:rPr>
          <w:rFonts w:ascii="Times New Roman" w:hAnsi="Times New Roman"/>
          <w:b/>
          <w:sz w:val="24"/>
        </w:rPr>
      </w:pPr>
      <w:r w:rsidRPr="00604FB6">
        <w:rPr>
          <w:rFonts w:ascii="Times New Roman" w:hAnsi="Times New Roman"/>
          <w:b/>
          <w:sz w:val="24"/>
        </w:rPr>
        <w:t>Порядок заключения договора аренды</w:t>
      </w:r>
    </w:p>
    <w:p w:rsidR="003C7DC1" w:rsidRPr="00604FB6" w:rsidRDefault="003C7DC1">
      <w:pPr>
        <w:pStyle w:val="ConsPlusNormal"/>
        <w:widowControl/>
        <w:ind w:firstLine="709"/>
        <w:jc w:val="both"/>
        <w:rPr>
          <w:rFonts w:ascii="Times New Roman" w:hAnsi="Times New Roman"/>
          <w:sz w:val="24"/>
        </w:rPr>
      </w:pPr>
    </w:p>
    <w:p w:rsidR="003C7DC1" w:rsidRPr="00604FB6" w:rsidRDefault="000F0C4C">
      <w:pPr>
        <w:ind w:firstLine="709"/>
        <w:jc w:val="both"/>
        <w:rPr>
          <w:b/>
          <w:i/>
        </w:rPr>
      </w:pPr>
      <w:r w:rsidRPr="00604FB6">
        <w:rPr>
          <w:b/>
          <w:i/>
        </w:rPr>
        <w:t>Договор аренды подлежит заключению в соответствии с прилагаемым</w:t>
      </w:r>
      <w:r w:rsidRPr="00604FB6">
        <w:rPr>
          <w:b/>
          <w:i/>
        </w:rPr>
        <w:br/>
        <w:t>к настоящей аукционной документации проектом договора (Приложение № 1), являющимся ее неотъемлемой частью.</w:t>
      </w:r>
    </w:p>
    <w:p w:rsidR="003C7DC1" w:rsidRPr="00604FB6" w:rsidRDefault="000F0C4C">
      <w:pPr>
        <w:ind w:firstLine="709"/>
        <w:jc w:val="both"/>
      </w:pPr>
      <w:r w:rsidRPr="00604FB6">
        <w:t>Договор аренды, составленный на основании проекта договора, результатов аукциона, отраженных в протоколе аукциона, подписывается между Департаментом и победителем аукциона  не позднее двадцати дней после завершения торгов и оформления протокола.</w:t>
      </w:r>
    </w:p>
    <w:p w:rsidR="003C7DC1" w:rsidRPr="00604FB6" w:rsidRDefault="000F0C4C">
      <w:pPr>
        <w:ind w:firstLine="709"/>
        <w:jc w:val="both"/>
      </w:pPr>
      <w:r w:rsidRPr="00604FB6">
        <w:t>Договор аренды не может быть заключен ранее, чем через десять дней со дня размещения информации о результатах аукциона на официальном сайте торгов. В случае уклонения одной из сторон от заключения договора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3C7DC1" w:rsidRPr="00604FB6" w:rsidRDefault="000F0C4C">
      <w:pPr>
        <w:widowControl w:val="0"/>
        <w:ind w:firstLine="709"/>
        <w:jc w:val="both"/>
      </w:pPr>
      <w:r w:rsidRPr="00604FB6">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C7DC1" w:rsidRPr="00604FB6" w:rsidRDefault="000F0C4C">
      <w:pPr>
        <w:ind w:firstLine="709"/>
        <w:jc w:val="both"/>
      </w:pPr>
      <w:r w:rsidRPr="00604FB6">
        <w:t xml:space="preserve">В случае если победитель аукциона признан уклонившимся от заключения договора, Департамент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сделавшим предпоследнее предложение о цене договора. </w:t>
      </w:r>
    </w:p>
    <w:p w:rsidR="003C7DC1" w:rsidRPr="00604FB6" w:rsidRDefault="000F0C4C">
      <w:pPr>
        <w:ind w:firstLine="709"/>
        <w:jc w:val="both"/>
      </w:pPr>
      <w:r w:rsidRPr="00604FB6">
        <w:t>В случае отказа от заключения договора с победителем аукционной комиссией в срок не позднее дня, следующего после дня установления фактов, являющихся основанием для отказа, составляется соответствующий протокол об отказе от заключения договора.</w:t>
      </w:r>
    </w:p>
    <w:p w:rsidR="003C7DC1" w:rsidRPr="00604FB6" w:rsidRDefault="000F0C4C">
      <w:pPr>
        <w:ind w:firstLine="709"/>
        <w:jc w:val="both"/>
      </w:pPr>
      <w:r w:rsidRPr="00604FB6">
        <w:t>Аналогичный протокол составляется при уклонении победителя от заключения договора.</w:t>
      </w:r>
    </w:p>
    <w:p w:rsidR="003C7DC1" w:rsidRPr="00604FB6" w:rsidRDefault="000F0C4C">
      <w:pPr>
        <w:ind w:firstLine="709"/>
        <w:jc w:val="both"/>
      </w:pPr>
      <w:r w:rsidRPr="00604FB6">
        <w:t>В случае уклонения победителя аукциона или участника аукциона, сделавшего предпоследнее предложение о цене договора, от заключения договора задаток, внесенный ими, не возвращается. В случае уклонения участника, сделавшего предпоследнее предложение о цене договора, от заключения договора Департамент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3C7DC1" w:rsidRPr="00604FB6" w:rsidRDefault="000F0C4C">
      <w:pPr>
        <w:ind w:firstLine="709"/>
        <w:jc w:val="both"/>
      </w:pPr>
      <w:r w:rsidRPr="00604FB6">
        <w:t xml:space="preserve"> В случае если договор не заключен с победителем аукциона или с участником, сделавшим предпоследнее предложение о цене договора, аукцион признается несостоявшимся.</w:t>
      </w:r>
    </w:p>
    <w:p w:rsidR="003C7DC1" w:rsidRPr="00604FB6" w:rsidRDefault="000F0C4C">
      <w:pPr>
        <w:pStyle w:val="af2"/>
        <w:ind w:firstLine="709"/>
        <w:jc w:val="both"/>
        <w:rPr>
          <w:b/>
          <w:sz w:val="24"/>
        </w:rPr>
      </w:pPr>
      <w:r w:rsidRPr="00604FB6">
        <w:rPr>
          <w:b/>
          <w:sz w:val="24"/>
        </w:rPr>
        <w:t>Приложение 1: проект договора аренды муниципально</w:t>
      </w:r>
      <w:r w:rsidR="00451190" w:rsidRPr="00604FB6">
        <w:rPr>
          <w:b/>
          <w:sz w:val="24"/>
        </w:rPr>
        <w:t>го имущества</w:t>
      </w:r>
      <w:r w:rsidRPr="00604FB6">
        <w:rPr>
          <w:b/>
          <w:sz w:val="24"/>
        </w:rPr>
        <w:t xml:space="preserve"> на 6 л.</w:t>
      </w:r>
    </w:p>
    <w:p w:rsidR="003C7DC1" w:rsidRPr="00604FB6" w:rsidRDefault="000F0C4C">
      <w:pPr>
        <w:ind w:firstLine="709"/>
        <w:contextualSpacing/>
        <w:jc w:val="both"/>
        <w:rPr>
          <w:b/>
        </w:rPr>
      </w:pPr>
      <w:r w:rsidRPr="00604FB6">
        <w:rPr>
          <w:b/>
        </w:rPr>
        <w:t>Приложение 2: форма заявки на</w:t>
      </w:r>
      <w:r w:rsidR="00714FD4" w:rsidRPr="00604FB6">
        <w:rPr>
          <w:b/>
        </w:rPr>
        <w:t xml:space="preserve"> 1</w:t>
      </w:r>
      <w:r w:rsidRPr="00604FB6">
        <w:rPr>
          <w:b/>
        </w:rPr>
        <w:t xml:space="preserve"> л.</w:t>
      </w:r>
    </w:p>
    <w:p w:rsidR="003C7DC1" w:rsidRPr="00604FB6" w:rsidRDefault="000F0C4C">
      <w:pPr>
        <w:ind w:firstLine="709"/>
        <w:contextualSpacing/>
        <w:jc w:val="both"/>
        <w:rPr>
          <w:b/>
        </w:rPr>
      </w:pPr>
      <w:r w:rsidRPr="00604FB6">
        <w:rPr>
          <w:b/>
        </w:rPr>
        <w:t>Приложение 3: решение о проведении торгов на 2 л.</w:t>
      </w:r>
    </w:p>
    <w:p w:rsidR="003C7DC1" w:rsidRPr="00604FB6" w:rsidRDefault="003C7DC1">
      <w:pPr>
        <w:ind w:firstLine="709"/>
        <w:jc w:val="both"/>
      </w:pPr>
    </w:p>
    <w:p w:rsidR="003C7DC1" w:rsidRPr="00604FB6" w:rsidRDefault="000F0C4C">
      <w:pPr>
        <w:jc w:val="right"/>
        <w:rPr>
          <w:b/>
          <w:i/>
        </w:rPr>
      </w:pPr>
      <w:r w:rsidRPr="00604FB6">
        <w:br w:type="page"/>
      </w:r>
      <w:r w:rsidRPr="00604FB6">
        <w:rPr>
          <w:b/>
          <w:i/>
        </w:rPr>
        <w:lastRenderedPageBreak/>
        <w:t>Приложение № 1</w:t>
      </w:r>
    </w:p>
    <w:p w:rsidR="003C7DC1" w:rsidRPr="00604FB6" w:rsidRDefault="000F0C4C" w:rsidP="00C93941">
      <w:pPr>
        <w:ind w:firstLine="709"/>
        <w:contextualSpacing/>
        <w:jc w:val="right"/>
        <w:rPr>
          <w:b/>
          <w:i/>
          <w:szCs w:val="24"/>
        </w:rPr>
      </w:pPr>
      <w:r w:rsidRPr="00604FB6">
        <w:rPr>
          <w:i/>
          <w:szCs w:val="24"/>
        </w:rPr>
        <w:t>(Проект договора)</w:t>
      </w:r>
    </w:p>
    <w:p w:rsidR="004B6AAF" w:rsidRPr="00604FB6" w:rsidRDefault="004B6AAF" w:rsidP="004B6AAF">
      <w:pPr>
        <w:pStyle w:val="af2"/>
        <w:rPr>
          <w:b/>
          <w:sz w:val="28"/>
          <w:szCs w:val="28"/>
        </w:rPr>
      </w:pPr>
      <w:r w:rsidRPr="00604FB6">
        <w:rPr>
          <w:b/>
          <w:sz w:val="28"/>
          <w:szCs w:val="28"/>
        </w:rPr>
        <w:t xml:space="preserve">Д О Г О В О </w:t>
      </w:r>
      <w:proofErr w:type="gramStart"/>
      <w:r w:rsidRPr="00604FB6">
        <w:rPr>
          <w:b/>
          <w:sz w:val="28"/>
          <w:szCs w:val="28"/>
        </w:rPr>
        <w:t>Р</w:t>
      </w:r>
      <w:proofErr w:type="gramEnd"/>
      <w:r w:rsidRPr="00604FB6">
        <w:rPr>
          <w:b/>
          <w:sz w:val="28"/>
          <w:szCs w:val="28"/>
        </w:rPr>
        <w:t xml:space="preserve">   № ____</w:t>
      </w:r>
    </w:p>
    <w:p w:rsidR="004B6AAF" w:rsidRPr="00604FB6" w:rsidRDefault="004B6AAF" w:rsidP="004B6AAF">
      <w:pPr>
        <w:pStyle w:val="af2"/>
        <w:rPr>
          <w:b/>
          <w:bCs/>
          <w:i/>
          <w:sz w:val="28"/>
          <w:szCs w:val="28"/>
        </w:rPr>
      </w:pPr>
      <w:r w:rsidRPr="00604FB6">
        <w:rPr>
          <w:b/>
          <w:bCs/>
          <w:i/>
          <w:sz w:val="28"/>
          <w:szCs w:val="28"/>
        </w:rPr>
        <w:t>аренды муниципального имущества</w:t>
      </w:r>
    </w:p>
    <w:p w:rsidR="004B6AAF" w:rsidRPr="00604FB6" w:rsidRDefault="004B6AAF" w:rsidP="004B6AAF">
      <w:pPr>
        <w:pStyle w:val="af2"/>
        <w:rPr>
          <w:b/>
          <w:bCs/>
          <w:i/>
          <w:sz w:val="28"/>
          <w:szCs w:val="28"/>
        </w:rPr>
      </w:pPr>
    </w:p>
    <w:p w:rsidR="004B6AAF" w:rsidRPr="00604FB6" w:rsidRDefault="004B6AAF" w:rsidP="004B6AAF">
      <w:pPr>
        <w:rPr>
          <w:sz w:val="28"/>
          <w:szCs w:val="28"/>
        </w:rPr>
      </w:pPr>
      <w:r w:rsidRPr="00604FB6">
        <w:rPr>
          <w:sz w:val="28"/>
          <w:szCs w:val="28"/>
        </w:rPr>
        <w:t>« __ » _______ 20__ года                                                                                 город Вологда</w:t>
      </w:r>
    </w:p>
    <w:p w:rsidR="004B6AAF" w:rsidRPr="00604FB6" w:rsidRDefault="004B6AAF" w:rsidP="004B6AAF">
      <w:pPr>
        <w:rPr>
          <w:sz w:val="28"/>
          <w:szCs w:val="28"/>
        </w:rPr>
      </w:pPr>
    </w:p>
    <w:p w:rsidR="004B6AAF" w:rsidRPr="00604FB6" w:rsidRDefault="004B6AAF" w:rsidP="004B6AAF">
      <w:pPr>
        <w:ind w:firstLine="709"/>
        <w:jc w:val="both"/>
        <w:rPr>
          <w:szCs w:val="24"/>
        </w:rPr>
      </w:pPr>
      <w:r w:rsidRPr="00604FB6">
        <w:rPr>
          <w:b/>
          <w:i/>
          <w:szCs w:val="24"/>
        </w:rPr>
        <w:t>Администрация города Вологды</w:t>
      </w:r>
      <w:r w:rsidRPr="00604FB6">
        <w:rPr>
          <w:szCs w:val="24"/>
        </w:rPr>
        <w:t xml:space="preserve">, именуемая в дальнейшем «Арендодатель»,   в лице ___________________________________________________________________, действующего на основании ________________________________________________, с одной стороны, и </w:t>
      </w:r>
      <w:r w:rsidRPr="00604FB6">
        <w:rPr>
          <w:b/>
          <w:i/>
          <w:szCs w:val="24"/>
        </w:rPr>
        <w:t>____________________________</w:t>
      </w:r>
      <w:r w:rsidRPr="00604FB6">
        <w:rPr>
          <w:szCs w:val="24"/>
        </w:rPr>
        <w:t>, именуем__ в дальнейшем «Арендатор», _____________________________________________________________</w:t>
      </w:r>
    </w:p>
    <w:p w:rsidR="004B6AAF" w:rsidRPr="00604FB6" w:rsidRDefault="004B6AAF" w:rsidP="004B6AAF">
      <w:pPr>
        <w:jc w:val="both"/>
        <w:rPr>
          <w:szCs w:val="24"/>
        </w:rPr>
      </w:pPr>
      <w:r w:rsidRPr="00604FB6">
        <w:rPr>
          <w:szCs w:val="24"/>
        </w:rPr>
        <w:t>с другой стороны, совместно именуемые «Стороны», на основании ____________________________________________________________ заключили настоящий договор (далее - Договор) о нижеследующем:</w:t>
      </w:r>
    </w:p>
    <w:p w:rsidR="004B6AAF" w:rsidRPr="00604FB6" w:rsidRDefault="004B6AAF" w:rsidP="004B6AAF">
      <w:pPr>
        <w:ind w:firstLine="709"/>
        <w:jc w:val="both"/>
        <w:rPr>
          <w:szCs w:val="24"/>
        </w:rPr>
      </w:pPr>
    </w:p>
    <w:p w:rsidR="004B6AAF" w:rsidRPr="00604FB6" w:rsidRDefault="004B6AAF" w:rsidP="004B6AAF">
      <w:pPr>
        <w:numPr>
          <w:ilvl w:val="0"/>
          <w:numId w:val="5"/>
        </w:numPr>
        <w:tabs>
          <w:tab w:val="clear" w:pos="720"/>
          <w:tab w:val="num" w:pos="0"/>
        </w:tabs>
        <w:ind w:left="0" w:firstLine="0"/>
        <w:jc w:val="center"/>
        <w:rPr>
          <w:szCs w:val="24"/>
        </w:rPr>
      </w:pPr>
      <w:r w:rsidRPr="00604FB6">
        <w:rPr>
          <w:b/>
          <w:szCs w:val="24"/>
        </w:rPr>
        <w:t xml:space="preserve"> Общие условия</w:t>
      </w:r>
    </w:p>
    <w:p w:rsidR="004B6AAF" w:rsidRPr="00604FB6" w:rsidRDefault="004B6AAF" w:rsidP="004B6AAF">
      <w:pPr>
        <w:jc w:val="center"/>
        <w:rPr>
          <w:szCs w:val="24"/>
        </w:rPr>
      </w:pPr>
    </w:p>
    <w:p w:rsidR="004B6AAF" w:rsidRPr="00604FB6" w:rsidRDefault="004B6AAF" w:rsidP="004B6AAF">
      <w:pPr>
        <w:pStyle w:val="2a"/>
        <w:spacing w:line="240" w:lineRule="auto"/>
        <w:ind w:firstLine="709"/>
        <w:jc w:val="both"/>
        <w:rPr>
          <w:szCs w:val="24"/>
        </w:rPr>
      </w:pPr>
      <w:r w:rsidRPr="00604FB6">
        <w:rPr>
          <w:bCs/>
          <w:szCs w:val="24"/>
        </w:rPr>
        <w:t xml:space="preserve">1. </w:t>
      </w:r>
      <w:r w:rsidRPr="00604FB6">
        <w:rPr>
          <w:b/>
          <w:szCs w:val="24"/>
        </w:rPr>
        <w:t>«Арендодатель»</w:t>
      </w:r>
      <w:r w:rsidRPr="00604FB6">
        <w:rPr>
          <w:szCs w:val="24"/>
        </w:rPr>
        <w:t xml:space="preserve"> передает, а </w:t>
      </w:r>
      <w:r w:rsidRPr="00604FB6">
        <w:rPr>
          <w:b/>
          <w:szCs w:val="24"/>
        </w:rPr>
        <w:t xml:space="preserve">«Арендатор» </w:t>
      </w:r>
      <w:r w:rsidRPr="00604FB6">
        <w:rPr>
          <w:szCs w:val="24"/>
        </w:rPr>
        <w:t xml:space="preserve">принимает во временное владение и пользование без права наследования </w:t>
      </w:r>
      <w:r w:rsidRPr="00604FB6">
        <w:rPr>
          <w:b/>
          <w:szCs w:val="24"/>
        </w:rPr>
        <w:t>нежилое здание</w:t>
      </w:r>
      <w:r w:rsidRPr="00604FB6">
        <w:rPr>
          <w:szCs w:val="24"/>
        </w:rPr>
        <w:t xml:space="preserve"> с кадастровым номером 35:24:0201004:151 </w:t>
      </w:r>
      <w:r w:rsidRPr="00604FB6">
        <w:rPr>
          <w:b/>
          <w:szCs w:val="24"/>
        </w:rPr>
        <w:t>общей площадью 481,8 кв</w:t>
      </w:r>
      <w:proofErr w:type="gramStart"/>
      <w:r w:rsidRPr="00604FB6">
        <w:rPr>
          <w:b/>
          <w:szCs w:val="24"/>
        </w:rPr>
        <w:t>.м</w:t>
      </w:r>
      <w:proofErr w:type="gramEnd"/>
      <w:r w:rsidRPr="00604FB6">
        <w:rPr>
          <w:szCs w:val="24"/>
        </w:rPr>
        <w:t xml:space="preserve"> </w:t>
      </w:r>
      <w:r w:rsidRPr="00604FB6">
        <w:rPr>
          <w:b/>
          <w:szCs w:val="24"/>
        </w:rPr>
        <w:t>с земельным участком</w:t>
      </w:r>
      <w:r w:rsidRPr="00604FB6">
        <w:rPr>
          <w:szCs w:val="24"/>
        </w:rPr>
        <w:br/>
        <w:t xml:space="preserve">с кадастровым номером 35:24:0201004:335 </w:t>
      </w:r>
      <w:r w:rsidRPr="00604FB6">
        <w:rPr>
          <w:b/>
          <w:szCs w:val="24"/>
        </w:rPr>
        <w:t>площадью 590 кв.м</w:t>
      </w:r>
      <w:r w:rsidRPr="00604FB6">
        <w:rPr>
          <w:szCs w:val="24"/>
        </w:rPr>
        <w:t>, являющиеся собственностью городского округа города Вологды, расположенные по адресу:</w:t>
      </w:r>
      <w:r w:rsidRPr="00604FB6">
        <w:rPr>
          <w:szCs w:val="24"/>
        </w:rPr>
        <w:br/>
      </w:r>
      <w:r w:rsidRPr="00604FB6">
        <w:rPr>
          <w:b/>
          <w:szCs w:val="24"/>
        </w:rPr>
        <w:t>город Вологда, улица Маяковского, дом 2</w:t>
      </w:r>
      <w:r w:rsidRPr="00604FB6">
        <w:rPr>
          <w:szCs w:val="24"/>
        </w:rPr>
        <w:t xml:space="preserve">, </w:t>
      </w:r>
      <w:r w:rsidRPr="00604FB6">
        <w:rPr>
          <w:bCs/>
          <w:szCs w:val="24"/>
        </w:rPr>
        <w:t xml:space="preserve">(далее - Имущество) </w:t>
      </w:r>
      <w:r w:rsidRPr="00604FB6">
        <w:rPr>
          <w:szCs w:val="24"/>
        </w:rPr>
        <w:t>с целью проведения работ по восстановлению здания, приспособления и дальнейшего использования его для предоставления услуг в сфере образования и просвещения.</w:t>
      </w:r>
    </w:p>
    <w:p w:rsidR="004B6AAF" w:rsidRPr="00604FB6" w:rsidRDefault="004B6AAF" w:rsidP="004B6AAF">
      <w:pPr>
        <w:ind w:firstLine="720"/>
        <w:jc w:val="both"/>
        <w:rPr>
          <w:szCs w:val="24"/>
        </w:rPr>
      </w:pPr>
      <w:r w:rsidRPr="00604FB6">
        <w:rPr>
          <w:szCs w:val="24"/>
        </w:rPr>
        <w:t xml:space="preserve">2. Настоящий договор одновременно является актом приема-передачи Имущества </w:t>
      </w:r>
      <w:r w:rsidRPr="00604FB6">
        <w:rPr>
          <w:b/>
          <w:szCs w:val="24"/>
        </w:rPr>
        <w:t>«Арендатору»</w:t>
      </w:r>
      <w:r w:rsidRPr="00604FB6">
        <w:rPr>
          <w:szCs w:val="24"/>
        </w:rPr>
        <w:t xml:space="preserve">. Состояние имущества известно </w:t>
      </w:r>
      <w:r w:rsidRPr="00604FB6">
        <w:rPr>
          <w:b/>
          <w:szCs w:val="24"/>
        </w:rPr>
        <w:t>«Арендатору»</w:t>
      </w:r>
      <w:r w:rsidRPr="00604FB6">
        <w:rPr>
          <w:szCs w:val="24"/>
        </w:rPr>
        <w:t xml:space="preserve">, претензий к состоянию имущества </w:t>
      </w:r>
      <w:r w:rsidRPr="00604FB6">
        <w:rPr>
          <w:b/>
          <w:szCs w:val="24"/>
        </w:rPr>
        <w:t>«Арендатор»</w:t>
      </w:r>
      <w:r w:rsidRPr="00604FB6">
        <w:rPr>
          <w:szCs w:val="24"/>
        </w:rPr>
        <w:t xml:space="preserve"> не имеет. </w:t>
      </w:r>
    </w:p>
    <w:p w:rsidR="004B6AAF" w:rsidRPr="00604FB6" w:rsidRDefault="004B6AAF" w:rsidP="004B6AAF">
      <w:pPr>
        <w:pStyle w:val="33"/>
        <w:ind w:firstLine="709"/>
        <w:rPr>
          <w:sz w:val="24"/>
          <w:szCs w:val="24"/>
        </w:rPr>
      </w:pPr>
      <w:r w:rsidRPr="00604FB6">
        <w:rPr>
          <w:sz w:val="24"/>
          <w:szCs w:val="24"/>
        </w:rPr>
        <w:t>3. Настоящий договор заключается сроком _____________ лет и определяется</w:t>
      </w:r>
      <w:r w:rsidRPr="00604FB6">
        <w:rPr>
          <w:sz w:val="24"/>
          <w:szCs w:val="24"/>
        </w:rPr>
        <w:br/>
      </w:r>
      <w:proofErr w:type="gramStart"/>
      <w:r w:rsidRPr="00604FB6">
        <w:rPr>
          <w:sz w:val="24"/>
          <w:szCs w:val="24"/>
        </w:rPr>
        <w:t>с</w:t>
      </w:r>
      <w:proofErr w:type="gramEnd"/>
      <w:r w:rsidRPr="00604FB6">
        <w:rPr>
          <w:sz w:val="24"/>
          <w:szCs w:val="24"/>
        </w:rPr>
        <w:t xml:space="preserve"> ____________________________________.</w:t>
      </w:r>
    </w:p>
    <w:p w:rsidR="004B6AAF" w:rsidRPr="00604FB6" w:rsidRDefault="004B6AAF" w:rsidP="004B6AAF">
      <w:pPr>
        <w:ind w:firstLine="709"/>
        <w:jc w:val="both"/>
        <w:rPr>
          <w:szCs w:val="24"/>
        </w:rPr>
      </w:pPr>
      <w:r w:rsidRPr="00604FB6">
        <w:rPr>
          <w:szCs w:val="24"/>
        </w:rPr>
        <w:t>4. Изменения условий договора, дополнения в договор, расторжение</w:t>
      </w:r>
      <w:r w:rsidRPr="00604FB6">
        <w:rPr>
          <w:szCs w:val="24"/>
        </w:rPr>
        <w:br/>
        <w:t xml:space="preserve">и прекращение договора в установленных законом случаях допускаются по соглашению Сторон, которые рассматриваются Сторонами в месячный срок и оформляются дополнительным соглашением. </w:t>
      </w:r>
    </w:p>
    <w:p w:rsidR="004B6AAF" w:rsidRPr="00604FB6" w:rsidRDefault="004B6AAF" w:rsidP="004B6AAF">
      <w:pPr>
        <w:ind w:firstLine="709"/>
        <w:jc w:val="both"/>
        <w:rPr>
          <w:szCs w:val="24"/>
        </w:rPr>
      </w:pPr>
      <w:r w:rsidRPr="00604FB6">
        <w:rPr>
          <w:szCs w:val="24"/>
        </w:rPr>
        <w:t>5. Передача Имущества в аренду не влечет передачу права собственности</w:t>
      </w:r>
      <w:r w:rsidRPr="00604FB6">
        <w:rPr>
          <w:szCs w:val="24"/>
        </w:rPr>
        <w:br/>
        <w:t>на него.</w:t>
      </w:r>
    </w:p>
    <w:p w:rsidR="004B6AAF" w:rsidRPr="00604FB6" w:rsidRDefault="004B6AAF" w:rsidP="004B6AAF">
      <w:pPr>
        <w:ind w:firstLine="709"/>
        <w:jc w:val="both"/>
        <w:rPr>
          <w:szCs w:val="24"/>
        </w:rPr>
      </w:pPr>
      <w:r w:rsidRPr="00604FB6">
        <w:rPr>
          <w:szCs w:val="24"/>
        </w:rPr>
        <w:t xml:space="preserve">6. Неотделимые улучшения Имущества, произведенные </w:t>
      </w:r>
      <w:r w:rsidRPr="00604FB6">
        <w:rPr>
          <w:b/>
          <w:szCs w:val="24"/>
        </w:rPr>
        <w:t>«Арендатором»</w:t>
      </w:r>
      <w:r w:rsidRPr="00604FB6">
        <w:rPr>
          <w:szCs w:val="24"/>
        </w:rPr>
        <w:t xml:space="preserve">, возмещению не подлежат и являются собственностью </w:t>
      </w:r>
      <w:r w:rsidRPr="00604FB6">
        <w:rPr>
          <w:b/>
          <w:szCs w:val="24"/>
        </w:rPr>
        <w:t>«Арендодателя»</w:t>
      </w:r>
      <w:r w:rsidRPr="00604FB6">
        <w:rPr>
          <w:szCs w:val="24"/>
        </w:rPr>
        <w:t>.</w:t>
      </w:r>
    </w:p>
    <w:p w:rsidR="004B6AAF" w:rsidRPr="00604FB6" w:rsidRDefault="004B6AAF" w:rsidP="004B6AAF">
      <w:pPr>
        <w:ind w:firstLine="709"/>
        <w:jc w:val="both"/>
        <w:rPr>
          <w:szCs w:val="24"/>
        </w:rPr>
      </w:pPr>
      <w:r w:rsidRPr="00604FB6">
        <w:rPr>
          <w:szCs w:val="24"/>
        </w:rPr>
        <w:t xml:space="preserve">7. Если состояние возвращаемого Имущества по окончании договора будет хуже предусмотренного условиями настоящего договора, то </w:t>
      </w:r>
      <w:r w:rsidRPr="00604FB6">
        <w:rPr>
          <w:b/>
          <w:szCs w:val="24"/>
        </w:rPr>
        <w:t>«Арендатор»</w:t>
      </w:r>
      <w:r w:rsidRPr="00604FB6">
        <w:rPr>
          <w:szCs w:val="24"/>
        </w:rPr>
        <w:t xml:space="preserve"> возмещает </w:t>
      </w:r>
      <w:r w:rsidRPr="00604FB6">
        <w:rPr>
          <w:b/>
          <w:szCs w:val="24"/>
        </w:rPr>
        <w:t>«Арендодателю»</w:t>
      </w:r>
      <w:r w:rsidRPr="00604FB6">
        <w:rPr>
          <w:szCs w:val="24"/>
        </w:rPr>
        <w:t xml:space="preserve"> причиненный ущерб в соответствии с действующим законодательством Российской Федерации.</w:t>
      </w:r>
    </w:p>
    <w:p w:rsidR="004B6AAF" w:rsidRPr="00604FB6" w:rsidRDefault="004B6AAF" w:rsidP="004B6AAF">
      <w:pPr>
        <w:jc w:val="both"/>
        <w:rPr>
          <w:szCs w:val="24"/>
        </w:rPr>
      </w:pPr>
      <w:r w:rsidRPr="00604FB6">
        <w:rPr>
          <w:szCs w:val="24"/>
        </w:rPr>
        <w:tab/>
        <w:t>8. Все споры и разногласия, возникающие между Сторонами по условиям Договора при его исполнении, разрешаются Сторонами в порядке досудебного урегулирования. Если Стороны не пришли к соглашению, то названные разногласия разрешаются в судебном порядке путем обращения в Арбитражный суд Вологодской области.</w:t>
      </w:r>
    </w:p>
    <w:p w:rsidR="004B6AAF" w:rsidRPr="00604FB6" w:rsidRDefault="004B6AAF" w:rsidP="004B6AAF">
      <w:pPr>
        <w:jc w:val="both"/>
        <w:rPr>
          <w:szCs w:val="24"/>
        </w:rPr>
      </w:pPr>
      <w:r w:rsidRPr="00604FB6">
        <w:rPr>
          <w:szCs w:val="24"/>
        </w:rPr>
        <w:tab/>
      </w:r>
    </w:p>
    <w:p w:rsidR="004B6AAF" w:rsidRPr="00604FB6" w:rsidRDefault="004B6AAF" w:rsidP="004B6AAF">
      <w:pPr>
        <w:jc w:val="center"/>
        <w:rPr>
          <w:b/>
          <w:szCs w:val="24"/>
        </w:rPr>
      </w:pPr>
      <w:r w:rsidRPr="00604FB6">
        <w:rPr>
          <w:b/>
          <w:szCs w:val="24"/>
          <w:lang w:val="en-US"/>
        </w:rPr>
        <w:t>II</w:t>
      </w:r>
      <w:r w:rsidRPr="00604FB6">
        <w:rPr>
          <w:b/>
          <w:szCs w:val="24"/>
        </w:rPr>
        <w:t>. Обязанности сторон</w:t>
      </w:r>
    </w:p>
    <w:p w:rsidR="004B6AAF" w:rsidRPr="00604FB6" w:rsidRDefault="004B6AAF" w:rsidP="004B6AAF">
      <w:pPr>
        <w:jc w:val="center"/>
        <w:rPr>
          <w:b/>
          <w:szCs w:val="24"/>
        </w:rPr>
      </w:pPr>
    </w:p>
    <w:p w:rsidR="004B6AAF" w:rsidRPr="00604FB6" w:rsidRDefault="004B6AAF" w:rsidP="004B6AAF">
      <w:pPr>
        <w:ind w:firstLine="709"/>
        <w:jc w:val="both"/>
        <w:rPr>
          <w:szCs w:val="24"/>
        </w:rPr>
      </w:pPr>
      <w:r w:rsidRPr="00604FB6">
        <w:rPr>
          <w:szCs w:val="24"/>
        </w:rPr>
        <w:t xml:space="preserve">9. </w:t>
      </w:r>
      <w:r w:rsidRPr="00604FB6">
        <w:rPr>
          <w:b/>
          <w:szCs w:val="24"/>
        </w:rPr>
        <w:t>«Арендодатель»</w:t>
      </w:r>
      <w:r w:rsidRPr="00604FB6">
        <w:rPr>
          <w:szCs w:val="24"/>
        </w:rPr>
        <w:t xml:space="preserve"> обязан:</w:t>
      </w:r>
    </w:p>
    <w:p w:rsidR="004B6AAF" w:rsidRPr="00604FB6" w:rsidRDefault="004B6AAF" w:rsidP="004B6AAF">
      <w:pPr>
        <w:ind w:firstLine="709"/>
        <w:jc w:val="both"/>
        <w:rPr>
          <w:szCs w:val="24"/>
        </w:rPr>
      </w:pPr>
      <w:r w:rsidRPr="00604FB6">
        <w:rPr>
          <w:szCs w:val="24"/>
        </w:rPr>
        <w:t xml:space="preserve">9.1. по истечении срока действия Договора принять от </w:t>
      </w:r>
      <w:r w:rsidRPr="00604FB6">
        <w:rPr>
          <w:b/>
          <w:szCs w:val="24"/>
        </w:rPr>
        <w:t>«Арендатора»</w:t>
      </w:r>
      <w:r w:rsidRPr="00604FB6">
        <w:rPr>
          <w:szCs w:val="24"/>
        </w:rPr>
        <w:t xml:space="preserve"> Имущество по акту приема-передачи со всеми произведенными неотделимыми</w:t>
      </w:r>
      <w:r w:rsidRPr="00604FB6">
        <w:rPr>
          <w:szCs w:val="24"/>
        </w:rPr>
        <w:br/>
        <w:t>улучшениями.</w:t>
      </w:r>
    </w:p>
    <w:p w:rsidR="004B6AAF" w:rsidRPr="00604FB6" w:rsidRDefault="004B6AAF" w:rsidP="004B6AAF">
      <w:pPr>
        <w:rPr>
          <w:bCs/>
          <w:szCs w:val="24"/>
        </w:rPr>
      </w:pPr>
      <w:r w:rsidRPr="00604FB6">
        <w:rPr>
          <w:szCs w:val="24"/>
        </w:rPr>
        <w:lastRenderedPageBreak/>
        <w:tab/>
        <w:t xml:space="preserve">10. </w:t>
      </w:r>
      <w:r w:rsidRPr="00604FB6">
        <w:rPr>
          <w:b/>
          <w:szCs w:val="24"/>
        </w:rPr>
        <w:t>«</w:t>
      </w:r>
      <w:r w:rsidRPr="00604FB6">
        <w:rPr>
          <w:b/>
          <w:bCs/>
          <w:szCs w:val="24"/>
        </w:rPr>
        <w:t>Арендодатель»</w:t>
      </w:r>
      <w:r w:rsidRPr="00604FB6">
        <w:rPr>
          <w:bCs/>
          <w:szCs w:val="24"/>
        </w:rPr>
        <w:t xml:space="preserve"> имеет право:</w:t>
      </w:r>
    </w:p>
    <w:p w:rsidR="004B6AAF" w:rsidRPr="00604FB6" w:rsidRDefault="004B6AAF" w:rsidP="004B6AAF">
      <w:pPr>
        <w:jc w:val="both"/>
        <w:rPr>
          <w:b/>
          <w:szCs w:val="24"/>
        </w:rPr>
      </w:pPr>
      <w:r w:rsidRPr="00604FB6">
        <w:rPr>
          <w:szCs w:val="24"/>
        </w:rPr>
        <w:tab/>
        <w:t xml:space="preserve">10.1. осуществлять </w:t>
      </w:r>
      <w:proofErr w:type="gramStart"/>
      <w:r w:rsidRPr="00604FB6">
        <w:rPr>
          <w:szCs w:val="24"/>
        </w:rPr>
        <w:t>контроль за</w:t>
      </w:r>
      <w:proofErr w:type="gramEnd"/>
      <w:r w:rsidRPr="00604FB6">
        <w:rPr>
          <w:szCs w:val="24"/>
        </w:rPr>
        <w:t xml:space="preserve"> исполнением </w:t>
      </w:r>
      <w:r w:rsidRPr="00604FB6">
        <w:rPr>
          <w:b/>
          <w:szCs w:val="24"/>
        </w:rPr>
        <w:t>«Арендатором»</w:t>
      </w:r>
      <w:r w:rsidRPr="00604FB6">
        <w:rPr>
          <w:szCs w:val="24"/>
        </w:rPr>
        <w:t xml:space="preserve"> условий Договора.</w:t>
      </w:r>
    </w:p>
    <w:p w:rsidR="004B6AAF" w:rsidRPr="00604FB6" w:rsidRDefault="004B6AAF" w:rsidP="004B6AAF">
      <w:pPr>
        <w:ind w:firstLine="709"/>
        <w:jc w:val="both"/>
        <w:rPr>
          <w:szCs w:val="24"/>
        </w:rPr>
      </w:pPr>
      <w:r w:rsidRPr="00604FB6">
        <w:rPr>
          <w:szCs w:val="24"/>
        </w:rPr>
        <w:t xml:space="preserve">11. </w:t>
      </w:r>
      <w:r w:rsidRPr="00604FB6">
        <w:rPr>
          <w:b/>
          <w:szCs w:val="24"/>
        </w:rPr>
        <w:t>«Арендатор»</w:t>
      </w:r>
      <w:r w:rsidRPr="00604FB6">
        <w:rPr>
          <w:szCs w:val="24"/>
        </w:rPr>
        <w:t xml:space="preserve"> обязан:</w:t>
      </w:r>
    </w:p>
    <w:p w:rsidR="004B6AAF" w:rsidRPr="00604FB6" w:rsidRDefault="004B6AAF" w:rsidP="004B6AAF">
      <w:pPr>
        <w:ind w:firstLine="709"/>
        <w:jc w:val="both"/>
        <w:rPr>
          <w:szCs w:val="24"/>
        </w:rPr>
      </w:pPr>
      <w:r w:rsidRPr="00604FB6">
        <w:rPr>
          <w:szCs w:val="24"/>
        </w:rPr>
        <w:t>11.1. за счет собственных средств без последующего возмещения затрат</w:t>
      </w:r>
      <w:r w:rsidRPr="00604FB6">
        <w:rPr>
          <w:szCs w:val="24"/>
        </w:rPr>
        <w:br/>
        <w:t>со стороны Администрации города Вологды выполнить следующие обязанности:</w:t>
      </w:r>
    </w:p>
    <w:p w:rsidR="004B6AAF" w:rsidRPr="00604FB6" w:rsidRDefault="004B6AAF" w:rsidP="004B6AAF">
      <w:pPr>
        <w:autoSpaceDE w:val="0"/>
        <w:autoSpaceDN w:val="0"/>
        <w:adjustRightInd w:val="0"/>
        <w:jc w:val="both"/>
        <w:rPr>
          <w:szCs w:val="24"/>
        </w:rPr>
      </w:pPr>
      <w:r w:rsidRPr="00604FB6">
        <w:rPr>
          <w:szCs w:val="24"/>
        </w:rPr>
        <w:tab/>
        <w:t xml:space="preserve">а) в срок, не превышающий двух месяцев со дня подписания Договора, обеспечить выполнение работ по изготовлению и размещению </w:t>
      </w:r>
      <w:proofErr w:type="spellStart"/>
      <w:r w:rsidRPr="00604FB6">
        <w:rPr>
          <w:szCs w:val="24"/>
        </w:rPr>
        <w:t>фальшфасада</w:t>
      </w:r>
      <w:proofErr w:type="spellEnd"/>
      <w:r w:rsidRPr="00604FB6">
        <w:rPr>
          <w:szCs w:val="24"/>
        </w:rPr>
        <w:br/>
        <w:t>на арендуемом здании;</w:t>
      </w:r>
    </w:p>
    <w:p w:rsidR="004B6AAF" w:rsidRPr="00604FB6" w:rsidRDefault="004B6AAF" w:rsidP="004B6AAF">
      <w:pPr>
        <w:ind w:firstLine="720"/>
        <w:jc w:val="both"/>
        <w:rPr>
          <w:szCs w:val="24"/>
        </w:rPr>
      </w:pPr>
      <w:r w:rsidRPr="00604FB6">
        <w:rPr>
          <w:szCs w:val="24"/>
        </w:rPr>
        <w:t>б) в срок, не превышающий шести месяцев со дня подписания Договора, обеспечить обследование здания, разработку и согласование</w:t>
      </w:r>
      <w:r w:rsidRPr="00604FB6">
        <w:rPr>
          <w:szCs w:val="24"/>
        </w:rPr>
        <w:br/>
        <w:t>с региональным органом охраны объектов культурного наследия проектной документации на проведение ремонтно-строительных работ в здании;</w:t>
      </w:r>
    </w:p>
    <w:p w:rsidR="004B6AAF" w:rsidRPr="00604FB6" w:rsidRDefault="004B6AAF" w:rsidP="004B6AAF">
      <w:pPr>
        <w:ind w:firstLine="720"/>
        <w:jc w:val="both"/>
        <w:rPr>
          <w:szCs w:val="24"/>
        </w:rPr>
      </w:pPr>
      <w:r w:rsidRPr="00604FB6">
        <w:rPr>
          <w:szCs w:val="24"/>
        </w:rPr>
        <w:t>в) в срок, не превышающий трех лет со дня подписания Договора, обеспечить проведение ремонтно-строительных работ в здании в соответствии</w:t>
      </w:r>
      <w:r w:rsidRPr="00604FB6">
        <w:rPr>
          <w:szCs w:val="24"/>
        </w:rPr>
        <w:br/>
        <w:t>с согласованной проектной документацией для дальнейшего использования здания</w:t>
      </w:r>
      <w:r w:rsidRPr="00604FB6">
        <w:rPr>
          <w:szCs w:val="24"/>
        </w:rPr>
        <w:br/>
        <w:t>в соответствии с пунктом 1 Договора;</w:t>
      </w:r>
    </w:p>
    <w:p w:rsidR="004B6AAF" w:rsidRPr="00604FB6" w:rsidRDefault="004B6AAF" w:rsidP="004B6AAF">
      <w:pPr>
        <w:ind w:firstLine="720"/>
        <w:jc w:val="both"/>
        <w:rPr>
          <w:szCs w:val="24"/>
        </w:rPr>
      </w:pPr>
      <w:r w:rsidRPr="00604FB6">
        <w:rPr>
          <w:szCs w:val="24"/>
        </w:rPr>
        <w:t>г) после завершения ремонтно-строительных работ заказать технический план на здание и представить его в Департамент имущественных отношений Администрации города Вологды для обеспечения внесения соответствующих изменений в сведения Единого государственного реестра недвижимости об указанном здании;</w:t>
      </w:r>
    </w:p>
    <w:p w:rsidR="004B6AAF" w:rsidRPr="00604FB6" w:rsidRDefault="004B6AAF" w:rsidP="004B6AAF">
      <w:pPr>
        <w:autoSpaceDE w:val="0"/>
        <w:autoSpaceDN w:val="0"/>
        <w:adjustRightInd w:val="0"/>
        <w:jc w:val="both"/>
        <w:rPr>
          <w:szCs w:val="24"/>
        </w:rPr>
      </w:pPr>
      <w:r w:rsidRPr="00604FB6">
        <w:rPr>
          <w:szCs w:val="24"/>
        </w:rPr>
        <w:tab/>
      </w:r>
      <w:proofErr w:type="gramStart"/>
      <w:r w:rsidRPr="00604FB6">
        <w:rPr>
          <w:szCs w:val="24"/>
        </w:rPr>
        <w:t xml:space="preserve">11.2. на протяжении всего срока действия Договора использовать Имущество исключительно по прямому назначению, указанному в пункте 1 Договора, осуществлять свою деятельность, а также использовать Имущество с соблюдением правил технической эксплуатации, пожарной безопасности, санитарно-противоэпидемиологических  требований, а также иных правил и норм, действующих в отношении видов деятельности </w:t>
      </w:r>
      <w:r w:rsidRPr="00604FB6">
        <w:rPr>
          <w:b/>
          <w:szCs w:val="24"/>
        </w:rPr>
        <w:t xml:space="preserve">«Арендатора» </w:t>
      </w:r>
      <w:r w:rsidRPr="00604FB6">
        <w:rPr>
          <w:szCs w:val="24"/>
        </w:rPr>
        <w:t>и арендованного Имущества, принимать неотложные меры для предотвращения проникновения посторонних лиц</w:t>
      </w:r>
      <w:r w:rsidRPr="00604FB6">
        <w:rPr>
          <w:szCs w:val="24"/>
        </w:rPr>
        <w:br/>
        <w:t>в здание и</w:t>
      </w:r>
      <w:proofErr w:type="gramEnd"/>
      <w:r w:rsidRPr="00604FB6">
        <w:rPr>
          <w:szCs w:val="24"/>
        </w:rPr>
        <w:t xml:space="preserve"> на прилегающую к нему территорию;</w:t>
      </w:r>
    </w:p>
    <w:p w:rsidR="004B6AAF" w:rsidRPr="00604FB6" w:rsidRDefault="004B6AAF" w:rsidP="004B6AAF">
      <w:pPr>
        <w:autoSpaceDE w:val="0"/>
        <w:autoSpaceDN w:val="0"/>
        <w:adjustRightInd w:val="0"/>
        <w:jc w:val="both"/>
        <w:rPr>
          <w:szCs w:val="24"/>
        </w:rPr>
      </w:pPr>
      <w:r w:rsidRPr="00604FB6">
        <w:rPr>
          <w:szCs w:val="24"/>
        </w:rPr>
        <w:tab/>
        <w:t xml:space="preserve">11.3. обеспечивать сохранность переданного в аренду Имущества; </w:t>
      </w:r>
      <w:r w:rsidRPr="00604FB6">
        <w:rPr>
          <w:rFonts w:ascii="PT Sans" w:hAnsi="PT Sans"/>
          <w:szCs w:val="24"/>
          <w:shd w:val="clear" w:color="auto" w:fill="FFFFFF"/>
        </w:rPr>
        <w:t> </w:t>
      </w:r>
    </w:p>
    <w:p w:rsidR="004B6AAF" w:rsidRPr="00604FB6" w:rsidRDefault="004B6AAF" w:rsidP="004B6AAF">
      <w:pPr>
        <w:jc w:val="both"/>
        <w:rPr>
          <w:szCs w:val="24"/>
        </w:rPr>
      </w:pPr>
      <w:r w:rsidRPr="00604FB6">
        <w:rPr>
          <w:szCs w:val="24"/>
        </w:rPr>
        <w:tab/>
        <w:t xml:space="preserve">11.4. беспрепятственно допускать представителей </w:t>
      </w:r>
      <w:r w:rsidRPr="00604FB6">
        <w:rPr>
          <w:b/>
          <w:bCs/>
          <w:szCs w:val="24"/>
        </w:rPr>
        <w:t>«Арендодателя»</w:t>
      </w:r>
      <w:r w:rsidRPr="00604FB6">
        <w:rPr>
          <w:szCs w:val="24"/>
        </w:rPr>
        <w:t xml:space="preserve"> к осмотру Имущества для осуществления проверок соблюдения </w:t>
      </w:r>
      <w:r w:rsidRPr="00604FB6">
        <w:rPr>
          <w:b/>
          <w:szCs w:val="24"/>
        </w:rPr>
        <w:t>«Арендатором»</w:t>
      </w:r>
      <w:r w:rsidRPr="00604FB6">
        <w:rPr>
          <w:szCs w:val="24"/>
        </w:rPr>
        <w:t xml:space="preserve"> условий Договора;</w:t>
      </w:r>
    </w:p>
    <w:p w:rsidR="004B6AAF" w:rsidRPr="00604FB6" w:rsidRDefault="004B6AAF" w:rsidP="004B6AAF">
      <w:pPr>
        <w:jc w:val="both"/>
        <w:rPr>
          <w:szCs w:val="24"/>
        </w:rPr>
      </w:pPr>
      <w:r w:rsidRPr="00604FB6">
        <w:rPr>
          <w:szCs w:val="24"/>
        </w:rPr>
        <w:tab/>
        <w:t>11.5. соблюдать требования действующего законодательства при использовании земельного участка в соответствии с установленными ограничениями (обременениями);</w:t>
      </w:r>
    </w:p>
    <w:p w:rsidR="004B6AAF" w:rsidRPr="00604FB6" w:rsidRDefault="004B6AAF" w:rsidP="004B6AAF">
      <w:pPr>
        <w:ind w:firstLine="709"/>
        <w:jc w:val="both"/>
        <w:rPr>
          <w:szCs w:val="24"/>
        </w:rPr>
      </w:pPr>
      <w:r w:rsidRPr="00604FB6">
        <w:rPr>
          <w:szCs w:val="24"/>
        </w:rPr>
        <w:t>11.6. обеспечить за счет собственных средств содержание территории, прилегающей к арендуемому зданию, в соответствии с Правилами благоустройства городского округа города Вологды, утвержденными решением Вологодской городской Думы от 02 апреля 2007 года № 392 (с последующими изменениями);</w:t>
      </w:r>
    </w:p>
    <w:p w:rsidR="004B6AAF" w:rsidRPr="00604FB6" w:rsidRDefault="004B6AAF" w:rsidP="004B6AAF">
      <w:pPr>
        <w:jc w:val="both"/>
        <w:rPr>
          <w:szCs w:val="24"/>
        </w:rPr>
      </w:pPr>
      <w:r w:rsidRPr="00604FB6">
        <w:rPr>
          <w:szCs w:val="24"/>
        </w:rPr>
        <w:tab/>
        <w:t>11.7. После завершения ремонтно-строительных работ:</w:t>
      </w:r>
    </w:p>
    <w:p w:rsidR="004B6AAF" w:rsidRPr="00604FB6" w:rsidRDefault="004B6AAF" w:rsidP="004B6AAF">
      <w:pPr>
        <w:ind w:firstLine="720"/>
        <w:jc w:val="both"/>
        <w:rPr>
          <w:szCs w:val="24"/>
        </w:rPr>
      </w:pPr>
      <w:r w:rsidRPr="00604FB6">
        <w:rPr>
          <w:szCs w:val="24"/>
        </w:rPr>
        <w:t xml:space="preserve">а) в месячный срок произвести заключение договоров с предприятиями, оказывающими услуги по теплоснабжению, водоснабжению и водоотведению, электроснабжению, аварийному обслуживанию, вывозу мусора и другим услугам и в трехдневный срок с момента подписания вышеуказанных договоров представить их копии </w:t>
      </w:r>
      <w:r w:rsidRPr="00604FB6">
        <w:rPr>
          <w:b/>
          <w:szCs w:val="24"/>
        </w:rPr>
        <w:t>«Арендодателю»;</w:t>
      </w:r>
    </w:p>
    <w:p w:rsidR="004B6AAF" w:rsidRPr="00604FB6" w:rsidRDefault="004B6AAF" w:rsidP="004B6AAF">
      <w:pPr>
        <w:ind w:firstLine="709"/>
        <w:jc w:val="both"/>
        <w:rPr>
          <w:szCs w:val="24"/>
        </w:rPr>
      </w:pPr>
      <w:r w:rsidRPr="00604FB6">
        <w:rPr>
          <w:szCs w:val="24"/>
        </w:rPr>
        <w:t xml:space="preserve">б) установить вывеску, содержащую информационные сведения </w:t>
      </w:r>
      <w:proofErr w:type="spellStart"/>
      <w:r w:rsidRPr="00604FB6">
        <w:rPr>
          <w:szCs w:val="24"/>
        </w:rPr>
        <w:t>нерекламного</w:t>
      </w:r>
      <w:proofErr w:type="spellEnd"/>
      <w:r w:rsidRPr="00604FB6">
        <w:rPr>
          <w:szCs w:val="24"/>
        </w:rPr>
        <w:t xml:space="preserve"> характера </w:t>
      </w:r>
      <w:r w:rsidRPr="00604FB6">
        <w:rPr>
          <w:b/>
          <w:szCs w:val="24"/>
        </w:rPr>
        <w:t>«Арендатора»,</w:t>
      </w:r>
      <w:r w:rsidRPr="00604FB6">
        <w:rPr>
          <w:szCs w:val="24"/>
        </w:rPr>
        <w:t xml:space="preserve"> в установленном законодательством порядке;</w:t>
      </w:r>
    </w:p>
    <w:p w:rsidR="004B6AAF" w:rsidRPr="00604FB6" w:rsidRDefault="004B6AAF" w:rsidP="004B6AAF">
      <w:pPr>
        <w:ind w:firstLine="709"/>
        <w:jc w:val="both"/>
        <w:rPr>
          <w:szCs w:val="24"/>
        </w:rPr>
      </w:pPr>
      <w:r w:rsidRPr="00604FB6">
        <w:rPr>
          <w:szCs w:val="24"/>
        </w:rPr>
        <w:t xml:space="preserve">в) в двухмесячный срок за счет собственных средств застраховать на весь срок действия договора аренды со страховой организацией риск порчи арендованного имущества в пользу арендатора (страхователя) с обязательствами по восстановлению имущества и в трехдневный срок с момента подписания договора страхования представить его </w:t>
      </w:r>
      <w:r w:rsidRPr="00604FB6">
        <w:rPr>
          <w:b/>
          <w:bCs/>
          <w:szCs w:val="24"/>
        </w:rPr>
        <w:t>«Арендодателю»</w:t>
      </w:r>
      <w:r w:rsidRPr="00604FB6">
        <w:rPr>
          <w:szCs w:val="24"/>
        </w:rPr>
        <w:t>;</w:t>
      </w:r>
    </w:p>
    <w:p w:rsidR="004B6AAF" w:rsidRPr="00604FB6" w:rsidRDefault="004B6AAF" w:rsidP="004B6AAF">
      <w:pPr>
        <w:jc w:val="both"/>
        <w:rPr>
          <w:szCs w:val="24"/>
        </w:rPr>
      </w:pPr>
      <w:r w:rsidRPr="00604FB6">
        <w:rPr>
          <w:szCs w:val="24"/>
        </w:rPr>
        <w:tab/>
        <w:t>г) содержать арендуемое Имущество в полной исправности и образцовом состоянии, осуществлять поддержание здания в надлежащем техническом, санитарном и противопожарном состоянии;</w:t>
      </w:r>
    </w:p>
    <w:p w:rsidR="004B6AAF" w:rsidRPr="00604FB6" w:rsidRDefault="004B6AAF" w:rsidP="004B6AAF">
      <w:pPr>
        <w:jc w:val="both"/>
        <w:rPr>
          <w:szCs w:val="24"/>
        </w:rPr>
      </w:pPr>
      <w:r w:rsidRPr="00604FB6">
        <w:rPr>
          <w:szCs w:val="24"/>
        </w:rPr>
        <w:tab/>
        <w:t xml:space="preserve">д) не производить никаких перепланировок и (или) переоборудования арендуемого здания, вызываемых потребностью «Арендатора», без письменного разрешения </w:t>
      </w:r>
      <w:r w:rsidRPr="00604FB6">
        <w:rPr>
          <w:b/>
          <w:bCs/>
          <w:szCs w:val="24"/>
        </w:rPr>
        <w:t xml:space="preserve">«Арендодателя» </w:t>
      </w:r>
      <w:r w:rsidRPr="00604FB6">
        <w:rPr>
          <w:bCs/>
          <w:szCs w:val="24"/>
        </w:rPr>
        <w:t>или уполномоченного органа;</w:t>
      </w:r>
    </w:p>
    <w:p w:rsidR="004B6AAF" w:rsidRPr="00604FB6" w:rsidRDefault="004B6AAF" w:rsidP="004B6AAF">
      <w:pPr>
        <w:ind w:firstLine="709"/>
        <w:jc w:val="both"/>
        <w:rPr>
          <w:szCs w:val="24"/>
        </w:rPr>
      </w:pPr>
      <w:proofErr w:type="gramStart"/>
      <w:r w:rsidRPr="00604FB6">
        <w:rPr>
          <w:szCs w:val="24"/>
        </w:rPr>
        <w:lastRenderedPageBreak/>
        <w:t xml:space="preserve">е) регулярно за свой счет производить текущий ремонт арендуемого здания, в т.ч. фасадов, текущий ремонт сантехнического оборудования согласно приложению № 7 «Положения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утвержденного приказом </w:t>
      </w:r>
      <w:proofErr w:type="spellStart"/>
      <w:r w:rsidRPr="00604FB6">
        <w:rPr>
          <w:szCs w:val="24"/>
        </w:rPr>
        <w:t>Госкомархитектуры</w:t>
      </w:r>
      <w:proofErr w:type="spellEnd"/>
      <w:r w:rsidRPr="00604FB6">
        <w:rPr>
          <w:szCs w:val="24"/>
        </w:rPr>
        <w:t xml:space="preserve"> № 312</w:t>
      </w:r>
      <w:r w:rsidRPr="00604FB6">
        <w:rPr>
          <w:szCs w:val="24"/>
        </w:rPr>
        <w:br/>
        <w:t>от 23 ноября 1988 года, а также нести возникающие в связи с эксплуатацией арендуемого здания расходы, в том числе</w:t>
      </w:r>
      <w:proofErr w:type="gramEnd"/>
      <w:r w:rsidRPr="00604FB6">
        <w:rPr>
          <w:szCs w:val="24"/>
        </w:rPr>
        <w:t xml:space="preserve"> на оплату текущего ремонта и расходуемых в процессе эксплуатации материалов, поддерживать здание и все инженерные сети в исправном состоянии;</w:t>
      </w:r>
    </w:p>
    <w:p w:rsidR="004B6AAF" w:rsidRPr="00604FB6" w:rsidRDefault="004B6AAF" w:rsidP="004B6AAF">
      <w:pPr>
        <w:ind w:firstLine="709"/>
        <w:jc w:val="both"/>
        <w:rPr>
          <w:szCs w:val="24"/>
        </w:rPr>
      </w:pPr>
      <w:r w:rsidRPr="00604FB6">
        <w:rPr>
          <w:szCs w:val="24"/>
        </w:rPr>
        <w:t xml:space="preserve">ж) производить за свой счет капитальный ремонт, реставрационные работы арендуемого здания по согласованию с </w:t>
      </w:r>
      <w:r w:rsidRPr="00604FB6">
        <w:rPr>
          <w:b/>
          <w:szCs w:val="24"/>
        </w:rPr>
        <w:t xml:space="preserve">«Арендодателем». </w:t>
      </w:r>
      <w:proofErr w:type="gramStart"/>
      <w:r w:rsidRPr="00604FB6">
        <w:rPr>
          <w:szCs w:val="24"/>
        </w:rPr>
        <w:t>После проведения капитального ремонта, независимо от его вида (полный, частичный, замена конструктивных элементов), произвести за счет собственных средств инвентаризацию помещений с внесением  изменений в технический и кадастровый паспорт;</w:t>
      </w:r>
      <w:proofErr w:type="gramEnd"/>
    </w:p>
    <w:p w:rsidR="004B6AAF" w:rsidRPr="00604FB6" w:rsidRDefault="004B6AAF" w:rsidP="004B6AAF">
      <w:pPr>
        <w:ind w:firstLine="709"/>
        <w:jc w:val="both"/>
        <w:rPr>
          <w:szCs w:val="24"/>
        </w:rPr>
      </w:pPr>
      <w:r w:rsidRPr="00604FB6">
        <w:rPr>
          <w:szCs w:val="24"/>
        </w:rPr>
        <w:t>з) самостоятельно за свой счет устранять аварии на всех инженерных системах внутри здания;</w:t>
      </w:r>
    </w:p>
    <w:p w:rsidR="004B6AAF" w:rsidRPr="00604FB6" w:rsidRDefault="004B6AAF" w:rsidP="004B6AAF">
      <w:pPr>
        <w:ind w:firstLine="709"/>
        <w:jc w:val="both"/>
        <w:rPr>
          <w:szCs w:val="24"/>
        </w:rPr>
      </w:pPr>
      <w:r w:rsidRPr="00604FB6">
        <w:rPr>
          <w:szCs w:val="24"/>
        </w:rPr>
        <w:t xml:space="preserve">11.8. не позднее, чем за месяц письменно сообщить </w:t>
      </w:r>
      <w:r w:rsidRPr="00604FB6">
        <w:rPr>
          <w:b/>
          <w:szCs w:val="24"/>
        </w:rPr>
        <w:t>«Арендодателю»</w:t>
      </w:r>
      <w:r w:rsidRPr="00604FB6">
        <w:rPr>
          <w:b/>
          <w:szCs w:val="24"/>
        </w:rPr>
        <w:br/>
      </w:r>
      <w:r w:rsidRPr="00604FB6">
        <w:rPr>
          <w:szCs w:val="24"/>
        </w:rPr>
        <w:t xml:space="preserve">о предстоящем освобождении Имущества, как в связи с окончанием срока действия договора, так и при досрочном его расторжении и сдать Имущество </w:t>
      </w:r>
      <w:r w:rsidRPr="00604FB6">
        <w:rPr>
          <w:b/>
          <w:szCs w:val="24"/>
        </w:rPr>
        <w:t>«Арендодателю»</w:t>
      </w:r>
      <w:r w:rsidRPr="00604FB6">
        <w:rPr>
          <w:szCs w:val="24"/>
        </w:rPr>
        <w:t xml:space="preserve"> по акту приема-передачи. Договор считается расторгнутым с момента подписания акта приема-передачи (оплату арендной платы производить до момента подписания акта приема-передачи); </w:t>
      </w:r>
    </w:p>
    <w:p w:rsidR="004B6AAF" w:rsidRPr="00604FB6" w:rsidRDefault="004B6AAF" w:rsidP="004B6AAF">
      <w:pPr>
        <w:ind w:firstLine="709"/>
        <w:jc w:val="both"/>
        <w:rPr>
          <w:szCs w:val="24"/>
        </w:rPr>
      </w:pPr>
      <w:r w:rsidRPr="00604FB6">
        <w:rPr>
          <w:szCs w:val="24"/>
        </w:rPr>
        <w:t>11.9. не сдавать Имущество, как в целом, так и частично</w:t>
      </w:r>
      <w:r w:rsidRPr="00604FB6">
        <w:rPr>
          <w:szCs w:val="24"/>
        </w:rPr>
        <w:br/>
        <w:t xml:space="preserve">в субаренду без письменного согласия </w:t>
      </w:r>
      <w:r w:rsidRPr="00604FB6">
        <w:rPr>
          <w:b/>
          <w:szCs w:val="24"/>
        </w:rPr>
        <w:t xml:space="preserve">«Арендодателя». </w:t>
      </w:r>
      <w:r w:rsidRPr="00604FB6">
        <w:rPr>
          <w:szCs w:val="24"/>
        </w:rPr>
        <w:t>Предоставление Имущества в субаренду производится в установленном законодательством порядке;</w:t>
      </w:r>
    </w:p>
    <w:p w:rsidR="004B6AAF" w:rsidRPr="00604FB6" w:rsidRDefault="004B6AAF" w:rsidP="004B6AAF">
      <w:pPr>
        <w:ind w:firstLine="709"/>
        <w:jc w:val="both"/>
        <w:rPr>
          <w:szCs w:val="24"/>
        </w:rPr>
      </w:pPr>
      <w:r w:rsidRPr="00604FB6">
        <w:rPr>
          <w:szCs w:val="24"/>
        </w:rPr>
        <w:t xml:space="preserve">11.10. по истечении срока действия Договора, а также при досрочном его прекращении, передать безвозмездно </w:t>
      </w:r>
      <w:r w:rsidRPr="00604FB6">
        <w:rPr>
          <w:b/>
          <w:szCs w:val="24"/>
        </w:rPr>
        <w:t xml:space="preserve">«Арендодателю» </w:t>
      </w:r>
      <w:r w:rsidRPr="00604FB6">
        <w:rPr>
          <w:szCs w:val="24"/>
        </w:rPr>
        <w:t>затраты на реконструкцию, реставрационные работы, перепланировку, устройство входных групп, и все произведенные в арендуемом здании перестройки и улучшения, составляющие принадлежность здания и неотделимые без вреда от конструкций здания;</w:t>
      </w:r>
    </w:p>
    <w:p w:rsidR="004B6AAF" w:rsidRPr="00604FB6" w:rsidRDefault="004B6AAF" w:rsidP="004B6AAF">
      <w:pPr>
        <w:ind w:firstLine="709"/>
        <w:jc w:val="both"/>
        <w:rPr>
          <w:szCs w:val="24"/>
        </w:rPr>
      </w:pPr>
      <w:r w:rsidRPr="00604FB6">
        <w:rPr>
          <w:szCs w:val="24"/>
        </w:rPr>
        <w:t>11.11.</w:t>
      </w:r>
      <w:r w:rsidRPr="00604FB6">
        <w:rPr>
          <w:bCs/>
          <w:szCs w:val="24"/>
        </w:rPr>
        <w:t xml:space="preserve"> не использовать Имущество, а также права на него, в качестве залога, вклада, не передавать Имущество в безвозмездное пользование. Не передавать свои права и обязанности по настоящему договору другим лицам</w:t>
      </w:r>
      <w:r w:rsidRPr="00604FB6">
        <w:rPr>
          <w:szCs w:val="24"/>
        </w:rPr>
        <w:t xml:space="preserve">; </w:t>
      </w:r>
    </w:p>
    <w:p w:rsidR="004B6AAF" w:rsidRPr="00604FB6" w:rsidRDefault="004B6AAF" w:rsidP="004B6AAF">
      <w:pPr>
        <w:ind w:firstLine="709"/>
        <w:jc w:val="both"/>
        <w:rPr>
          <w:szCs w:val="24"/>
        </w:rPr>
      </w:pPr>
      <w:r w:rsidRPr="00604FB6">
        <w:rPr>
          <w:szCs w:val="24"/>
        </w:rPr>
        <w:t xml:space="preserve">11.12. в случае освобождения </w:t>
      </w:r>
      <w:r w:rsidRPr="00604FB6">
        <w:rPr>
          <w:b/>
          <w:szCs w:val="24"/>
        </w:rPr>
        <w:t>«Арендатором»</w:t>
      </w:r>
      <w:r w:rsidRPr="00604FB6">
        <w:rPr>
          <w:szCs w:val="24"/>
        </w:rPr>
        <w:t xml:space="preserve"> Имущества в неудовлетворительном состоянии до прекращения срока договора аренды или в связи с его окончанием, </w:t>
      </w:r>
      <w:r w:rsidRPr="00604FB6">
        <w:rPr>
          <w:b/>
          <w:szCs w:val="24"/>
        </w:rPr>
        <w:t>«Арендатор»</w:t>
      </w:r>
      <w:r w:rsidRPr="00604FB6">
        <w:rPr>
          <w:szCs w:val="24"/>
        </w:rPr>
        <w:t xml:space="preserve"> обязан оплатить </w:t>
      </w:r>
      <w:r w:rsidRPr="00604FB6">
        <w:rPr>
          <w:b/>
          <w:szCs w:val="24"/>
        </w:rPr>
        <w:t>«Арендодателю»</w:t>
      </w:r>
      <w:r w:rsidRPr="00604FB6">
        <w:rPr>
          <w:szCs w:val="24"/>
        </w:rPr>
        <w:t xml:space="preserve"> сумму стоимости не произведенного им и являющегося его обязанностью текущего и капитального ремонта здания;</w:t>
      </w:r>
    </w:p>
    <w:p w:rsidR="004B6AAF" w:rsidRPr="00604FB6" w:rsidRDefault="004B6AAF" w:rsidP="004B6AAF">
      <w:pPr>
        <w:ind w:firstLine="709"/>
        <w:jc w:val="both"/>
        <w:rPr>
          <w:szCs w:val="24"/>
        </w:rPr>
      </w:pPr>
      <w:r w:rsidRPr="00604FB6">
        <w:rPr>
          <w:szCs w:val="24"/>
        </w:rPr>
        <w:t>11.13. обеспечить противопожарную безопасность арендуемого здания</w:t>
      </w:r>
      <w:r w:rsidRPr="00604FB6">
        <w:rPr>
          <w:szCs w:val="24"/>
        </w:rPr>
        <w:br/>
        <w:t xml:space="preserve">в соответствии с требованиями </w:t>
      </w:r>
      <w:proofErr w:type="spellStart"/>
      <w:r w:rsidRPr="00604FB6">
        <w:rPr>
          <w:szCs w:val="24"/>
        </w:rPr>
        <w:t>Госпожнадзора</w:t>
      </w:r>
      <w:proofErr w:type="spellEnd"/>
      <w:r w:rsidRPr="00604FB6">
        <w:rPr>
          <w:szCs w:val="24"/>
        </w:rPr>
        <w:t xml:space="preserve"> МЧС РФ;</w:t>
      </w:r>
    </w:p>
    <w:p w:rsidR="004B6AAF" w:rsidRPr="00604FB6" w:rsidRDefault="004B6AAF" w:rsidP="004B6AAF">
      <w:pPr>
        <w:ind w:firstLine="709"/>
        <w:jc w:val="both"/>
        <w:rPr>
          <w:szCs w:val="24"/>
        </w:rPr>
      </w:pPr>
      <w:r w:rsidRPr="00604FB6">
        <w:rPr>
          <w:szCs w:val="24"/>
        </w:rPr>
        <w:t xml:space="preserve">11.14. </w:t>
      </w:r>
      <w:r w:rsidRPr="00604FB6">
        <w:rPr>
          <w:bCs/>
          <w:szCs w:val="24"/>
        </w:rPr>
        <w:t xml:space="preserve">при изменении юридического адреса, адреса местонахождения, изменения наименования, банковских реквизитов, реорганизации и ликвидации </w:t>
      </w:r>
      <w:r w:rsidRPr="00604FB6">
        <w:rPr>
          <w:b/>
          <w:szCs w:val="24"/>
        </w:rPr>
        <w:t>«Арендатора»</w:t>
      </w:r>
      <w:r w:rsidRPr="00604FB6">
        <w:rPr>
          <w:bCs/>
          <w:szCs w:val="24"/>
        </w:rPr>
        <w:t xml:space="preserve"> в недельный срок письменно уведомить об этом </w:t>
      </w:r>
      <w:r w:rsidRPr="00604FB6">
        <w:rPr>
          <w:b/>
          <w:szCs w:val="24"/>
        </w:rPr>
        <w:t>«Арендодателя»;</w:t>
      </w:r>
    </w:p>
    <w:p w:rsidR="004B6AAF" w:rsidRPr="00604FB6" w:rsidRDefault="004B6AAF" w:rsidP="004B6AAF">
      <w:pPr>
        <w:ind w:firstLine="709"/>
        <w:jc w:val="both"/>
        <w:rPr>
          <w:szCs w:val="24"/>
        </w:rPr>
      </w:pPr>
      <w:r w:rsidRPr="00604FB6">
        <w:rPr>
          <w:szCs w:val="24"/>
        </w:rPr>
        <w:t>11.15. при использовании арендуемого Имущества соблюдать нормы действующего законодательства.</w:t>
      </w:r>
    </w:p>
    <w:p w:rsidR="004B6AAF" w:rsidRPr="00604FB6" w:rsidRDefault="004B6AAF" w:rsidP="004B6AAF">
      <w:pPr>
        <w:ind w:firstLine="709"/>
        <w:jc w:val="both"/>
        <w:rPr>
          <w:szCs w:val="24"/>
        </w:rPr>
      </w:pPr>
    </w:p>
    <w:p w:rsidR="004B6AAF" w:rsidRPr="00604FB6" w:rsidRDefault="004B6AAF" w:rsidP="004B6AAF">
      <w:pPr>
        <w:jc w:val="center"/>
        <w:rPr>
          <w:b/>
          <w:szCs w:val="24"/>
        </w:rPr>
      </w:pPr>
      <w:r w:rsidRPr="00604FB6">
        <w:rPr>
          <w:b/>
          <w:szCs w:val="24"/>
          <w:lang w:val="en-US"/>
        </w:rPr>
        <w:t>III</w:t>
      </w:r>
      <w:r w:rsidRPr="00604FB6">
        <w:rPr>
          <w:b/>
          <w:szCs w:val="24"/>
        </w:rPr>
        <w:t>. Платежи и расчеты по договору</w:t>
      </w:r>
    </w:p>
    <w:p w:rsidR="004B6AAF" w:rsidRPr="00604FB6" w:rsidRDefault="004B6AAF" w:rsidP="004B6AAF">
      <w:pPr>
        <w:jc w:val="center"/>
        <w:rPr>
          <w:szCs w:val="24"/>
        </w:rPr>
      </w:pPr>
    </w:p>
    <w:p w:rsidR="004B6AAF" w:rsidRPr="00604FB6" w:rsidRDefault="004B6AAF" w:rsidP="004B6AAF">
      <w:pPr>
        <w:ind w:firstLine="709"/>
        <w:jc w:val="both"/>
        <w:rPr>
          <w:szCs w:val="24"/>
        </w:rPr>
      </w:pPr>
      <w:r w:rsidRPr="00604FB6">
        <w:rPr>
          <w:szCs w:val="24"/>
        </w:rPr>
        <w:t xml:space="preserve">12. Размер </w:t>
      </w:r>
      <w:r w:rsidRPr="00604FB6">
        <w:rPr>
          <w:b/>
          <w:szCs w:val="24"/>
        </w:rPr>
        <w:t>годовой арендной платы</w:t>
      </w:r>
      <w:r w:rsidRPr="00604FB6">
        <w:rPr>
          <w:szCs w:val="24"/>
        </w:rPr>
        <w:t xml:space="preserve"> за Имущество, указанное в пункте 1 настоящего договора, устанавливается на основании ____________________  и составляет </w:t>
      </w:r>
      <w:r w:rsidRPr="00604FB6">
        <w:rPr>
          <w:b/>
          <w:szCs w:val="24"/>
        </w:rPr>
        <w:t>______ рублей</w:t>
      </w:r>
      <w:proofErr w:type="gramStart"/>
      <w:r w:rsidRPr="00604FB6">
        <w:rPr>
          <w:szCs w:val="24"/>
        </w:rPr>
        <w:t xml:space="preserve"> (_______).</w:t>
      </w:r>
      <w:proofErr w:type="gramEnd"/>
    </w:p>
    <w:p w:rsidR="004B6AAF" w:rsidRPr="00604FB6" w:rsidRDefault="004B6AAF" w:rsidP="004B6AAF">
      <w:pPr>
        <w:ind w:firstLine="709"/>
        <w:jc w:val="both"/>
        <w:rPr>
          <w:b/>
          <w:szCs w:val="24"/>
        </w:rPr>
      </w:pPr>
      <w:r w:rsidRPr="00604FB6">
        <w:rPr>
          <w:b/>
          <w:szCs w:val="24"/>
        </w:rPr>
        <w:t>Арендная плата в месяц – _____ рублей.</w:t>
      </w:r>
    </w:p>
    <w:p w:rsidR="004B6AAF" w:rsidRPr="00604FB6" w:rsidRDefault="004B6AAF" w:rsidP="004B6AAF">
      <w:pPr>
        <w:ind w:firstLine="720"/>
        <w:jc w:val="both"/>
        <w:rPr>
          <w:szCs w:val="24"/>
        </w:rPr>
      </w:pPr>
      <w:r w:rsidRPr="00604FB6">
        <w:rPr>
          <w:szCs w:val="24"/>
        </w:rPr>
        <w:t>Размер годовой арендной платы за Имущество, указанное в пункте 1 настоящего договора, не подлежит изменению в течение всего срока действия договора.</w:t>
      </w:r>
    </w:p>
    <w:p w:rsidR="004B6AAF" w:rsidRPr="00604FB6" w:rsidRDefault="004B6AAF" w:rsidP="004B6AAF">
      <w:pPr>
        <w:ind w:firstLine="720"/>
        <w:jc w:val="both"/>
        <w:rPr>
          <w:szCs w:val="24"/>
        </w:rPr>
      </w:pPr>
      <w:r w:rsidRPr="00604FB6">
        <w:rPr>
          <w:szCs w:val="24"/>
        </w:rPr>
        <w:t xml:space="preserve">13. </w:t>
      </w:r>
      <w:proofErr w:type="gramStart"/>
      <w:r w:rsidRPr="00604FB6">
        <w:rPr>
          <w:szCs w:val="24"/>
        </w:rPr>
        <w:t xml:space="preserve">За указанное в пункте 1 настоящего договора Имущество </w:t>
      </w:r>
      <w:r w:rsidRPr="00604FB6">
        <w:rPr>
          <w:b/>
          <w:szCs w:val="24"/>
        </w:rPr>
        <w:t>«Арендатор»</w:t>
      </w:r>
      <w:r w:rsidRPr="00604FB6">
        <w:rPr>
          <w:szCs w:val="24"/>
        </w:rPr>
        <w:t xml:space="preserve"> производит оплату аренды за текущий месяц не позднее 10-го числа текущего месяца в размере 1/12 годовой арендной платы на следующие реквизиты: </w:t>
      </w:r>
      <w:proofErr w:type="gramEnd"/>
    </w:p>
    <w:p w:rsidR="004B6AAF" w:rsidRPr="00604FB6" w:rsidRDefault="004B6AAF" w:rsidP="004B6AAF">
      <w:pPr>
        <w:ind w:firstLine="720"/>
        <w:jc w:val="both"/>
        <w:rPr>
          <w:rFonts w:eastAsia="Calibri"/>
          <w:szCs w:val="24"/>
        </w:rPr>
      </w:pPr>
      <w:proofErr w:type="gramStart"/>
      <w:r w:rsidRPr="00604FB6">
        <w:rPr>
          <w:szCs w:val="24"/>
        </w:rPr>
        <w:lastRenderedPageBreak/>
        <w:t>Управление Федерального казначейства по Вологодской области (Администрация города Вологды, л/с 04303089990) ИНН 3525064930,</w:t>
      </w:r>
      <w:r w:rsidRPr="00604FB6">
        <w:rPr>
          <w:szCs w:val="24"/>
        </w:rPr>
        <w:br/>
        <w:t>КПП 352501001, Единый казначейский счет 40102810845370000115 - номер счета банка получателя средств, Казначейский счет 03100643000000013000 - номер счета получателя средств; ОКЦ № 1 ВВГУ Банка России//УФК по Вологодской области,</w:t>
      </w:r>
      <w:r w:rsidRPr="00604FB6">
        <w:rPr>
          <w:szCs w:val="24"/>
        </w:rPr>
        <w:br/>
        <w:t xml:space="preserve">г. Вологда - Банк получателя, БИК 042202115, ОКТМО 19701000, </w:t>
      </w:r>
      <w:r w:rsidRPr="00604FB6">
        <w:rPr>
          <w:b/>
          <w:szCs w:val="24"/>
        </w:rPr>
        <w:t>КБК 92511105074040003120</w:t>
      </w:r>
      <w:r w:rsidRPr="00604FB6">
        <w:rPr>
          <w:rFonts w:eastAsia="Calibri"/>
          <w:szCs w:val="24"/>
        </w:rPr>
        <w:t>.</w:t>
      </w:r>
      <w:proofErr w:type="gramEnd"/>
    </w:p>
    <w:p w:rsidR="004B6AAF" w:rsidRPr="00604FB6" w:rsidRDefault="004B6AAF" w:rsidP="004B6AAF">
      <w:pPr>
        <w:ind w:firstLine="720"/>
        <w:jc w:val="both"/>
        <w:rPr>
          <w:szCs w:val="24"/>
        </w:rPr>
      </w:pPr>
      <w:r w:rsidRPr="00604FB6">
        <w:rPr>
          <w:szCs w:val="24"/>
        </w:rPr>
        <w:t xml:space="preserve">Расчет арендной платы производится без учета налога на добавленную стоимость. Налоги от указанной суммы, в том числе налог на добавленную стоимость на арендную плату, в размерах, установленных законодательством, </w:t>
      </w:r>
      <w:r w:rsidRPr="00604FB6">
        <w:rPr>
          <w:b/>
          <w:szCs w:val="24"/>
        </w:rPr>
        <w:t>«Арендатор»</w:t>
      </w:r>
      <w:r w:rsidRPr="00604FB6">
        <w:rPr>
          <w:szCs w:val="24"/>
        </w:rPr>
        <w:t xml:space="preserve"> самостоятельно исчисляет и перечисляет на расчетные счета соответствующих уровней бюджетов.</w:t>
      </w:r>
    </w:p>
    <w:p w:rsidR="004B6AAF" w:rsidRPr="00604FB6" w:rsidRDefault="004B6AAF" w:rsidP="004B6AAF">
      <w:pPr>
        <w:ind w:firstLine="720"/>
        <w:jc w:val="both"/>
        <w:rPr>
          <w:szCs w:val="24"/>
        </w:rPr>
      </w:pPr>
      <w:r w:rsidRPr="00604FB6">
        <w:rPr>
          <w:szCs w:val="24"/>
        </w:rPr>
        <w:t>Оплата штрафов, неустоек, пени за нарушение условий настоящего договора аренды производится на следующие реквизиты:</w:t>
      </w:r>
    </w:p>
    <w:p w:rsidR="004B6AAF" w:rsidRPr="00604FB6" w:rsidRDefault="004B6AAF" w:rsidP="004B6AAF">
      <w:pPr>
        <w:ind w:firstLine="720"/>
        <w:jc w:val="both"/>
        <w:rPr>
          <w:rFonts w:eastAsia="Calibri"/>
          <w:szCs w:val="24"/>
        </w:rPr>
      </w:pPr>
      <w:proofErr w:type="gramStart"/>
      <w:r w:rsidRPr="00604FB6">
        <w:rPr>
          <w:szCs w:val="24"/>
        </w:rPr>
        <w:t>Управление Федерального казначейства по Вологодской области (Администрация города Вологды, л/с 04303089990) ИНН 3525064930,</w:t>
      </w:r>
      <w:r w:rsidRPr="00604FB6">
        <w:rPr>
          <w:szCs w:val="24"/>
        </w:rPr>
        <w:br/>
        <w:t>КПП 352501001, Единый казначейский счет 40102810845370000115 - номер счета банка получателя средств, Казначейский счет 03100643000000013000 - номер счета получателя средств; ОКЦ № 1 ВВГУ Банка России//УФК по Вологодской области,</w:t>
      </w:r>
      <w:r w:rsidRPr="00604FB6">
        <w:rPr>
          <w:szCs w:val="24"/>
        </w:rPr>
        <w:br/>
        <w:t xml:space="preserve">г. Вологда - Банк получателя, БИК 042202115, ОКТМО 19701000, </w:t>
      </w:r>
      <w:r w:rsidRPr="00604FB6">
        <w:rPr>
          <w:b/>
          <w:szCs w:val="24"/>
        </w:rPr>
        <w:t>КБК 925</w:t>
      </w:r>
      <w:r w:rsidRPr="00604FB6">
        <w:rPr>
          <w:rFonts w:eastAsia="Calibri"/>
          <w:b/>
          <w:szCs w:val="24"/>
        </w:rPr>
        <w:t>11607090040303140</w:t>
      </w:r>
      <w:r w:rsidRPr="00604FB6">
        <w:rPr>
          <w:rFonts w:eastAsia="Calibri"/>
          <w:szCs w:val="24"/>
        </w:rPr>
        <w:t>.</w:t>
      </w:r>
      <w:proofErr w:type="gramEnd"/>
    </w:p>
    <w:p w:rsidR="004B6AAF" w:rsidRPr="00604FB6" w:rsidRDefault="004B6AAF" w:rsidP="004B6AAF">
      <w:pPr>
        <w:ind w:firstLine="720"/>
        <w:jc w:val="both"/>
        <w:rPr>
          <w:szCs w:val="24"/>
        </w:rPr>
      </w:pPr>
      <w:r w:rsidRPr="00604FB6">
        <w:rPr>
          <w:szCs w:val="24"/>
        </w:rPr>
        <w:t xml:space="preserve">14. </w:t>
      </w:r>
      <w:proofErr w:type="gramStart"/>
      <w:r w:rsidRPr="00604FB6">
        <w:rPr>
          <w:szCs w:val="24"/>
        </w:rPr>
        <w:t xml:space="preserve">За использование Имущества не по назначению, а также при использовании Имущества и прав на него в </w:t>
      </w:r>
      <w:r w:rsidRPr="00604FB6">
        <w:rPr>
          <w:bCs/>
          <w:szCs w:val="24"/>
        </w:rPr>
        <w:t>качестве залога, вклада, при передаче Имущества в безвозмездное пользование, при передаче прав и обязанностей по настоящему договору другим лицам</w:t>
      </w:r>
      <w:r w:rsidRPr="00604FB6">
        <w:rPr>
          <w:szCs w:val="24"/>
        </w:rPr>
        <w:t xml:space="preserve"> или сдачу Имущества (в целом или частично) в субаренду без письменного разрешения </w:t>
      </w:r>
      <w:r w:rsidRPr="00604FB6">
        <w:rPr>
          <w:b/>
          <w:szCs w:val="24"/>
        </w:rPr>
        <w:t>«Арендодателя»</w:t>
      </w:r>
      <w:r w:rsidRPr="00604FB6">
        <w:rPr>
          <w:szCs w:val="24"/>
        </w:rPr>
        <w:t xml:space="preserve"> </w:t>
      </w:r>
      <w:r w:rsidRPr="00604FB6">
        <w:rPr>
          <w:b/>
          <w:szCs w:val="24"/>
        </w:rPr>
        <w:t>«Арендатор»</w:t>
      </w:r>
      <w:r w:rsidRPr="00604FB6">
        <w:rPr>
          <w:szCs w:val="24"/>
        </w:rPr>
        <w:t xml:space="preserve"> уплачивает в городской бюджет штраф равный 5-кратному размеру месячной арендной платы</w:t>
      </w:r>
      <w:proofErr w:type="gramEnd"/>
      <w:r w:rsidRPr="00604FB6">
        <w:rPr>
          <w:szCs w:val="24"/>
        </w:rPr>
        <w:t xml:space="preserve">, </w:t>
      </w:r>
      <w:proofErr w:type="gramStart"/>
      <w:r w:rsidRPr="00604FB6">
        <w:rPr>
          <w:szCs w:val="24"/>
        </w:rPr>
        <w:t>действующей</w:t>
      </w:r>
      <w:proofErr w:type="gramEnd"/>
      <w:r w:rsidRPr="00604FB6">
        <w:rPr>
          <w:szCs w:val="24"/>
        </w:rPr>
        <w:t xml:space="preserve"> на дату установления нарушения.</w:t>
      </w:r>
    </w:p>
    <w:p w:rsidR="004B6AAF" w:rsidRPr="00604FB6" w:rsidRDefault="004B6AAF" w:rsidP="004B6AAF">
      <w:pPr>
        <w:ind w:firstLine="709"/>
        <w:jc w:val="both"/>
        <w:rPr>
          <w:szCs w:val="24"/>
        </w:rPr>
      </w:pPr>
      <w:r w:rsidRPr="00604FB6">
        <w:rPr>
          <w:szCs w:val="24"/>
        </w:rPr>
        <w:t xml:space="preserve">15. </w:t>
      </w:r>
      <w:r w:rsidRPr="00604FB6">
        <w:rPr>
          <w:bCs/>
          <w:szCs w:val="24"/>
        </w:rPr>
        <w:t>В случае</w:t>
      </w:r>
      <w:r w:rsidRPr="00604FB6">
        <w:rPr>
          <w:szCs w:val="24"/>
        </w:rPr>
        <w:t xml:space="preserve"> сдачи арендуемого муниципального имущества в субаренду         (в целом или частично) стоимость размера арендной платы в договоре субаренды определяется в соответствии с действующим законодательством. Средства, полученные арендатором от сдачи муниципального имущества в субаренду, в полном объеме перечисляются арендатором в бюджет города Вологды.</w:t>
      </w:r>
    </w:p>
    <w:p w:rsidR="004B6AAF" w:rsidRPr="00604FB6" w:rsidRDefault="004B6AAF" w:rsidP="004B6AAF">
      <w:pPr>
        <w:ind w:firstLine="709"/>
        <w:jc w:val="both"/>
        <w:rPr>
          <w:szCs w:val="24"/>
        </w:rPr>
      </w:pPr>
      <w:r w:rsidRPr="00604FB6">
        <w:rPr>
          <w:szCs w:val="24"/>
        </w:rPr>
        <w:t xml:space="preserve">16. В случае невнесения </w:t>
      </w:r>
      <w:r w:rsidRPr="00604FB6">
        <w:rPr>
          <w:b/>
          <w:szCs w:val="24"/>
        </w:rPr>
        <w:t>«Арендатором»</w:t>
      </w:r>
      <w:r w:rsidRPr="00604FB6">
        <w:rPr>
          <w:szCs w:val="24"/>
        </w:rPr>
        <w:t xml:space="preserve"> платежей в сроки, установленные настоящим договором, начисляются пени в размере 0,1% в день с просроченной суммы за каждый день просрочки, начиная с 11-го числа текущего месяца, перечисляемые в городской бюджет.</w:t>
      </w:r>
    </w:p>
    <w:p w:rsidR="004B6AAF" w:rsidRPr="00604FB6" w:rsidRDefault="004B6AAF" w:rsidP="004B6AAF">
      <w:pPr>
        <w:ind w:firstLine="709"/>
        <w:jc w:val="both"/>
        <w:rPr>
          <w:szCs w:val="24"/>
        </w:rPr>
      </w:pPr>
      <w:r w:rsidRPr="00604FB6">
        <w:rPr>
          <w:szCs w:val="24"/>
        </w:rPr>
        <w:t xml:space="preserve">17. Уплата санкций, установленных настоящим договором, не освобождает </w:t>
      </w:r>
      <w:r w:rsidRPr="00604FB6">
        <w:rPr>
          <w:b/>
          <w:szCs w:val="24"/>
        </w:rPr>
        <w:t>«Арендатора»</w:t>
      </w:r>
      <w:r w:rsidRPr="00604FB6">
        <w:rPr>
          <w:szCs w:val="24"/>
        </w:rPr>
        <w:t xml:space="preserve"> от выполнения лежащих на нем обязательств и устранения нарушений.</w:t>
      </w:r>
    </w:p>
    <w:p w:rsidR="004B6AAF" w:rsidRPr="00604FB6" w:rsidRDefault="004B6AAF" w:rsidP="004B6AAF">
      <w:pPr>
        <w:ind w:firstLine="709"/>
        <w:jc w:val="both"/>
        <w:rPr>
          <w:szCs w:val="24"/>
        </w:rPr>
      </w:pPr>
      <w:r w:rsidRPr="00604FB6">
        <w:rPr>
          <w:szCs w:val="24"/>
        </w:rPr>
        <w:t xml:space="preserve">18. </w:t>
      </w:r>
      <w:r w:rsidRPr="00604FB6">
        <w:rPr>
          <w:b/>
          <w:bCs/>
          <w:szCs w:val="24"/>
        </w:rPr>
        <w:t>«Арендатор»</w:t>
      </w:r>
      <w:r w:rsidRPr="00604FB6">
        <w:rPr>
          <w:szCs w:val="24"/>
        </w:rPr>
        <w:t xml:space="preserve"> дополнительно самостоятельно оплачивает (возмещает) стоимость коммунальных услуг, стоимость потребляемой электроэнергии, а также любые другие затраты, связанные с эксплуатацией, содержанием и охраной арендуемого Имущества.</w:t>
      </w:r>
    </w:p>
    <w:p w:rsidR="004B6AAF" w:rsidRPr="00604FB6" w:rsidRDefault="004B6AAF" w:rsidP="004B6AAF">
      <w:pPr>
        <w:ind w:firstLine="709"/>
        <w:jc w:val="both"/>
        <w:rPr>
          <w:szCs w:val="24"/>
        </w:rPr>
      </w:pPr>
    </w:p>
    <w:p w:rsidR="004B6AAF" w:rsidRPr="00604FB6" w:rsidRDefault="004B6AAF" w:rsidP="004B6AAF">
      <w:pPr>
        <w:jc w:val="center"/>
        <w:rPr>
          <w:b/>
          <w:szCs w:val="24"/>
        </w:rPr>
      </w:pPr>
      <w:r w:rsidRPr="00604FB6">
        <w:rPr>
          <w:b/>
          <w:szCs w:val="24"/>
          <w:lang w:val="en-US"/>
        </w:rPr>
        <w:t>IV</w:t>
      </w:r>
      <w:r w:rsidRPr="00604FB6">
        <w:rPr>
          <w:b/>
          <w:szCs w:val="24"/>
        </w:rPr>
        <w:t>. Досрочное расторжение договора</w:t>
      </w:r>
    </w:p>
    <w:p w:rsidR="004B6AAF" w:rsidRPr="00604FB6" w:rsidRDefault="004B6AAF" w:rsidP="004B6AAF">
      <w:pPr>
        <w:jc w:val="center"/>
        <w:rPr>
          <w:b/>
          <w:szCs w:val="24"/>
        </w:rPr>
      </w:pPr>
    </w:p>
    <w:p w:rsidR="004B6AAF" w:rsidRPr="00604FB6" w:rsidRDefault="004B6AAF" w:rsidP="004B6AAF">
      <w:pPr>
        <w:ind w:firstLine="709"/>
        <w:jc w:val="both"/>
        <w:rPr>
          <w:szCs w:val="24"/>
        </w:rPr>
      </w:pPr>
      <w:r w:rsidRPr="00604FB6">
        <w:rPr>
          <w:szCs w:val="24"/>
        </w:rPr>
        <w:t xml:space="preserve">19. </w:t>
      </w:r>
      <w:proofErr w:type="gramStart"/>
      <w:r w:rsidRPr="00604FB6">
        <w:rPr>
          <w:szCs w:val="24"/>
        </w:rPr>
        <w:t>Договор</w:t>
      </w:r>
      <w:proofErr w:type="gramEnd"/>
      <w:r w:rsidRPr="00604FB6">
        <w:rPr>
          <w:szCs w:val="24"/>
        </w:rPr>
        <w:t xml:space="preserve"> может быть расторгнут по соглашению Сторон до окончания его срока.</w:t>
      </w:r>
    </w:p>
    <w:p w:rsidR="004B6AAF" w:rsidRPr="00604FB6" w:rsidRDefault="004B6AAF" w:rsidP="004B6AAF">
      <w:pPr>
        <w:ind w:firstLine="709"/>
        <w:jc w:val="both"/>
        <w:rPr>
          <w:szCs w:val="24"/>
        </w:rPr>
      </w:pPr>
      <w:r w:rsidRPr="00604FB6">
        <w:rPr>
          <w:szCs w:val="24"/>
        </w:rPr>
        <w:t xml:space="preserve">20. Договор аренды подлежит досрочному расторжению, а </w:t>
      </w:r>
      <w:r w:rsidRPr="00604FB6">
        <w:rPr>
          <w:b/>
          <w:szCs w:val="24"/>
        </w:rPr>
        <w:t>«Арендатор»</w:t>
      </w:r>
      <w:r w:rsidRPr="00604FB6">
        <w:rPr>
          <w:szCs w:val="24"/>
        </w:rPr>
        <w:t xml:space="preserve"> выселению по требованию </w:t>
      </w:r>
      <w:r w:rsidRPr="00604FB6">
        <w:rPr>
          <w:b/>
          <w:szCs w:val="24"/>
        </w:rPr>
        <w:t>«Арендодателя»</w:t>
      </w:r>
      <w:r w:rsidRPr="00604FB6">
        <w:rPr>
          <w:szCs w:val="24"/>
        </w:rPr>
        <w:t xml:space="preserve"> в случаях:</w:t>
      </w:r>
    </w:p>
    <w:p w:rsidR="004B6AAF" w:rsidRPr="00604FB6" w:rsidRDefault="004B6AAF" w:rsidP="004B6AAF">
      <w:pPr>
        <w:ind w:firstLine="709"/>
        <w:jc w:val="both"/>
        <w:rPr>
          <w:szCs w:val="24"/>
        </w:rPr>
      </w:pPr>
      <w:r w:rsidRPr="00604FB6">
        <w:rPr>
          <w:szCs w:val="24"/>
        </w:rPr>
        <w:t>20.1. неисполнения или ненадлежащего исполнения обязанностей, в том числе и сроков их выполнения, установленных подпунктами «а» - «г» подпункта 11.1 пункта 11 Договора;</w:t>
      </w:r>
    </w:p>
    <w:p w:rsidR="004B6AAF" w:rsidRPr="00604FB6" w:rsidRDefault="004B6AAF" w:rsidP="004B6AAF">
      <w:pPr>
        <w:ind w:firstLine="709"/>
        <w:jc w:val="both"/>
        <w:rPr>
          <w:szCs w:val="24"/>
        </w:rPr>
      </w:pPr>
      <w:r w:rsidRPr="00604FB6">
        <w:rPr>
          <w:szCs w:val="24"/>
        </w:rPr>
        <w:t xml:space="preserve">20.2. при использовании Имущества (в целом или частично) не по назначению или сдаче его (в целом или частично) в субаренду без письменного разрешения </w:t>
      </w:r>
      <w:r w:rsidRPr="00604FB6">
        <w:rPr>
          <w:b/>
          <w:szCs w:val="24"/>
        </w:rPr>
        <w:t>«Арендодателя»</w:t>
      </w:r>
      <w:r w:rsidRPr="00604FB6">
        <w:rPr>
          <w:szCs w:val="24"/>
        </w:rPr>
        <w:t>;</w:t>
      </w:r>
    </w:p>
    <w:p w:rsidR="004B6AAF" w:rsidRPr="00604FB6" w:rsidRDefault="004B6AAF" w:rsidP="004B6AAF">
      <w:pPr>
        <w:ind w:firstLine="709"/>
        <w:jc w:val="both"/>
        <w:rPr>
          <w:szCs w:val="24"/>
        </w:rPr>
      </w:pPr>
      <w:r w:rsidRPr="00604FB6">
        <w:rPr>
          <w:szCs w:val="24"/>
        </w:rPr>
        <w:t xml:space="preserve">20.3. если </w:t>
      </w:r>
      <w:r w:rsidRPr="00604FB6">
        <w:rPr>
          <w:b/>
          <w:szCs w:val="24"/>
        </w:rPr>
        <w:t>«Арендатор»</w:t>
      </w:r>
      <w:r w:rsidRPr="00604FB6">
        <w:rPr>
          <w:szCs w:val="24"/>
        </w:rPr>
        <w:t xml:space="preserve"> умышленно или по халатности ухудшает состояние Имущества;</w:t>
      </w:r>
    </w:p>
    <w:p w:rsidR="004B6AAF" w:rsidRPr="00604FB6" w:rsidRDefault="004B6AAF" w:rsidP="004B6AAF">
      <w:pPr>
        <w:ind w:firstLine="709"/>
        <w:jc w:val="both"/>
        <w:rPr>
          <w:szCs w:val="24"/>
        </w:rPr>
      </w:pPr>
      <w:r w:rsidRPr="00604FB6">
        <w:rPr>
          <w:szCs w:val="24"/>
        </w:rPr>
        <w:t xml:space="preserve">20.4 если </w:t>
      </w:r>
      <w:r w:rsidRPr="00604FB6">
        <w:rPr>
          <w:b/>
          <w:szCs w:val="24"/>
        </w:rPr>
        <w:t xml:space="preserve">«Арендатор» </w:t>
      </w:r>
      <w:r w:rsidRPr="00604FB6">
        <w:rPr>
          <w:szCs w:val="24"/>
        </w:rPr>
        <w:t>не обеспечивает сохранность Имущества;</w:t>
      </w:r>
    </w:p>
    <w:p w:rsidR="004B6AAF" w:rsidRPr="00604FB6" w:rsidRDefault="004B6AAF" w:rsidP="004B6AAF">
      <w:pPr>
        <w:ind w:firstLine="709"/>
        <w:jc w:val="both"/>
        <w:rPr>
          <w:szCs w:val="24"/>
        </w:rPr>
      </w:pPr>
      <w:r w:rsidRPr="00604FB6">
        <w:rPr>
          <w:szCs w:val="24"/>
        </w:rPr>
        <w:t xml:space="preserve">20.5. если </w:t>
      </w:r>
      <w:r w:rsidRPr="00604FB6">
        <w:rPr>
          <w:b/>
          <w:szCs w:val="24"/>
        </w:rPr>
        <w:t>«Арендатор»</w:t>
      </w:r>
      <w:r w:rsidRPr="00604FB6">
        <w:rPr>
          <w:szCs w:val="24"/>
        </w:rPr>
        <w:t xml:space="preserve"> более двух раз подряд по истечении установленного Договором срока платежа не внес арендную плату;</w:t>
      </w:r>
    </w:p>
    <w:p w:rsidR="004B6AAF" w:rsidRPr="00604FB6" w:rsidRDefault="004B6AAF" w:rsidP="004B6AAF">
      <w:pPr>
        <w:ind w:firstLine="709"/>
        <w:jc w:val="both"/>
        <w:rPr>
          <w:szCs w:val="24"/>
        </w:rPr>
      </w:pPr>
      <w:r w:rsidRPr="00604FB6">
        <w:rPr>
          <w:szCs w:val="24"/>
        </w:rPr>
        <w:lastRenderedPageBreak/>
        <w:t xml:space="preserve">20.6. если общая сумма задолженности по уплате арендной платы превышает </w:t>
      </w:r>
      <w:proofErr w:type="spellStart"/>
      <w:r w:rsidRPr="00604FB6">
        <w:rPr>
          <w:szCs w:val="24"/>
        </w:rPr>
        <w:t>двухкратный</w:t>
      </w:r>
      <w:proofErr w:type="spellEnd"/>
      <w:r w:rsidRPr="00604FB6">
        <w:rPr>
          <w:szCs w:val="24"/>
        </w:rPr>
        <w:t xml:space="preserve"> размер месячной арендной платы, предусмотренной Договором;</w:t>
      </w:r>
    </w:p>
    <w:p w:rsidR="004B6AAF" w:rsidRPr="00604FB6" w:rsidRDefault="004B6AAF" w:rsidP="004B6AAF">
      <w:pPr>
        <w:ind w:firstLine="709"/>
        <w:jc w:val="both"/>
        <w:rPr>
          <w:szCs w:val="24"/>
        </w:rPr>
      </w:pPr>
      <w:r w:rsidRPr="00604FB6">
        <w:rPr>
          <w:szCs w:val="24"/>
        </w:rPr>
        <w:t xml:space="preserve">20.7. если </w:t>
      </w:r>
      <w:r w:rsidRPr="00604FB6">
        <w:rPr>
          <w:b/>
          <w:szCs w:val="24"/>
        </w:rPr>
        <w:t>«Арендатор»</w:t>
      </w:r>
      <w:r w:rsidRPr="00604FB6">
        <w:rPr>
          <w:szCs w:val="24"/>
        </w:rPr>
        <w:t xml:space="preserve"> в месячный срок с момента завершения ремонтно-строительных работ не заключил какого-либо из договоров с </w:t>
      </w:r>
      <w:proofErr w:type="gramStart"/>
      <w:r w:rsidRPr="00604FB6">
        <w:rPr>
          <w:szCs w:val="24"/>
        </w:rPr>
        <w:t>предприятиями</w:t>
      </w:r>
      <w:proofErr w:type="gramEnd"/>
      <w:r w:rsidRPr="00604FB6">
        <w:rPr>
          <w:szCs w:val="24"/>
        </w:rPr>
        <w:t xml:space="preserve"> оказывающими услуги по теплоснабжению, водоснабжению и водоотведению, электроснабжению, аварийному обслуживанию, вывозу мусора и другим услугам; </w:t>
      </w:r>
    </w:p>
    <w:p w:rsidR="004B6AAF" w:rsidRPr="00604FB6" w:rsidRDefault="004B6AAF" w:rsidP="004B6AAF">
      <w:pPr>
        <w:ind w:firstLine="709"/>
        <w:jc w:val="both"/>
        <w:rPr>
          <w:szCs w:val="24"/>
        </w:rPr>
      </w:pPr>
      <w:r w:rsidRPr="00604FB6">
        <w:rPr>
          <w:szCs w:val="24"/>
        </w:rPr>
        <w:t xml:space="preserve">20.8. если </w:t>
      </w:r>
      <w:r w:rsidRPr="00604FB6">
        <w:rPr>
          <w:b/>
          <w:szCs w:val="24"/>
        </w:rPr>
        <w:t>«Арендатор»</w:t>
      </w:r>
      <w:r w:rsidRPr="00604FB6">
        <w:rPr>
          <w:szCs w:val="24"/>
        </w:rPr>
        <w:t xml:space="preserve"> имеет задолженность по оплате коммунальных услуг за период более двух месяцев;</w:t>
      </w:r>
    </w:p>
    <w:p w:rsidR="004B6AAF" w:rsidRPr="00604FB6" w:rsidRDefault="004B6AAF" w:rsidP="004B6AAF">
      <w:pPr>
        <w:ind w:firstLine="709"/>
        <w:jc w:val="both"/>
        <w:rPr>
          <w:szCs w:val="24"/>
        </w:rPr>
      </w:pPr>
      <w:r w:rsidRPr="00604FB6">
        <w:rPr>
          <w:szCs w:val="24"/>
        </w:rPr>
        <w:t xml:space="preserve">20.9. если </w:t>
      </w:r>
      <w:r w:rsidRPr="00604FB6">
        <w:rPr>
          <w:b/>
          <w:bCs/>
          <w:szCs w:val="24"/>
        </w:rPr>
        <w:t>«Арендатор»</w:t>
      </w:r>
      <w:r w:rsidRPr="00604FB6">
        <w:rPr>
          <w:szCs w:val="24"/>
        </w:rPr>
        <w:t xml:space="preserve"> произвел передачу права аренды на все арендуемое Имущество или его части в качестве вклада, залога, передал арендуемое Имущество в безвозмездное пользование либо передал свои права и обязанности по настоящему договору другим лицам;</w:t>
      </w:r>
    </w:p>
    <w:p w:rsidR="004B6AAF" w:rsidRPr="00604FB6" w:rsidRDefault="004B6AAF" w:rsidP="004B6AAF">
      <w:pPr>
        <w:ind w:firstLine="709"/>
        <w:jc w:val="both"/>
        <w:rPr>
          <w:szCs w:val="24"/>
        </w:rPr>
      </w:pPr>
      <w:r w:rsidRPr="00604FB6">
        <w:rPr>
          <w:szCs w:val="24"/>
        </w:rPr>
        <w:t xml:space="preserve">20.10. если </w:t>
      </w:r>
      <w:r w:rsidRPr="00604FB6">
        <w:rPr>
          <w:b/>
          <w:bCs/>
          <w:szCs w:val="24"/>
        </w:rPr>
        <w:t>«Арендатор»</w:t>
      </w:r>
      <w:r w:rsidRPr="00604FB6">
        <w:rPr>
          <w:szCs w:val="24"/>
        </w:rPr>
        <w:t xml:space="preserve"> не обеспечивает проведение за счет собственных средств содержание территории, прилегающей к арендуемому зданию, в соответствии с Правилами благоустройства городского округа города Вологды, утвержденными решением Вологодской городской Думы от 02 апреля 2007 года № 392</w:t>
      </w:r>
      <w:r w:rsidRPr="00604FB6">
        <w:rPr>
          <w:szCs w:val="24"/>
        </w:rPr>
        <w:br/>
        <w:t>(с последующими изменениями);</w:t>
      </w:r>
    </w:p>
    <w:p w:rsidR="004B6AAF" w:rsidRPr="00604FB6" w:rsidRDefault="004B6AAF" w:rsidP="004B6AAF">
      <w:pPr>
        <w:ind w:firstLine="709"/>
        <w:jc w:val="both"/>
        <w:rPr>
          <w:szCs w:val="24"/>
        </w:rPr>
      </w:pPr>
      <w:r w:rsidRPr="00604FB6">
        <w:rPr>
          <w:szCs w:val="24"/>
        </w:rPr>
        <w:t xml:space="preserve">20.11. в случае ликвидации </w:t>
      </w:r>
      <w:r w:rsidRPr="00604FB6">
        <w:rPr>
          <w:b/>
          <w:szCs w:val="24"/>
        </w:rPr>
        <w:t>«Арендатора»</w:t>
      </w:r>
      <w:r w:rsidRPr="00604FB6">
        <w:rPr>
          <w:szCs w:val="24"/>
        </w:rPr>
        <w:t xml:space="preserve"> (юридического лица), в случае прекращения деятельности физического лица, являющегося хозяйствующим субъектом, в качестве индивидуального предпринимателя или в качестве </w:t>
      </w:r>
      <w:proofErr w:type="spellStart"/>
      <w:r w:rsidRPr="00604FB6">
        <w:rPr>
          <w:szCs w:val="24"/>
        </w:rPr>
        <w:t>самозанятого</w:t>
      </w:r>
      <w:proofErr w:type="spellEnd"/>
      <w:r w:rsidRPr="00604FB6">
        <w:rPr>
          <w:szCs w:val="24"/>
        </w:rPr>
        <w:t xml:space="preserve"> гражданина;</w:t>
      </w:r>
    </w:p>
    <w:p w:rsidR="004B6AAF" w:rsidRPr="00604FB6" w:rsidRDefault="004B6AAF" w:rsidP="004B6AAF">
      <w:pPr>
        <w:ind w:firstLine="709"/>
        <w:jc w:val="both"/>
        <w:rPr>
          <w:b/>
          <w:szCs w:val="24"/>
        </w:rPr>
      </w:pPr>
      <w:r w:rsidRPr="00604FB6">
        <w:rPr>
          <w:szCs w:val="24"/>
        </w:rPr>
        <w:t xml:space="preserve">20.12. если без письменного разрешения </w:t>
      </w:r>
      <w:r w:rsidRPr="00604FB6">
        <w:rPr>
          <w:b/>
          <w:szCs w:val="24"/>
        </w:rPr>
        <w:t>«Арендодателя</w:t>
      </w:r>
      <w:r w:rsidRPr="00604FB6">
        <w:rPr>
          <w:szCs w:val="24"/>
        </w:rPr>
        <w:t xml:space="preserve">» или уполномоченного органа произвел перепланировку и (или) переоборудование арендуемого здания, вызванных потребностью </w:t>
      </w:r>
      <w:r w:rsidRPr="00604FB6">
        <w:rPr>
          <w:b/>
          <w:szCs w:val="24"/>
        </w:rPr>
        <w:t>«Арендатора».</w:t>
      </w:r>
    </w:p>
    <w:p w:rsidR="004B6AAF" w:rsidRPr="00604FB6" w:rsidRDefault="004B6AAF" w:rsidP="004B6AAF">
      <w:pPr>
        <w:ind w:firstLine="709"/>
        <w:jc w:val="both"/>
        <w:rPr>
          <w:szCs w:val="24"/>
        </w:rPr>
      </w:pPr>
      <w:r w:rsidRPr="00604FB6">
        <w:rPr>
          <w:szCs w:val="24"/>
        </w:rPr>
        <w:t xml:space="preserve">21. Договор аренды подлежит досрочному расторжению в одностороннем внесудебном порядке, а </w:t>
      </w:r>
      <w:r w:rsidRPr="00604FB6">
        <w:rPr>
          <w:b/>
          <w:szCs w:val="24"/>
        </w:rPr>
        <w:t>«Арендатор»</w:t>
      </w:r>
      <w:r w:rsidRPr="00604FB6">
        <w:rPr>
          <w:szCs w:val="24"/>
        </w:rPr>
        <w:t xml:space="preserve"> выселению, при наличии официально подтвержденных уполномоченным законом органом фактов неоднократного нарушения арендатором норм действующего законодательства в арендуемом Имуществе.</w:t>
      </w:r>
    </w:p>
    <w:p w:rsidR="004B6AAF" w:rsidRPr="00604FB6" w:rsidRDefault="004B6AAF" w:rsidP="004B6AAF">
      <w:pPr>
        <w:ind w:firstLine="709"/>
        <w:jc w:val="both"/>
        <w:rPr>
          <w:szCs w:val="24"/>
        </w:rPr>
      </w:pPr>
    </w:p>
    <w:p w:rsidR="004B6AAF" w:rsidRPr="00604FB6" w:rsidRDefault="004B6AAF" w:rsidP="004B6AAF">
      <w:pPr>
        <w:jc w:val="center"/>
        <w:rPr>
          <w:b/>
          <w:szCs w:val="24"/>
        </w:rPr>
      </w:pPr>
      <w:r w:rsidRPr="00604FB6">
        <w:rPr>
          <w:b/>
          <w:szCs w:val="24"/>
          <w:lang w:val="en-US"/>
        </w:rPr>
        <w:t>V</w:t>
      </w:r>
      <w:r w:rsidRPr="00604FB6">
        <w:rPr>
          <w:b/>
          <w:szCs w:val="24"/>
        </w:rPr>
        <w:t>. Прочие условия</w:t>
      </w:r>
    </w:p>
    <w:p w:rsidR="004B6AAF" w:rsidRPr="00604FB6" w:rsidRDefault="004B6AAF" w:rsidP="004B6AAF">
      <w:pPr>
        <w:ind w:firstLine="708"/>
        <w:jc w:val="center"/>
        <w:rPr>
          <w:b/>
          <w:szCs w:val="24"/>
        </w:rPr>
      </w:pPr>
    </w:p>
    <w:p w:rsidR="004B6AAF" w:rsidRPr="00604FB6" w:rsidRDefault="004B6AAF" w:rsidP="004B6AAF">
      <w:pPr>
        <w:ind w:firstLine="709"/>
        <w:jc w:val="both"/>
        <w:rPr>
          <w:szCs w:val="24"/>
        </w:rPr>
      </w:pPr>
      <w:r w:rsidRPr="00604FB6">
        <w:rPr>
          <w:szCs w:val="24"/>
        </w:rPr>
        <w:t xml:space="preserve">22. Настоящий договор заключается в 2-х экземплярах, имеющих одинаковую юридическую силу, по одному экземпляру для каждой из Сторон. </w:t>
      </w:r>
    </w:p>
    <w:p w:rsidR="004B6AAF" w:rsidRPr="00604FB6" w:rsidRDefault="004B6AAF" w:rsidP="004B6AAF">
      <w:pPr>
        <w:ind w:firstLine="709"/>
        <w:jc w:val="both"/>
        <w:rPr>
          <w:szCs w:val="24"/>
        </w:rPr>
      </w:pPr>
      <w:r w:rsidRPr="00604FB6">
        <w:rPr>
          <w:szCs w:val="24"/>
        </w:rPr>
        <w:t>23. Юридические адреса Сторон и номера телефонов:</w:t>
      </w:r>
    </w:p>
    <w:p w:rsidR="004B6AAF" w:rsidRPr="00604FB6" w:rsidRDefault="004B6AAF" w:rsidP="004B6AAF">
      <w:pPr>
        <w:jc w:val="both"/>
        <w:rPr>
          <w:szCs w:val="24"/>
        </w:rPr>
      </w:pPr>
      <w:r w:rsidRPr="00604FB6">
        <w:rPr>
          <w:b/>
          <w:szCs w:val="24"/>
        </w:rPr>
        <w:t>«Арендатор»: Адрес:</w:t>
      </w:r>
      <w:r w:rsidRPr="00604FB6">
        <w:rPr>
          <w:szCs w:val="24"/>
        </w:rPr>
        <w:t xml:space="preserve"> </w:t>
      </w:r>
    </w:p>
    <w:p w:rsidR="004B6AAF" w:rsidRPr="00604FB6" w:rsidRDefault="004B6AAF" w:rsidP="004B6AAF">
      <w:pPr>
        <w:jc w:val="both"/>
        <w:rPr>
          <w:b/>
          <w:szCs w:val="24"/>
        </w:rPr>
      </w:pPr>
      <w:r w:rsidRPr="00604FB6">
        <w:rPr>
          <w:szCs w:val="24"/>
        </w:rPr>
        <w:t xml:space="preserve">                         </w:t>
      </w:r>
      <w:r w:rsidRPr="00604FB6">
        <w:rPr>
          <w:b/>
          <w:szCs w:val="24"/>
        </w:rPr>
        <w:t xml:space="preserve">Телефон:                                ОГРН  ИНН </w:t>
      </w:r>
      <w:r w:rsidRPr="00604FB6">
        <w:rPr>
          <w:szCs w:val="24"/>
        </w:rPr>
        <w:t xml:space="preserve"> </w:t>
      </w:r>
    </w:p>
    <w:p w:rsidR="004B6AAF" w:rsidRPr="00604FB6" w:rsidRDefault="004B6AAF" w:rsidP="004B6AAF">
      <w:pPr>
        <w:jc w:val="both"/>
        <w:rPr>
          <w:szCs w:val="24"/>
        </w:rPr>
      </w:pPr>
      <w:r w:rsidRPr="00604FB6">
        <w:rPr>
          <w:b/>
          <w:szCs w:val="24"/>
        </w:rPr>
        <w:t>«Арендодатель»:  Адрес:</w:t>
      </w:r>
      <w:r w:rsidRPr="00604FB6">
        <w:rPr>
          <w:szCs w:val="24"/>
        </w:rPr>
        <w:t xml:space="preserve"> 160000, г. Вологда, ул. Ленина, д. 2</w:t>
      </w:r>
      <w:r w:rsidRPr="00604FB6">
        <w:rPr>
          <w:b/>
          <w:szCs w:val="24"/>
        </w:rPr>
        <w:t>.</w:t>
      </w:r>
    </w:p>
    <w:p w:rsidR="004B6AAF" w:rsidRPr="00604FB6" w:rsidRDefault="004B6AAF" w:rsidP="004B6AAF">
      <w:pPr>
        <w:jc w:val="both"/>
        <w:rPr>
          <w:szCs w:val="24"/>
        </w:rPr>
      </w:pPr>
      <w:r w:rsidRPr="00604FB6">
        <w:rPr>
          <w:szCs w:val="24"/>
        </w:rPr>
        <w:t xml:space="preserve">                                  </w:t>
      </w:r>
      <w:r w:rsidRPr="00604FB6">
        <w:rPr>
          <w:b/>
          <w:szCs w:val="24"/>
        </w:rPr>
        <w:t>Телефон:</w:t>
      </w:r>
      <w:r w:rsidRPr="00604FB6">
        <w:rPr>
          <w:szCs w:val="24"/>
        </w:rPr>
        <w:t xml:space="preserve"> (8172) 72-31-58, (8172) 72-31-66, (8172) 72-97-23</w:t>
      </w:r>
    </w:p>
    <w:p w:rsidR="004B6AAF" w:rsidRPr="00604FB6" w:rsidRDefault="004B6AAF" w:rsidP="004B6AAF">
      <w:pPr>
        <w:jc w:val="both"/>
        <w:rPr>
          <w:szCs w:val="24"/>
        </w:rPr>
      </w:pPr>
      <w:r w:rsidRPr="00604FB6">
        <w:rPr>
          <w:szCs w:val="24"/>
        </w:rPr>
        <w:t xml:space="preserve">                                  </w:t>
      </w:r>
      <w:r w:rsidRPr="00604FB6">
        <w:rPr>
          <w:b/>
          <w:szCs w:val="24"/>
        </w:rPr>
        <w:t>ОГРН</w:t>
      </w:r>
      <w:r w:rsidRPr="00604FB6">
        <w:rPr>
          <w:szCs w:val="24"/>
        </w:rPr>
        <w:t xml:space="preserve"> 1033500051683  </w:t>
      </w:r>
      <w:r w:rsidRPr="00604FB6">
        <w:rPr>
          <w:b/>
          <w:szCs w:val="24"/>
        </w:rPr>
        <w:t>ИНН</w:t>
      </w:r>
      <w:r w:rsidRPr="00604FB6">
        <w:rPr>
          <w:szCs w:val="24"/>
        </w:rPr>
        <w:t xml:space="preserve"> 3525064930 </w:t>
      </w:r>
      <w:r w:rsidRPr="00604FB6">
        <w:rPr>
          <w:b/>
          <w:bCs/>
          <w:szCs w:val="24"/>
        </w:rPr>
        <w:t>КПП</w:t>
      </w:r>
      <w:r w:rsidRPr="00604FB6">
        <w:rPr>
          <w:szCs w:val="24"/>
        </w:rPr>
        <w:t xml:space="preserve"> 352501001</w:t>
      </w:r>
    </w:p>
    <w:p w:rsidR="004B6AAF" w:rsidRPr="00604FB6" w:rsidRDefault="004B6AAF" w:rsidP="004B6AAF">
      <w:pPr>
        <w:jc w:val="both"/>
        <w:rPr>
          <w:szCs w:val="24"/>
        </w:rPr>
      </w:pPr>
    </w:p>
    <w:p w:rsidR="004B6AAF" w:rsidRPr="00604FB6" w:rsidRDefault="004B6AAF" w:rsidP="004B6AAF">
      <w:pPr>
        <w:jc w:val="center"/>
        <w:rPr>
          <w:b/>
          <w:szCs w:val="24"/>
        </w:rPr>
      </w:pPr>
      <w:r w:rsidRPr="00604FB6">
        <w:rPr>
          <w:b/>
          <w:szCs w:val="24"/>
          <w:lang w:val="en-US"/>
        </w:rPr>
        <w:t>VI</w:t>
      </w:r>
      <w:r w:rsidRPr="00604FB6">
        <w:rPr>
          <w:b/>
          <w:szCs w:val="24"/>
        </w:rPr>
        <w:t>. Особые условия</w:t>
      </w:r>
    </w:p>
    <w:p w:rsidR="004B6AAF" w:rsidRPr="00604FB6" w:rsidRDefault="004B6AAF" w:rsidP="004B6AAF">
      <w:pPr>
        <w:jc w:val="center"/>
        <w:rPr>
          <w:b/>
          <w:szCs w:val="24"/>
        </w:rPr>
      </w:pPr>
    </w:p>
    <w:p w:rsidR="004B6AAF" w:rsidRPr="00604FB6" w:rsidRDefault="004B6AAF" w:rsidP="004B6AAF">
      <w:pPr>
        <w:ind w:firstLine="709"/>
        <w:jc w:val="both"/>
        <w:rPr>
          <w:szCs w:val="24"/>
        </w:rPr>
      </w:pPr>
      <w:r w:rsidRPr="00604FB6">
        <w:rPr>
          <w:szCs w:val="24"/>
        </w:rPr>
        <w:t xml:space="preserve">24. Риск случайной гибели или случайного повреждения здания с момента передачи его </w:t>
      </w:r>
      <w:r w:rsidRPr="00604FB6">
        <w:rPr>
          <w:b/>
          <w:szCs w:val="24"/>
        </w:rPr>
        <w:t>«Арендатору»</w:t>
      </w:r>
      <w:r w:rsidRPr="00604FB6">
        <w:rPr>
          <w:szCs w:val="24"/>
        </w:rPr>
        <w:t xml:space="preserve"> по настоящему договору несет </w:t>
      </w:r>
      <w:r w:rsidRPr="00604FB6">
        <w:rPr>
          <w:b/>
          <w:szCs w:val="24"/>
        </w:rPr>
        <w:t>«Арендатор»</w:t>
      </w:r>
      <w:r w:rsidRPr="00604FB6">
        <w:rPr>
          <w:szCs w:val="24"/>
        </w:rPr>
        <w:t>.</w:t>
      </w:r>
    </w:p>
    <w:p w:rsidR="004B6AAF" w:rsidRPr="00604FB6" w:rsidRDefault="004B6AAF" w:rsidP="004B6AAF">
      <w:pPr>
        <w:ind w:firstLine="709"/>
        <w:jc w:val="both"/>
        <w:rPr>
          <w:szCs w:val="24"/>
        </w:rPr>
      </w:pPr>
      <w:r w:rsidRPr="00604FB6">
        <w:rPr>
          <w:szCs w:val="24"/>
        </w:rPr>
        <w:t xml:space="preserve">25. Реорганизация </w:t>
      </w:r>
      <w:r w:rsidRPr="00604FB6">
        <w:rPr>
          <w:b/>
          <w:szCs w:val="24"/>
        </w:rPr>
        <w:t>«Арендодателя»,</w:t>
      </w:r>
      <w:r w:rsidRPr="00604FB6">
        <w:rPr>
          <w:szCs w:val="24"/>
        </w:rPr>
        <w:t xml:space="preserve"> а также перемена собственника арендуемого Имущества не является основанием для изменения условий или расторжения настоящего договора.</w:t>
      </w:r>
    </w:p>
    <w:p w:rsidR="004B6AAF" w:rsidRPr="00604FB6" w:rsidRDefault="004B6AAF" w:rsidP="004B6AAF">
      <w:pPr>
        <w:ind w:firstLine="709"/>
        <w:jc w:val="both"/>
        <w:rPr>
          <w:szCs w:val="24"/>
        </w:rPr>
      </w:pPr>
      <w:r w:rsidRPr="00604FB6">
        <w:rPr>
          <w:szCs w:val="24"/>
        </w:rPr>
        <w:t xml:space="preserve">26. Проектно-сметная документация, заказанная </w:t>
      </w:r>
      <w:r w:rsidRPr="00604FB6">
        <w:rPr>
          <w:b/>
          <w:bCs/>
          <w:szCs w:val="24"/>
        </w:rPr>
        <w:t>«Арендатором»</w:t>
      </w:r>
      <w:r w:rsidRPr="00604FB6">
        <w:rPr>
          <w:szCs w:val="24"/>
        </w:rPr>
        <w:t xml:space="preserve"> на проведение реконструкции, реставрационных работ, перепланировки, текущего</w:t>
      </w:r>
      <w:r w:rsidRPr="00604FB6">
        <w:rPr>
          <w:szCs w:val="24"/>
        </w:rPr>
        <w:br/>
        <w:t xml:space="preserve">и капитального ремонтов, устройство входных групп и других конструктивных элементов арендуемого здания осуществляется за счет средств </w:t>
      </w:r>
      <w:r w:rsidRPr="00604FB6">
        <w:rPr>
          <w:b/>
          <w:bCs/>
          <w:szCs w:val="24"/>
        </w:rPr>
        <w:t>«Арендатора»</w:t>
      </w:r>
      <w:r w:rsidRPr="00604FB6">
        <w:rPr>
          <w:szCs w:val="24"/>
        </w:rPr>
        <w:t xml:space="preserve"> и возмещению не подлежит.</w:t>
      </w:r>
    </w:p>
    <w:p w:rsidR="004B6AAF" w:rsidRPr="00604FB6" w:rsidRDefault="004B6AAF" w:rsidP="004B6AAF">
      <w:pPr>
        <w:ind w:firstLine="709"/>
        <w:jc w:val="both"/>
        <w:rPr>
          <w:szCs w:val="24"/>
        </w:rPr>
      </w:pPr>
      <w:r w:rsidRPr="00604FB6">
        <w:rPr>
          <w:szCs w:val="24"/>
        </w:rPr>
        <w:t xml:space="preserve">27. Реконструкцию, перепланировку арендуемого здания </w:t>
      </w:r>
      <w:r w:rsidRPr="00604FB6">
        <w:rPr>
          <w:b/>
          <w:bCs/>
          <w:szCs w:val="24"/>
        </w:rPr>
        <w:t>«Арендатор»</w:t>
      </w:r>
      <w:r w:rsidRPr="00604FB6">
        <w:rPr>
          <w:szCs w:val="24"/>
        </w:rPr>
        <w:t xml:space="preserve"> производит за свой счет и по согласованию с </w:t>
      </w:r>
      <w:r w:rsidRPr="00604FB6">
        <w:rPr>
          <w:b/>
          <w:bCs/>
          <w:szCs w:val="24"/>
        </w:rPr>
        <w:t xml:space="preserve">«Арендодателем». </w:t>
      </w:r>
      <w:r w:rsidRPr="00604FB6">
        <w:rPr>
          <w:szCs w:val="24"/>
        </w:rPr>
        <w:t xml:space="preserve">После проведения реконструкции, перепланировки помещений, устройства входных групп </w:t>
      </w:r>
      <w:r w:rsidRPr="00604FB6">
        <w:rPr>
          <w:b/>
          <w:bCs/>
          <w:szCs w:val="24"/>
        </w:rPr>
        <w:t>«Арендатор»</w:t>
      </w:r>
      <w:r w:rsidRPr="00604FB6">
        <w:rPr>
          <w:szCs w:val="24"/>
        </w:rPr>
        <w:t xml:space="preserve"> обязуется в трехмесячный срок, за счет собственных средств, произвести инвентаризацию помещений с внесением изменений в технический паспорт. </w:t>
      </w:r>
    </w:p>
    <w:p w:rsidR="004B6AAF" w:rsidRPr="00604FB6" w:rsidRDefault="004B6AAF" w:rsidP="004B6AAF">
      <w:pPr>
        <w:ind w:firstLine="709"/>
        <w:jc w:val="both"/>
        <w:rPr>
          <w:szCs w:val="24"/>
        </w:rPr>
      </w:pPr>
      <w:r w:rsidRPr="00604FB6">
        <w:rPr>
          <w:szCs w:val="24"/>
        </w:rPr>
        <w:lastRenderedPageBreak/>
        <w:t xml:space="preserve">28. Входные группы и другие конструктивные элементы арендуемого здания, выполненные </w:t>
      </w:r>
      <w:r w:rsidRPr="00604FB6">
        <w:rPr>
          <w:b/>
          <w:bCs/>
          <w:szCs w:val="24"/>
        </w:rPr>
        <w:t>«Арендатором»</w:t>
      </w:r>
      <w:r w:rsidRPr="00604FB6">
        <w:rPr>
          <w:szCs w:val="24"/>
        </w:rPr>
        <w:t xml:space="preserve"> за счет собственных средств, являются муниципальной собственностью. В случае расторжения договора аренды по любому основанию, затраченные средства возмещению не подлежат.</w:t>
      </w:r>
    </w:p>
    <w:p w:rsidR="004B6AAF" w:rsidRPr="00604FB6" w:rsidRDefault="004B6AAF" w:rsidP="004B6AAF">
      <w:pPr>
        <w:pStyle w:val="33"/>
        <w:ind w:firstLine="709"/>
        <w:rPr>
          <w:sz w:val="24"/>
          <w:szCs w:val="24"/>
        </w:rPr>
      </w:pPr>
      <w:r w:rsidRPr="00604FB6">
        <w:rPr>
          <w:sz w:val="24"/>
          <w:szCs w:val="24"/>
        </w:rPr>
        <w:t>29.</w:t>
      </w:r>
      <w:r w:rsidRPr="00604FB6">
        <w:rPr>
          <w:b/>
          <w:bCs/>
          <w:sz w:val="24"/>
          <w:szCs w:val="24"/>
        </w:rPr>
        <w:t xml:space="preserve"> «Арендодатель» </w:t>
      </w:r>
      <w:r w:rsidRPr="00604FB6">
        <w:rPr>
          <w:sz w:val="24"/>
          <w:szCs w:val="24"/>
        </w:rPr>
        <w:t>не несет ответственности за любые аварии и их последствия, произошедшие не по его вине.</w:t>
      </w:r>
    </w:p>
    <w:p w:rsidR="004B6AAF" w:rsidRPr="00604FB6" w:rsidRDefault="004B6AAF" w:rsidP="004B6AAF">
      <w:pPr>
        <w:ind w:firstLine="709"/>
        <w:jc w:val="both"/>
        <w:rPr>
          <w:b/>
          <w:szCs w:val="24"/>
        </w:rPr>
      </w:pPr>
      <w:r w:rsidRPr="00604FB6">
        <w:rPr>
          <w:szCs w:val="24"/>
        </w:rPr>
        <w:t xml:space="preserve">30. </w:t>
      </w:r>
      <w:r w:rsidRPr="00604FB6">
        <w:rPr>
          <w:b/>
          <w:bCs/>
          <w:szCs w:val="24"/>
        </w:rPr>
        <w:t>«Арендатор»</w:t>
      </w:r>
      <w:r w:rsidRPr="00604FB6">
        <w:rPr>
          <w:szCs w:val="24"/>
        </w:rPr>
        <w:t xml:space="preserve"> несет ответственность, предусмотренную действующим законодательством Российской Федерации, перед третьими лицами за причиненный ущерб, возникший в результате использования арендуемого Имущества.</w:t>
      </w:r>
      <w:r w:rsidRPr="00604FB6">
        <w:rPr>
          <w:b/>
          <w:szCs w:val="24"/>
        </w:rPr>
        <w:t xml:space="preserve"> </w:t>
      </w:r>
    </w:p>
    <w:p w:rsidR="004B6AAF" w:rsidRPr="00604FB6" w:rsidRDefault="004B6AAF" w:rsidP="004B6AAF">
      <w:pPr>
        <w:ind w:firstLine="720"/>
        <w:jc w:val="both"/>
        <w:rPr>
          <w:i/>
          <w:szCs w:val="24"/>
        </w:rPr>
      </w:pPr>
      <w:r w:rsidRPr="00604FB6">
        <w:rPr>
          <w:bCs/>
          <w:szCs w:val="24"/>
        </w:rPr>
        <w:t xml:space="preserve">31. </w:t>
      </w:r>
      <w:r w:rsidRPr="00604FB6">
        <w:rPr>
          <w:b/>
          <w:szCs w:val="24"/>
        </w:rPr>
        <w:t>«Арендатор»</w:t>
      </w:r>
      <w:r w:rsidRPr="00604FB6">
        <w:rPr>
          <w:bCs/>
          <w:szCs w:val="24"/>
        </w:rPr>
        <w:t xml:space="preserve"> несет ответственность за неуплату НДС на арендную плату в соответствии с действующим законодательством</w:t>
      </w:r>
      <w:r w:rsidRPr="00604FB6">
        <w:rPr>
          <w:i/>
          <w:szCs w:val="24"/>
        </w:rPr>
        <w:t>.</w:t>
      </w:r>
    </w:p>
    <w:p w:rsidR="004B6AAF" w:rsidRPr="00604FB6" w:rsidRDefault="004B6AAF" w:rsidP="004B6AAF">
      <w:pPr>
        <w:ind w:firstLine="709"/>
        <w:jc w:val="both"/>
        <w:rPr>
          <w:bCs/>
          <w:szCs w:val="24"/>
        </w:rPr>
      </w:pPr>
      <w:r w:rsidRPr="00604FB6">
        <w:rPr>
          <w:bCs/>
          <w:szCs w:val="24"/>
        </w:rPr>
        <w:t xml:space="preserve">32. </w:t>
      </w:r>
      <w:r w:rsidRPr="00604FB6">
        <w:rPr>
          <w:b/>
          <w:bCs/>
          <w:szCs w:val="24"/>
        </w:rPr>
        <w:t>«Арендатор»</w:t>
      </w:r>
      <w:r w:rsidRPr="00604FB6">
        <w:rPr>
          <w:bCs/>
          <w:szCs w:val="24"/>
        </w:rPr>
        <w:t xml:space="preserve"> обязан за несвоевременный возврат арендованного имущества производить оплату аренды, в том числе неустойку за просрочку внесения арендной платы в виде пени в размере 0,1% в день с просроченной суммы за каждый день просрочки, начиная с 11-го числа текущего месяца, перечисляемые в городской бюджет.</w:t>
      </w:r>
    </w:p>
    <w:p w:rsidR="004B6AAF" w:rsidRPr="00604FB6" w:rsidRDefault="004B6AAF" w:rsidP="004B6AAF">
      <w:pPr>
        <w:pStyle w:val="2a"/>
        <w:tabs>
          <w:tab w:val="num" w:pos="0"/>
          <w:tab w:val="left" w:pos="8280"/>
          <w:tab w:val="left" w:pos="9360"/>
        </w:tabs>
        <w:spacing w:line="240" w:lineRule="auto"/>
        <w:ind w:firstLine="709"/>
        <w:jc w:val="both"/>
        <w:rPr>
          <w:szCs w:val="24"/>
        </w:rPr>
      </w:pPr>
      <w:r w:rsidRPr="00604FB6">
        <w:rPr>
          <w:bCs/>
          <w:szCs w:val="24"/>
        </w:rPr>
        <w:t>33. Настоящий д</w:t>
      </w:r>
      <w:r w:rsidRPr="00604FB6">
        <w:rPr>
          <w:szCs w:val="24"/>
        </w:rPr>
        <w:t>оговор аренды подлежит обязательной государственной регистрации в органе, осуществляющем государственную регистрацию прав</w:t>
      </w:r>
      <w:r w:rsidRPr="00604FB6">
        <w:rPr>
          <w:szCs w:val="24"/>
        </w:rPr>
        <w:br/>
        <w:t>на недвижимое имущество и сделок с ним</w:t>
      </w:r>
      <w:r w:rsidRPr="00604FB6">
        <w:rPr>
          <w:bCs/>
          <w:szCs w:val="24"/>
        </w:rPr>
        <w:t xml:space="preserve">. </w:t>
      </w:r>
      <w:r w:rsidRPr="00604FB6">
        <w:rPr>
          <w:szCs w:val="24"/>
        </w:rPr>
        <w:t>Стороны обязуются принять необходимые меры для государственной регистрации настоящего договора аренды, а также принимать необходимые меры для проведения государственной регистрации вносимых изменений и дополнений, касающихся существенных условий Договора</w:t>
      </w:r>
      <w:r w:rsidRPr="00604FB6">
        <w:rPr>
          <w:szCs w:val="24"/>
        </w:rPr>
        <w:br/>
        <w:t>и оказывать друг другу необходимое содействие в этом.</w:t>
      </w:r>
    </w:p>
    <w:p w:rsidR="004B6AAF" w:rsidRPr="00604FB6" w:rsidRDefault="004B6AAF" w:rsidP="004B6AAF">
      <w:pPr>
        <w:pStyle w:val="2a"/>
        <w:tabs>
          <w:tab w:val="num" w:pos="0"/>
          <w:tab w:val="left" w:pos="8280"/>
          <w:tab w:val="left" w:pos="9360"/>
        </w:tabs>
        <w:ind w:firstLine="709"/>
        <w:jc w:val="both"/>
        <w:rPr>
          <w:szCs w:val="24"/>
        </w:rPr>
      </w:pPr>
    </w:p>
    <w:p w:rsidR="004B6AAF" w:rsidRPr="00604FB6" w:rsidRDefault="004B6AAF" w:rsidP="004B6AAF">
      <w:pPr>
        <w:pStyle w:val="2a"/>
        <w:tabs>
          <w:tab w:val="num" w:pos="0"/>
          <w:tab w:val="left" w:pos="8280"/>
          <w:tab w:val="left" w:pos="9360"/>
        </w:tabs>
        <w:ind w:firstLine="709"/>
        <w:jc w:val="both"/>
        <w:rPr>
          <w:szCs w:val="24"/>
        </w:rPr>
      </w:pPr>
    </w:p>
    <w:p w:rsidR="004B6AAF" w:rsidRPr="00604FB6" w:rsidRDefault="004B6AAF" w:rsidP="004B6AAF">
      <w:pPr>
        <w:jc w:val="both"/>
        <w:rPr>
          <w:b/>
          <w:szCs w:val="24"/>
        </w:rPr>
      </w:pPr>
      <w:r w:rsidRPr="00604FB6">
        <w:rPr>
          <w:b/>
          <w:szCs w:val="24"/>
        </w:rPr>
        <w:t xml:space="preserve">          «Арендодатель»                                                                                 «Арендатор»</w:t>
      </w:r>
    </w:p>
    <w:p w:rsidR="004B6AAF" w:rsidRPr="00604FB6" w:rsidRDefault="004B6AAF" w:rsidP="004B6AAF">
      <w:pPr>
        <w:jc w:val="both"/>
        <w:rPr>
          <w:b/>
          <w:szCs w:val="24"/>
        </w:rPr>
      </w:pPr>
      <w:r w:rsidRPr="00604FB6">
        <w:rPr>
          <w:b/>
          <w:szCs w:val="24"/>
        </w:rPr>
        <w:t xml:space="preserve">Администрация города Вологды </w:t>
      </w:r>
    </w:p>
    <w:p w:rsidR="004B6AAF" w:rsidRPr="00604FB6" w:rsidRDefault="004B6AAF" w:rsidP="004B6AAF">
      <w:pPr>
        <w:jc w:val="both"/>
        <w:rPr>
          <w:b/>
          <w:szCs w:val="24"/>
        </w:rPr>
      </w:pPr>
    </w:p>
    <w:p w:rsidR="004B6AAF" w:rsidRPr="00604FB6" w:rsidRDefault="004B6AAF" w:rsidP="004B6AAF">
      <w:pPr>
        <w:jc w:val="both"/>
        <w:rPr>
          <w:b/>
          <w:szCs w:val="24"/>
        </w:rPr>
      </w:pPr>
      <w:r w:rsidRPr="00604FB6">
        <w:rPr>
          <w:b/>
          <w:szCs w:val="24"/>
        </w:rPr>
        <w:t>________________________                                                    ________________________</w:t>
      </w:r>
    </w:p>
    <w:p w:rsidR="003C7DC1" w:rsidRPr="00604FB6" w:rsidRDefault="003C7DC1">
      <w:pPr>
        <w:jc w:val="right"/>
        <w:rPr>
          <w:b/>
          <w:szCs w:val="24"/>
        </w:rPr>
      </w:pPr>
    </w:p>
    <w:p w:rsidR="003C7DC1" w:rsidRPr="00604FB6" w:rsidRDefault="003C7DC1">
      <w:pPr>
        <w:jc w:val="right"/>
        <w:rPr>
          <w:b/>
          <w:i/>
          <w:szCs w:val="24"/>
        </w:rPr>
      </w:pPr>
    </w:p>
    <w:p w:rsidR="003C7DC1" w:rsidRPr="00604FB6" w:rsidRDefault="003C7DC1">
      <w:pPr>
        <w:jc w:val="right"/>
        <w:rPr>
          <w:b/>
          <w:i/>
          <w:szCs w:val="24"/>
        </w:rPr>
      </w:pPr>
    </w:p>
    <w:p w:rsidR="003C7DC1" w:rsidRPr="00604FB6" w:rsidRDefault="003C7DC1">
      <w:pPr>
        <w:jc w:val="right"/>
        <w:rPr>
          <w:b/>
          <w:i/>
          <w:szCs w:val="24"/>
        </w:rPr>
      </w:pPr>
    </w:p>
    <w:p w:rsidR="003C7DC1" w:rsidRPr="00604FB6" w:rsidRDefault="003C7DC1">
      <w:pPr>
        <w:jc w:val="right"/>
        <w:rPr>
          <w:b/>
          <w:i/>
          <w:szCs w:val="24"/>
        </w:rPr>
      </w:pPr>
    </w:p>
    <w:p w:rsidR="003C7DC1" w:rsidRPr="00604FB6" w:rsidRDefault="003C7DC1">
      <w:pPr>
        <w:jc w:val="right"/>
        <w:rPr>
          <w:b/>
          <w:i/>
          <w:szCs w:val="24"/>
        </w:rPr>
      </w:pPr>
    </w:p>
    <w:p w:rsidR="003C7DC1" w:rsidRPr="00604FB6" w:rsidRDefault="003C7DC1">
      <w:pPr>
        <w:jc w:val="right"/>
        <w:rPr>
          <w:b/>
          <w:i/>
          <w:szCs w:val="24"/>
        </w:rPr>
      </w:pPr>
    </w:p>
    <w:p w:rsidR="003C7DC1" w:rsidRPr="00604FB6" w:rsidRDefault="003C7DC1">
      <w:pPr>
        <w:jc w:val="right"/>
        <w:rPr>
          <w:b/>
          <w:i/>
          <w:szCs w:val="24"/>
        </w:rPr>
      </w:pPr>
    </w:p>
    <w:p w:rsidR="003C7DC1" w:rsidRPr="00604FB6" w:rsidRDefault="003C7DC1">
      <w:pPr>
        <w:jc w:val="right"/>
        <w:rPr>
          <w:b/>
          <w:i/>
          <w:szCs w:val="24"/>
        </w:rPr>
      </w:pPr>
    </w:p>
    <w:p w:rsidR="003C7DC1" w:rsidRPr="00604FB6" w:rsidRDefault="003C7DC1">
      <w:pPr>
        <w:jc w:val="right"/>
        <w:rPr>
          <w:b/>
          <w:i/>
          <w:szCs w:val="24"/>
        </w:rPr>
      </w:pPr>
    </w:p>
    <w:p w:rsidR="003C7DC1" w:rsidRPr="00604FB6" w:rsidRDefault="003C7DC1">
      <w:pPr>
        <w:jc w:val="right"/>
        <w:rPr>
          <w:b/>
          <w:i/>
        </w:rPr>
      </w:pPr>
    </w:p>
    <w:p w:rsidR="003C7DC1" w:rsidRPr="00604FB6" w:rsidRDefault="003C7DC1">
      <w:pPr>
        <w:jc w:val="right"/>
        <w:rPr>
          <w:b/>
          <w:i/>
        </w:rPr>
      </w:pPr>
    </w:p>
    <w:p w:rsidR="003C7DC1" w:rsidRPr="00604FB6" w:rsidRDefault="003C7DC1">
      <w:pPr>
        <w:jc w:val="right"/>
        <w:rPr>
          <w:b/>
          <w:i/>
        </w:rPr>
      </w:pPr>
    </w:p>
    <w:p w:rsidR="003C7DC1" w:rsidRPr="00604FB6" w:rsidRDefault="003C7DC1">
      <w:pPr>
        <w:jc w:val="right"/>
        <w:rPr>
          <w:b/>
          <w:i/>
        </w:rPr>
      </w:pPr>
    </w:p>
    <w:p w:rsidR="003C7DC1" w:rsidRPr="00604FB6" w:rsidRDefault="003C7DC1">
      <w:pPr>
        <w:jc w:val="right"/>
        <w:rPr>
          <w:b/>
          <w:i/>
        </w:rPr>
      </w:pPr>
    </w:p>
    <w:p w:rsidR="003C7DC1" w:rsidRPr="00604FB6" w:rsidRDefault="003C7DC1">
      <w:pPr>
        <w:jc w:val="right"/>
        <w:rPr>
          <w:b/>
          <w:i/>
        </w:rPr>
      </w:pPr>
    </w:p>
    <w:p w:rsidR="003C7DC1" w:rsidRPr="00604FB6" w:rsidRDefault="003C7DC1">
      <w:pPr>
        <w:jc w:val="right"/>
        <w:rPr>
          <w:b/>
          <w:i/>
        </w:rPr>
      </w:pPr>
    </w:p>
    <w:p w:rsidR="003C7DC1" w:rsidRPr="00604FB6" w:rsidRDefault="003C7DC1">
      <w:pPr>
        <w:jc w:val="right"/>
        <w:rPr>
          <w:b/>
          <w:i/>
        </w:rPr>
      </w:pPr>
    </w:p>
    <w:p w:rsidR="007C24E8" w:rsidRPr="00604FB6" w:rsidRDefault="007C24E8">
      <w:pPr>
        <w:jc w:val="right"/>
        <w:rPr>
          <w:b/>
          <w:i/>
        </w:rPr>
      </w:pPr>
    </w:p>
    <w:p w:rsidR="007C24E8" w:rsidRPr="00604FB6" w:rsidRDefault="007C24E8">
      <w:pPr>
        <w:jc w:val="right"/>
        <w:rPr>
          <w:b/>
          <w:i/>
        </w:rPr>
      </w:pPr>
    </w:p>
    <w:p w:rsidR="00972E47" w:rsidRPr="00604FB6" w:rsidRDefault="00972E47">
      <w:pPr>
        <w:jc w:val="right"/>
        <w:rPr>
          <w:b/>
          <w:i/>
        </w:rPr>
      </w:pPr>
    </w:p>
    <w:p w:rsidR="00972E47" w:rsidRPr="00604FB6" w:rsidRDefault="00972E47">
      <w:pPr>
        <w:jc w:val="right"/>
        <w:rPr>
          <w:b/>
          <w:i/>
        </w:rPr>
      </w:pPr>
    </w:p>
    <w:p w:rsidR="00972E47" w:rsidRPr="00604FB6" w:rsidRDefault="00972E47">
      <w:pPr>
        <w:jc w:val="right"/>
        <w:rPr>
          <w:b/>
          <w:i/>
        </w:rPr>
      </w:pPr>
    </w:p>
    <w:p w:rsidR="00972E47" w:rsidRPr="00604FB6" w:rsidRDefault="00972E47">
      <w:pPr>
        <w:jc w:val="right"/>
        <w:rPr>
          <w:b/>
          <w:i/>
        </w:rPr>
      </w:pPr>
    </w:p>
    <w:p w:rsidR="00972E47" w:rsidRPr="00604FB6" w:rsidRDefault="00972E47">
      <w:pPr>
        <w:jc w:val="right"/>
        <w:rPr>
          <w:b/>
          <w:i/>
        </w:rPr>
      </w:pPr>
    </w:p>
    <w:p w:rsidR="00972E47" w:rsidRPr="00604FB6" w:rsidRDefault="00972E47">
      <w:pPr>
        <w:jc w:val="right"/>
        <w:rPr>
          <w:b/>
          <w:i/>
        </w:rPr>
      </w:pPr>
    </w:p>
    <w:p w:rsidR="00972E47" w:rsidRPr="00604FB6" w:rsidRDefault="00972E47">
      <w:pPr>
        <w:jc w:val="right"/>
        <w:rPr>
          <w:b/>
          <w:i/>
        </w:rPr>
      </w:pPr>
    </w:p>
    <w:p w:rsidR="003C7DC1" w:rsidRPr="00604FB6" w:rsidRDefault="000F0C4C">
      <w:pPr>
        <w:jc w:val="right"/>
        <w:rPr>
          <w:b/>
          <w:i/>
        </w:rPr>
      </w:pPr>
      <w:bookmarkStart w:id="0" w:name="_GoBack"/>
      <w:bookmarkEnd w:id="0"/>
      <w:r w:rsidRPr="00604FB6">
        <w:rPr>
          <w:b/>
          <w:i/>
        </w:rPr>
        <w:t>Приложение № 2</w:t>
      </w:r>
    </w:p>
    <w:p w:rsidR="003C7DC1" w:rsidRPr="00604FB6" w:rsidRDefault="000F0C4C">
      <w:pPr>
        <w:jc w:val="right"/>
        <w:rPr>
          <w:b/>
          <w:i/>
        </w:rPr>
      </w:pPr>
      <w:r w:rsidRPr="00604FB6">
        <w:rPr>
          <w:i/>
        </w:rPr>
        <w:t xml:space="preserve"> (Форма заявки)</w:t>
      </w:r>
    </w:p>
    <w:p w:rsidR="003C7DC1" w:rsidRPr="00604FB6" w:rsidRDefault="000F0C4C">
      <w:pPr>
        <w:jc w:val="center"/>
      </w:pPr>
      <w:r w:rsidRPr="00604FB6">
        <w:t>Заявка</w:t>
      </w:r>
    </w:p>
    <w:p w:rsidR="003C7DC1" w:rsidRPr="00604FB6" w:rsidRDefault="000F0C4C">
      <w:pPr>
        <w:jc w:val="center"/>
      </w:pPr>
      <w:r w:rsidRPr="00604FB6">
        <w:t>НА УЧАСТИЕ В АУКЦИОНЕ</w:t>
      </w:r>
    </w:p>
    <w:p w:rsidR="003C7DC1" w:rsidRPr="00604FB6" w:rsidRDefault="000F0C4C">
      <w:pPr>
        <w:jc w:val="center"/>
      </w:pPr>
      <w:r w:rsidRPr="00604FB6">
        <w:t> </w:t>
      </w:r>
    </w:p>
    <w:p w:rsidR="003C7DC1" w:rsidRPr="00604FB6" w:rsidRDefault="000F0C4C">
      <w:pPr>
        <w:ind w:firstLine="720"/>
        <w:jc w:val="both"/>
      </w:pPr>
      <w:r w:rsidRPr="00604FB6">
        <w:t xml:space="preserve">1. </w:t>
      </w:r>
      <w:proofErr w:type="gramStart"/>
      <w:r w:rsidRPr="00604FB6">
        <w:t>Ознакомившись с опубликованном на официальном сайте торгов извещением  о проведении аукциона и документацией об аукционе, на право заключения договора аренды_________________________________________________________________________,</w:t>
      </w:r>
      <w:proofErr w:type="gramEnd"/>
    </w:p>
    <w:p w:rsidR="003C7DC1" w:rsidRPr="00604FB6" w:rsidRDefault="000F0C4C">
      <w:pPr>
        <w:jc w:val="center"/>
      </w:pPr>
      <w:r w:rsidRPr="00604FB6">
        <w:rPr>
          <w:i/>
        </w:rPr>
        <w:t>(описание предмета аукциона)</w:t>
      </w:r>
    </w:p>
    <w:p w:rsidR="003C7DC1" w:rsidRPr="00604FB6" w:rsidRDefault="000F0C4C">
      <w:pPr>
        <w:jc w:val="both"/>
      </w:pPr>
      <w:r w:rsidRPr="00604FB6">
        <w:t>изучив объект аренды и условия проекта договора аренды,</w:t>
      </w:r>
    </w:p>
    <w:p w:rsidR="003C7DC1" w:rsidRPr="00604FB6" w:rsidRDefault="000F0C4C">
      <w:pPr>
        <w:jc w:val="center"/>
      </w:pPr>
      <w:r w:rsidRPr="00604FB6">
        <w:t>_______________________________________________________________________________  </w:t>
      </w:r>
      <w:r w:rsidRPr="00604FB6">
        <w:rPr>
          <w:i/>
        </w:rPr>
        <w:t>(для юридического лица - полное наименование;  для физического лица - Ф.И.О.)</w:t>
      </w:r>
    </w:p>
    <w:p w:rsidR="003C7DC1" w:rsidRPr="00604FB6" w:rsidRDefault="000F0C4C">
      <w:pPr>
        <w:jc w:val="both"/>
      </w:pPr>
      <w:r w:rsidRPr="00604FB6">
        <w:t>(далее - Заявитель), в лице ________________________________________________________,</w:t>
      </w:r>
    </w:p>
    <w:p w:rsidR="003C7DC1" w:rsidRPr="00604FB6" w:rsidRDefault="000F0C4C">
      <w:pPr>
        <w:jc w:val="both"/>
      </w:pPr>
      <w:r w:rsidRPr="00604FB6">
        <w:t>действующего на основании ________________________________________, просит принять настоящую заявку на участие в аукционе на право заключения договора аренды.</w:t>
      </w:r>
    </w:p>
    <w:p w:rsidR="003C7DC1" w:rsidRPr="00604FB6" w:rsidRDefault="000F0C4C">
      <w:pPr>
        <w:ind w:firstLine="709"/>
        <w:jc w:val="both"/>
      </w:pPr>
      <w:r w:rsidRPr="00604FB6">
        <w:t>2.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документации об аукционе.</w:t>
      </w:r>
    </w:p>
    <w:p w:rsidR="003C7DC1" w:rsidRPr="00604FB6" w:rsidRDefault="000F0C4C">
      <w:pPr>
        <w:ind w:firstLine="709"/>
        <w:jc w:val="both"/>
      </w:pPr>
      <w:r w:rsidRPr="00604FB6">
        <w:t>3. Заявитель не находится в состоянии реорганизации, ликвидации, банкротства, его деятельность не приостановлена.</w:t>
      </w:r>
    </w:p>
    <w:p w:rsidR="003C7DC1" w:rsidRPr="00604FB6" w:rsidRDefault="000F0C4C">
      <w:pPr>
        <w:ind w:firstLine="709"/>
        <w:jc w:val="both"/>
      </w:pPr>
      <w:r w:rsidRPr="00604FB6">
        <w:t>Гарантирую достоверность сведений, представленных в заявке, и подтверждаю право организатора аукциона запрашивать в уполномоченных органах и организациях информацию, подтверждающую представленные сведения.</w:t>
      </w:r>
    </w:p>
    <w:p w:rsidR="003C7DC1" w:rsidRPr="00604FB6" w:rsidRDefault="000F0C4C">
      <w:pPr>
        <w:ind w:firstLine="709"/>
        <w:jc w:val="both"/>
      </w:pPr>
      <w:r w:rsidRPr="00604FB6">
        <w:t>4. Заявитель обязуется:</w:t>
      </w:r>
    </w:p>
    <w:p w:rsidR="003C7DC1" w:rsidRPr="00604FB6" w:rsidRDefault="000F0C4C">
      <w:pPr>
        <w:ind w:firstLine="709"/>
        <w:jc w:val="both"/>
      </w:pPr>
      <w:r w:rsidRPr="00604FB6">
        <w:t>- в случае признания победителем аукциона подписать договор аренды в срок не позднее 20 дней с момента подписания протокола аукциона;</w:t>
      </w:r>
    </w:p>
    <w:p w:rsidR="003C7DC1" w:rsidRPr="00604FB6" w:rsidRDefault="000F0C4C">
      <w:pPr>
        <w:ind w:firstLine="709"/>
        <w:jc w:val="both"/>
      </w:pPr>
      <w:r w:rsidRPr="00604FB6">
        <w:t>- при подписании договора аренды за свой счет осуществить все необходимые действия для государственной регистрации договора аренды.</w:t>
      </w:r>
    </w:p>
    <w:p w:rsidR="003C7DC1" w:rsidRPr="00604FB6" w:rsidRDefault="000F0C4C">
      <w:pPr>
        <w:ind w:firstLine="709"/>
        <w:jc w:val="both"/>
      </w:pPr>
      <w:r w:rsidRPr="00604FB6">
        <w:t>5. В случае</w:t>
      </w:r>
      <w:proofErr w:type="gramStart"/>
      <w:r w:rsidRPr="00604FB6">
        <w:t>,</w:t>
      </w:r>
      <w:proofErr w:type="gramEnd"/>
      <w:r w:rsidRPr="00604FB6">
        <w:t xml:space="preserve"> если Заявитель сделает предпоследнее предложение по цене договора, а победитель аукциона будет признан уклонившимся от заключения договора, Заявитель обязуется подписать и зарегистрировать договор аренды в соответствии с требованиями документации об аукционе и по цене договора, предложенной Заявителем.</w:t>
      </w:r>
    </w:p>
    <w:p w:rsidR="003C7DC1" w:rsidRPr="00604FB6" w:rsidRDefault="000F0C4C">
      <w:pPr>
        <w:ind w:firstLine="709"/>
        <w:jc w:val="both"/>
      </w:pPr>
      <w:r w:rsidRPr="00604FB6">
        <w:t xml:space="preserve">6. Заявитель осведомлен о техническом состоянии предмета аренды и согласен с тем, что организатор аукциона не несёт ответственности за ущерб, который может быть причинен Заявителю отменой аукциона (независимо от времени до начала проведения аукциона), а также приостановлением организации и проведения </w:t>
      </w:r>
      <w:proofErr w:type="gramStart"/>
      <w:r w:rsidRPr="00604FB6">
        <w:t>аукциона</w:t>
      </w:r>
      <w:proofErr w:type="gramEnd"/>
      <w:r w:rsidRPr="00604FB6">
        <w:t xml:space="preserve"> в случае если данные действия предусмотрены федеральным законодательством и иными нормативными правовыми актами.</w:t>
      </w:r>
    </w:p>
    <w:p w:rsidR="003C7DC1" w:rsidRPr="00604FB6" w:rsidRDefault="000F0C4C">
      <w:pPr>
        <w:ind w:firstLine="709"/>
        <w:jc w:val="both"/>
      </w:pPr>
      <w:r w:rsidRPr="00604FB6">
        <w:t xml:space="preserve">7. Заявитель осведомлен о порядке и сроках отзыва настоящей заявки, а также о праве организатора аукциона отказаться от проведения аукциона </w:t>
      </w:r>
      <w:r w:rsidRPr="00604FB6">
        <w:rPr>
          <w:b/>
          <w:color w:val="C00000"/>
        </w:rPr>
        <w:t>не позднее, чем за пять дней</w:t>
      </w:r>
      <w:r w:rsidRPr="00604FB6">
        <w:t xml:space="preserve"> до даты окончания срока подачи заявок на участие в аукционе.</w:t>
      </w:r>
    </w:p>
    <w:p w:rsidR="003C7DC1" w:rsidRPr="00604FB6" w:rsidRDefault="000F0C4C">
      <w:pPr>
        <w:ind w:firstLine="709"/>
        <w:jc w:val="both"/>
      </w:pPr>
      <w:r w:rsidRPr="00604FB6">
        <w:t xml:space="preserve">8. Сведения о месте нахождения, почтовый адрес </w:t>
      </w:r>
      <w:r w:rsidRPr="00604FB6">
        <w:rPr>
          <w:i/>
        </w:rPr>
        <w:t>(для юридического лица)</w:t>
      </w:r>
      <w:r w:rsidRPr="00604FB6">
        <w:t xml:space="preserve">; паспортные данные, ИНН, сведения о месте жительства </w:t>
      </w:r>
      <w:r w:rsidRPr="00604FB6">
        <w:rPr>
          <w:i/>
        </w:rPr>
        <w:t>(для физического лица)</w:t>
      </w:r>
      <w:r w:rsidRPr="00604FB6">
        <w:t xml:space="preserve">; </w:t>
      </w:r>
      <w:r w:rsidRPr="00604FB6">
        <w:rPr>
          <w:b/>
        </w:rPr>
        <w:t>банковские реквизиты (в случае возврата задатка)</w:t>
      </w:r>
      <w:r w:rsidRPr="00604FB6">
        <w:t>; номер контактного телефона: __________________</w:t>
      </w:r>
    </w:p>
    <w:p w:rsidR="003C7DC1" w:rsidRPr="00604FB6" w:rsidRDefault="000F0C4C">
      <w:r w:rsidRPr="00604FB6">
        <w:t>________________________________________________________________________________________________________________________________________________________________________________________________________________________________________________</w:t>
      </w:r>
    </w:p>
    <w:p w:rsidR="003C7DC1" w:rsidRPr="00604FB6" w:rsidRDefault="000F0C4C">
      <w:r w:rsidRPr="00604FB6">
        <w:t xml:space="preserve">           9. Настоящим выражаю согласие на обработку персональных данных согласно статье 6 Федерального закона от 27.07.2006 № 152-ФЗ в целях, не противоречащих действующему законодательству.</w:t>
      </w:r>
    </w:p>
    <w:p w:rsidR="003C7DC1" w:rsidRPr="00604FB6" w:rsidRDefault="000F0C4C">
      <w:pPr>
        <w:ind w:left="709"/>
      </w:pPr>
      <w:r w:rsidRPr="00604FB6">
        <w:t>Заявитель  (его уполномоченное лицо):</w:t>
      </w:r>
    </w:p>
    <w:p w:rsidR="003C7DC1" w:rsidRPr="00604FB6" w:rsidRDefault="000F0C4C">
      <w:r w:rsidRPr="00604FB6">
        <w:t> </w:t>
      </w:r>
    </w:p>
    <w:p w:rsidR="003C7DC1" w:rsidRPr="00604FB6" w:rsidRDefault="000F0C4C">
      <w:r w:rsidRPr="00604FB6">
        <w:t>_______________________      _______________________                                                                                                      </w:t>
      </w:r>
    </w:p>
    <w:p w:rsidR="003C7DC1" w:rsidRPr="00604FB6" w:rsidRDefault="000F0C4C">
      <w:r w:rsidRPr="00604FB6">
        <w:t xml:space="preserve">        (подпись)                                     (Ф.И.О.)   </w:t>
      </w:r>
    </w:p>
    <w:p w:rsidR="003C7DC1" w:rsidRPr="00604FB6" w:rsidRDefault="000F0C4C">
      <w:r w:rsidRPr="00604FB6">
        <w:lastRenderedPageBreak/>
        <w:t>м.п.</w:t>
      </w:r>
    </w:p>
    <w:p w:rsidR="003C7DC1" w:rsidRPr="00604FB6" w:rsidRDefault="003C7DC1">
      <w:pPr>
        <w:pStyle w:val="37"/>
        <w:tabs>
          <w:tab w:val="clear" w:pos="360"/>
          <w:tab w:val="left" w:pos="708"/>
        </w:tabs>
        <w:ind w:left="0"/>
        <w:jc w:val="right"/>
        <w:rPr>
          <w:b/>
          <w:i/>
        </w:rPr>
      </w:pPr>
    </w:p>
    <w:p w:rsidR="003C7DC1" w:rsidRPr="00604FB6" w:rsidRDefault="000F0C4C">
      <w:pPr>
        <w:pStyle w:val="37"/>
        <w:tabs>
          <w:tab w:val="clear" w:pos="360"/>
          <w:tab w:val="left" w:pos="708"/>
        </w:tabs>
        <w:ind w:left="0"/>
        <w:jc w:val="right"/>
      </w:pPr>
      <w:r w:rsidRPr="00604FB6">
        <w:rPr>
          <w:b/>
          <w:i/>
        </w:rPr>
        <w:t>Приложение №5</w:t>
      </w:r>
    </w:p>
    <w:p w:rsidR="007C24E8" w:rsidRPr="00604FB6" w:rsidRDefault="007C24E8" w:rsidP="007C24E8">
      <w:pPr>
        <w:jc w:val="both"/>
        <w:rPr>
          <w:sz w:val="40"/>
          <w:szCs w:val="44"/>
        </w:rPr>
      </w:pPr>
    </w:p>
    <w:p w:rsidR="007C24E8" w:rsidRPr="00604FB6" w:rsidRDefault="007C24E8" w:rsidP="007C24E8">
      <w:pPr>
        <w:jc w:val="both"/>
        <w:rPr>
          <w:sz w:val="40"/>
          <w:szCs w:val="44"/>
        </w:rPr>
      </w:pPr>
      <w:r w:rsidRPr="00604FB6">
        <w:rPr>
          <w:noProof/>
          <w:sz w:val="36"/>
        </w:rPr>
        <w:drawing>
          <wp:anchor distT="0" distB="0" distL="114300" distR="114300" simplePos="0" relativeHeight="251659264" behindDoc="0" locked="0" layoutInCell="1" allowOverlap="1">
            <wp:simplePos x="0" y="0"/>
            <wp:positionH relativeFrom="column">
              <wp:posOffset>2867025</wp:posOffset>
            </wp:positionH>
            <wp:positionV relativeFrom="paragraph">
              <wp:posOffset>-105410</wp:posOffset>
            </wp:positionV>
            <wp:extent cx="672465" cy="858520"/>
            <wp:effectExtent l="19050" t="0" r="0" b="0"/>
            <wp:wrapThrough wrapText="bothSides">
              <wp:wrapPolygon edited="0">
                <wp:start x="-612" y="0"/>
                <wp:lineTo x="-612" y="21089"/>
                <wp:lineTo x="21416" y="21089"/>
                <wp:lineTo x="21416" y="0"/>
                <wp:lineTo x="-612"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72465" cy="858520"/>
                    </a:xfrm>
                    <a:prstGeom prst="rect">
                      <a:avLst/>
                    </a:prstGeom>
                    <a:noFill/>
                    <a:ln w="9525">
                      <a:noFill/>
                      <a:miter lim="800000"/>
                      <a:headEnd/>
                      <a:tailEnd/>
                    </a:ln>
                  </pic:spPr>
                </pic:pic>
              </a:graphicData>
            </a:graphic>
          </wp:anchor>
        </w:drawing>
      </w:r>
    </w:p>
    <w:p w:rsidR="007C24E8" w:rsidRPr="00604FB6" w:rsidRDefault="007C24E8" w:rsidP="007C24E8">
      <w:pPr>
        <w:jc w:val="both"/>
        <w:rPr>
          <w:sz w:val="40"/>
          <w:szCs w:val="44"/>
        </w:rPr>
      </w:pPr>
    </w:p>
    <w:p w:rsidR="007C24E8" w:rsidRPr="00604FB6" w:rsidRDefault="007C24E8" w:rsidP="007C24E8">
      <w:pPr>
        <w:jc w:val="center"/>
        <w:rPr>
          <w:sz w:val="40"/>
          <w:szCs w:val="44"/>
        </w:rPr>
      </w:pPr>
    </w:p>
    <w:p w:rsidR="00972E47" w:rsidRPr="00604FB6" w:rsidRDefault="00972E47" w:rsidP="00972E47">
      <w:pPr>
        <w:jc w:val="center"/>
        <w:rPr>
          <w:sz w:val="40"/>
          <w:szCs w:val="44"/>
        </w:rPr>
      </w:pPr>
    </w:p>
    <w:p w:rsidR="00972E47" w:rsidRPr="00604FB6" w:rsidRDefault="00972E47" w:rsidP="00972E47">
      <w:pPr>
        <w:jc w:val="center"/>
        <w:rPr>
          <w:sz w:val="44"/>
        </w:rPr>
      </w:pPr>
      <w:proofErr w:type="gramStart"/>
      <w:r w:rsidRPr="00604FB6">
        <w:rPr>
          <w:sz w:val="44"/>
        </w:rPr>
        <w:t>П</w:t>
      </w:r>
      <w:proofErr w:type="gramEnd"/>
      <w:r w:rsidRPr="00604FB6">
        <w:rPr>
          <w:sz w:val="44"/>
        </w:rPr>
        <w:t xml:space="preserve"> О С Т А Н О В Л Е Н И Е</w:t>
      </w:r>
    </w:p>
    <w:p w:rsidR="00972E47" w:rsidRPr="00604FB6" w:rsidRDefault="00972E47" w:rsidP="00972E47">
      <w:pPr>
        <w:jc w:val="center"/>
      </w:pPr>
    </w:p>
    <w:p w:rsidR="00972E47" w:rsidRPr="00604FB6" w:rsidRDefault="00972E47" w:rsidP="00972E47">
      <w:pPr>
        <w:jc w:val="center"/>
        <w:rPr>
          <w:spacing w:val="40"/>
          <w:sz w:val="44"/>
        </w:rPr>
      </w:pPr>
      <w:r w:rsidRPr="00604FB6">
        <w:rPr>
          <w:spacing w:val="40"/>
          <w:sz w:val="44"/>
        </w:rPr>
        <w:t>Администрации города Вологды</w:t>
      </w:r>
    </w:p>
    <w:p w:rsidR="00972E47" w:rsidRPr="00604FB6" w:rsidRDefault="00972E47" w:rsidP="00972E47">
      <w:pPr>
        <w:rPr>
          <w:sz w:val="26"/>
          <w:szCs w:val="26"/>
        </w:rPr>
      </w:pPr>
    </w:p>
    <w:p w:rsidR="00972E47" w:rsidRPr="00604FB6" w:rsidRDefault="00972E47" w:rsidP="00972E47">
      <w:pPr>
        <w:rPr>
          <w:sz w:val="26"/>
          <w:szCs w:val="26"/>
        </w:rPr>
      </w:pPr>
    </w:p>
    <w:p w:rsidR="00972E47" w:rsidRPr="00604FB6" w:rsidRDefault="00972E47" w:rsidP="00972E47">
      <w:pPr>
        <w:rPr>
          <w:sz w:val="26"/>
          <w:szCs w:val="26"/>
        </w:rPr>
      </w:pPr>
    </w:p>
    <w:tbl>
      <w:tblPr>
        <w:tblW w:w="0" w:type="auto"/>
        <w:tblLook w:val="04A0"/>
      </w:tblPr>
      <w:tblGrid>
        <w:gridCol w:w="541"/>
        <w:gridCol w:w="3111"/>
        <w:gridCol w:w="3470"/>
        <w:gridCol w:w="499"/>
        <w:gridCol w:w="1701"/>
      </w:tblGrid>
      <w:tr w:rsidR="00972E47" w:rsidRPr="00604FB6" w:rsidTr="00083FB1">
        <w:trPr>
          <w:trHeight w:val="122"/>
        </w:trPr>
        <w:tc>
          <w:tcPr>
            <w:tcW w:w="541" w:type="dxa"/>
            <w:hideMark/>
          </w:tcPr>
          <w:p w:rsidR="00972E47" w:rsidRPr="00604FB6" w:rsidRDefault="00972E47" w:rsidP="00083FB1">
            <w:pPr>
              <w:rPr>
                <w:sz w:val="28"/>
                <w:szCs w:val="26"/>
              </w:rPr>
            </w:pPr>
            <w:r w:rsidRPr="00604FB6">
              <w:rPr>
                <w:sz w:val="28"/>
                <w:szCs w:val="26"/>
              </w:rPr>
              <w:t>От</w:t>
            </w:r>
          </w:p>
        </w:tc>
        <w:tc>
          <w:tcPr>
            <w:tcW w:w="3111" w:type="dxa"/>
            <w:tcBorders>
              <w:top w:val="nil"/>
              <w:left w:val="nil"/>
              <w:bottom w:val="single" w:sz="4" w:space="0" w:color="auto"/>
              <w:right w:val="nil"/>
            </w:tcBorders>
            <w:hideMark/>
          </w:tcPr>
          <w:p w:rsidR="00972E47" w:rsidRPr="00604FB6" w:rsidRDefault="00972E47" w:rsidP="00083FB1">
            <w:pPr>
              <w:rPr>
                <w:sz w:val="28"/>
                <w:szCs w:val="26"/>
              </w:rPr>
            </w:pPr>
            <w:r w:rsidRPr="00604FB6">
              <w:rPr>
                <w:sz w:val="28"/>
                <w:szCs w:val="26"/>
              </w:rPr>
              <w:t>20 марта 2026 года</w:t>
            </w:r>
          </w:p>
        </w:tc>
        <w:tc>
          <w:tcPr>
            <w:tcW w:w="3470" w:type="dxa"/>
          </w:tcPr>
          <w:p w:rsidR="00972E47" w:rsidRPr="00604FB6" w:rsidRDefault="00972E47" w:rsidP="00083FB1">
            <w:pPr>
              <w:jc w:val="both"/>
              <w:rPr>
                <w:sz w:val="28"/>
                <w:szCs w:val="26"/>
              </w:rPr>
            </w:pPr>
          </w:p>
        </w:tc>
        <w:tc>
          <w:tcPr>
            <w:tcW w:w="499" w:type="dxa"/>
            <w:hideMark/>
          </w:tcPr>
          <w:p w:rsidR="00972E47" w:rsidRPr="00604FB6" w:rsidRDefault="00972E47" w:rsidP="00083FB1">
            <w:pPr>
              <w:jc w:val="right"/>
              <w:rPr>
                <w:sz w:val="28"/>
                <w:szCs w:val="26"/>
              </w:rPr>
            </w:pPr>
            <w:r w:rsidRPr="00604FB6">
              <w:rPr>
                <w:sz w:val="28"/>
                <w:szCs w:val="26"/>
              </w:rPr>
              <w:t>№</w:t>
            </w:r>
          </w:p>
        </w:tc>
        <w:tc>
          <w:tcPr>
            <w:tcW w:w="1701" w:type="dxa"/>
            <w:tcBorders>
              <w:top w:val="nil"/>
              <w:left w:val="nil"/>
              <w:bottom w:val="single" w:sz="4" w:space="0" w:color="auto"/>
              <w:right w:val="nil"/>
            </w:tcBorders>
            <w:hideMark/>
          </w:tcPr>
          <w:p w:rsidR="00972E47" w:rsidRPr="00604FB6" w:rsidRDefault="00972E47" w:rsidP="00083FB1">
            <w:pPr>
              <w:jc w:val="center"/>
              <w:rPr>
                <w:sz w:val="28"/>
                <w:szCs w:val="26"/>
              </w:rPr>
            </w:pPr>
            <w:r w:rsidRPr="00604FB6">
              <w:rPr>
                <w:sz w:val="28"/>
                <w:szCs w:val="26"/>
              </w:rPr>
              <w:t>359</w:t>
            </w:r>
          </w:p>
        </w:tc>
      </w:tr>
    </w:tbl>
    <w:p w:rsidR="00972E47" w:rsidRPr="00604FB6" w:rsidRDefault="00972E47" w:rsidP="00972E47">
      <w:pPr>
        <w:jc w:val="both"/>
        <w:rPr>
          <w:sz w:val="26"/>
          <w:szCs w:val="26"/>
        </w:rPr>
      </w:pPr>
    </w:p>
    <w:p w:rsidR="00972E47" w:rsidRPr="00604FB6" w:rsidRDefault="00972E47" w:rsidP="00972E47">
      <w:pPr>
        <w:jc w:val="both"/>
        <w:rPr>
          <w:sz w:val="26"/>
          <w:szCs w:val="26"/>
        </w:rPr>
      </w:pPr>
    </w:p>
    <w:p w:rsidR="00972E47" w:rsidRPr="00604FB6" w:rsidRDefault="00972E47" w:rsidP="00972E47">
      <w:pPr>
        <w:jc w:val="both"/>
        <w:rPr>
          <w:sz w:val="26"/>
          <w:szCs w:val="26"/>
        </w:rPr>
      </w:pPr>
    </w:p>
    <w:p w:rsidR="00972E47" w:rsidRPr="00604FB6" w:rsidRDefault="00972E47" w:rsidP="00972E47">
      <w:pPr>
        <w:jc w:val="center"/>
        <w:rPr>
          <w:b/>
          <w:sz w:val="26"/>
          <w:szCs w:val="26"/>
        </w:rPr>
      </w:pPr>
      <w:r w:rsidRPr="00604FB6">
        <w:rPr>
          <w:b/>
          <w:sz w:val="26"/>
          <w:szCs w:val="26"/>
        </w:rPr>
        <w:t>О проведении торгов на право заключения договора аренды</w:t>
      </w:r>
    </w:p>
    <w:p w:rsidR="00972E47" w:rsidRPr="00604FB6" w:rsidRDefault="00972E47" w:rsidP="00972E47">
      <w:pPr>
        <w:jc w:val="center"/>
        <w:rPr>
          <w:b/>
          <w:sz w:val="26"/>
          <w:szCs w:val="26"/>
        </w:rPr>
      </w:pPr>
      <w:r w:rsidRPr="00604FB6">
        <w:rPr>
          <w:b/>
          <w:sz w:val="26"/>
          <w:szCs w:val="26"/>
        </w:rPr>
        <w:t>нежилого здания с земельным участком</w:t>
      </w:r>
    </w:p>
    <w:p w:rsidR="00972E47" w:rsidRPr="00604FB6" w:rsidRDefault="00972E47" w:rsidP="00972E47">
      <w:pPr>
        <w:jc w:val="center"/>
        <w:rPr>
          <w:sz w:val="26"/>
          <w:szCs w:val="26"/>
        </w:rPr>
      </w:pPr>
      <w:r w:rsidRPr="00604FB6">
        <w:rPr>
          <w:b/>
          <w:sz w:val="26"/>
          <w:szCs w:val="26"/>
        </w:rPr>
        <w:t>по адресу: г. Вологда, ул. Маяковского, д. 2</w:t>
      </w:r>
    </w:p>
    <w:p w:rsidR="00972E47" w:rsidRPr="00604FB6" w:rsidRDefault="00972E47" w:rsidP="00972E47">
      <w:pPr>
        <w:rPr>
          <w:b/>
          <w:sz w:val="26"/>
          <w:szCs w:val="26"/>
        </w:rPr>
      </w:pPr>
    </w:p>
    <w:p w:rsidR="00972E47" w:rsidRPr="00604FB6" w:rsidRDefault="00972E47" w:rsidP="00972E47">
      <w:pPr>
        <w:rPr>
          <w:b/>
          <w:sz w:val="26"/>
          <w:szCs w:val="26"/>
        </w:rPr>
      </w:pPr>
    </w:p>
    <w:p w:rsidR="00972E47" w:rsidRPr="00604FB6" w:rsidRDefault="00972E47" w:rsidP="00972E47">
      <w:pPr>
        <w:spacing w:line="358" w:lineRule="auto"/>
        <w:ind w:firstLine="720"/>
        <w:jc w:val="both"/>
        <w:rPr>
          <w:sz w:val="26"/>
          <w:szCs w:val="26"/>
        </w:rPr>
      </w:pPr>
      <w:proofErr w:type="gramStart"/>
      <w:r w:rsidRPr="00604FB6">
        <w:rPr>
          <w:sz w:val="26"/>
          <w:szCs w:val="26"/>
        </w:rPr>
        <w:t>Руководствуясь статьями 447, 652, 654 Гражданского кодекса Российской Федерации, Федеральным законом от 26 июля 2006 года № 135-ФЗ «О защите конкуренции» (с последующими изменениями), приказом Федеральной антимонопольной службы от 21 марта 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w:t>
      </w:r>
      <w:proofErr w:type="gramEnd"/>
      <w:r w:rsidRPr="00604FB6">
        <w:rPr>
          <w:sz w:val="26"/>
          <w:szCs w:val="26"/>
        </w:rPr>
        <w:t xml:space="preserve"> </w:t>
      </w:r>
      <w:proofErr w:type="gramStart"/>
      <w:r w:rsidRPr="00604FB6">
        <w:rPr>
          <w:sz w:val="26"/>
          <w:szCs w:val="26"/>
        </w:rPr>
        <w:t>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Порядком управления и распоряжения имуществом, находящимся в муниципальной собственности города Вологды, утвержденным решением Вологодской городской Думы от 27 декабря 2005 года</w:t>
      </w:r>
      <w:r w:rsidRPr="00604FB6">
        <w:rPr>
          <w:sz w:val="26"/>
          <w:szCs w:val="26"/>
        </w:rPr>
        <w:br/>
        <w:t>№ 393 (с последующими изменениями), на основании статей 27, 44 Устава городского округа города Вологды ПОСТАНОВЛЯЮ:</w:t>
      </w:r>
      <w:proofErr w:type="gramEnd"/>
    </w:p>
    <w:p w:rsidR="00972E47" w:rsidRPr="00604FB6" w:rsidRDefault="00972E47" w:rsidP="00972E47">
      <w:pPr>
        <w:spacing w:line="358" w:lineRule="auto"/>
        <w:ind w:firstLine="720"/>
        <w:jc w:val="both"/>
        <w:rPr>
          <w:sz w:val="26"/>
          <w:szCs w:val="26"/>
        </w:rPr>
      </w:pPr>
      <w:r w:rsidRPr="00604FB6">
        <w:rPr>
          <w:sz w:val="26"/>
          <w:szCs w:val="26"/>
        </w:rPr>
        <w:t>1. Провести торги на право заключения договора аренды нежилого здания</w:t>
      </w:r>
      <w:r w:rsidRPr="00604FB6">
        <w:rPr>
          <w:sz w:val="26"/>
          <w:szCs w:val="26"/>
        </w:rPr>
        <w:br/>
        <w:t>с кадастровым номером 35:24:0201004:151 общей площадью 481,8 кв</w:t>
      </w:r>
      <w:proofErr w:type="gramStart"/>
      <w:r w:rsidRPr="00604FB6">
        <w:rPr>
          <w:sz w:val="26"/>
          <w:szCs w:val="26"/>
        </w:rPr>
        <w:t>.м</w:t>
      </w:r>
      <w:proofErr w:type="gramEnd"/>
      <w:r w:rsidRPr="00604FB6">
        <w:rPr>
          <w:sz w:val="26"/>
          <w:szCs w:val="26"/>
        </w:rPr>
        <w:br/>
        <w:t>с земельным участком с кадастровым номером 35:24:0201004:335 площадью</w:t>
      </w:r>
      <w:r w:rsidRPr="00604FB6">
        <w:rPr>
          <w:sz w:val="26"/>
          <w:szCs w:val="26"/>
        </w:rPr>
        <w:br/>
      </w:r>
      <w:r w:rsidRPr="00604FB6">
        <w:rPr>
          <w:sz w:val="26"/>
          <w:szCs w:val="26"/>
        </w:rPr>
        <w:lastRenderedPageBreak/>
        <w:t>590 кв.м, являющихся собственностью городского округа города Вологды, расположенных по адресу: г. Вологда, ул. Маяковского, д. 2, сроком на пять лет</w:t>
      </w:r>
      <w:r w:rsidRPr="00604FB6">
        <w:rPr>
          <w:sz w:val="26"/>
          <w:szCs w:val="26"/>
        </w:rPr>
        <w:br/>
        <w:t>с целью проведения работ по восстановлению здания, приспособления</w:t>
      </w:r>
      <w:r w:rsidRPr="00604FB6">
        <w:rPr>
          <w:sz w:val="26"/>
          <w:szCs w:val="26"/>
        </w:rPr>
        <w:br/>
        <w:t>и дальнейшего использования его для предоставления услуг в сфере образования</w:t>
      </w:r>
      <w:r w:rsidRPr="00604FB6">
        <w:rPr>
          <w:sz w:val="26"/>
          <w:szCs w:val="26"/>
        </w:rPr>
        <w:br/>
        <w:t>и просвещения.</w:t>
      </w:r>
    </w:p>
    <w:p w:rsidR="00972E47" w:rsidRPr="00604FB6" w:rsidRDefault="00972E47" w:rsidP="00972E47">
      <w:pPr>
        <w:spacing w:line="358" w:lineRule="auto"/>
        <w:ind w:firstLine="720"/>
        <w:jc w:val="both"/>
        <w:rPr>
          <w:sz w:val="26"/>
          <w:szCs w:val="26"/>
        </w:rPr>
      </w:pPr>
      <w:r w:rsidRPr="00604FB6">
        <w:rPr>
          <w:sz w:val="26"/>
          <w:szCs w:val="26"/>
        </w:rPr>
        <w:t xml:space="preserve">2. Включить </w:t>
      </w:r>
      <w:proofErr w:type="gramStart"/>
      <w:r w:rsidRPr="00604FB6">
        <w:rPr>
          <w:sz w:val="26"/>
          <w:szCs w:val="26"/>
        </w:rPr>
        <w:t>в договор аренды в качестве существенных условий выполнение арендатором за счет собственных средств без последующего возмещения затрат со стороны</w:t>
      </w:r>
      <w:proofErr w:type="gramEnd"/>
      <w:r w:rsidRPr="00604FB6">
        <w:rPr>
          <w:sz w:val="26"/>
          <w:szCs w:val="26"/>
        </w:rPr>
        <w:t xml:space="preserve"> Администрации города Вологды следующих обязанностей:</w:t>
      </w:r>
    </w:p>
    <w:p w:rsidR="00972E47" w:rsidRPr="00604FB6" w:rsidRDefault="00972E47" w:rsidP="00972E47">
      <w:pPr>
        <w:spacing w:line="358" w:lineRule="auto"/>
        <w:ind w:firstLine="720"/>
        <w:jc w:val="both"/>
        <w:rPr>
          <w:sz w:val="26"/>
          <w:szCs w:val="26"/>
        </w:rPr>
      </w:pPr>
      <w:r w:rsidRPr="00604FB6">
        <w:rPr>
          <w:sz w:val="26"/>
          <w:szCs w:val="26"/>
        </w:rPr>
        <w:t xml:space="preserve">2.1. Обеспечить выполнение работ по изготовлению и размещению </w:t>
      </w:r>
      <w:proofErr w:type="spellStart"/>
      <w:r w:rsidRPr="00604FB6">
        <w:rPr>
          <w:sz w:val="26"/>
          <w:szCs w:val="26"/>
        </w:rPr>
        <w:t>фальшфасада</w:t>
      </w:r>
      <w:proofErr w:type="spellEnd"/>
      <w:r w:rsidRPr="00604FB6">
        <w:rPr>
          <w:sz w:val="26"/>
          <w:szCs w:val="26"/>
        </w:rPr>
        <w:t xml:space="preserve"> на здании в срок, не превышающий двух месяцев со дня передачи его в аренду.</w:t>
      </w:r>
    </w:p>
    <w:p w:rsidR="00972E47" w:rsidRPr="00604FB6" w:rsidRDefault="00972E47" w:rsidP="00972E47">
      <w:pPr>
        <w:spacing w:line="358" w:lineRule="auto"/>
        <w:ind w:firstLine="720"/>
        <w:jc w:val="both"/>
        <w:rPr>
          <w:sz w:val="26"/>
          <w:szCs w:val="26"/>
        </w:rPr>
      </w:pPr>
      <w:r w:rsidRPr="00604FB6">
        <w:rPr>
          <w:sz w:val="26"/>
          <w:szCs w:val="26"/>
        </w:rPr>
        <w:t>2.2. Обеспечить обследование здания, разработку и согласование</w:t>
      </w:r>
      <w:r w:rsidRPr="00604FB6">
        <w:rPr>
          <w:sz w:val="26"/>
          <w:szCs w:val="26"/>
        </w:rPr>
        <w:br/>
        <w:t>с региональным органом охраны объектов культурного наследия проектной документации на проведение ремонтно-строительных работ в здании в срок,</w:t>
      </w:r>
      <w:r w:rsidRPr="00604FB6">
        <w:rPr>
          <w:sz w:val="26"/>
          <w:szCs w:val="26"/>
        </w:rPr>
        <w:br/>
        <w:t>не превышающий шести месяцев со дня передачи его в аренду.</w:t>
      </w:r>
    </w:p>
    <w:p w:rsidR="00972E47" w:rsidRPr="00604FB6" w:rsidRDefault="00972E47" w:rsidP="00972E47">
      <w:pPr>
        <w:spacing w:line="358" w:lineRule="auto"/>
        <w:ind w:firstLine="720"/>
        <w:jc w:val="both"/>
        <w:rPr>
          <w:sz w:val="26"/>
          <w:szCs w:val="26"/>
        </w:rPr>
      </w:pPr>
      <w:r w:rsidRPr="00604FB6">
        <w:rPr>
          <w:sz w:val="26"/>
          <w:szCs w:val="26"/>
        </w:rPr>
        <w:t>2.3. Обеспечить проведение ремонтно-строительных работ в здании</w:t>
      </w:r>
      <w:r w:rsidRPr="00604FB6">
        <w:rPr>
          <w:sz w:val="26"/>
          <w:szCs w:val="26"/>
        </w:rPr>
        <w:br/>
        <w:t>в соответствии с проектной документацией в срок, не превышающий трех лет со дня передачи его в аренду.</w:t>
      </w:r>
    </w:p>
    <w:p w:rsidR="00972E47" w:rsidRPr="00604FB6" w:rsidRDefault="00972E47" w:rsidP="00972E47">
      <w:pPr>
        <w:spacing w:line="358" w:lineRule="auto"/>
        <w:ind w:firstLine="720"/>
        <w:jc w:val="both"/>
        <w:rPr>
          <w:sz w:val="26"/>
          <w:szCs w:val="26"/>
        </w:rPr>
      </w:pPr>
      <w:r w:rsidRPr="00604FB6">
        <w:rPr>
          <w:sz w:val="26"/>
          <w:szCs w:val="26"/>
        </w:rPr>
        <w:t>3. Определить форму проведения торгов на право заключения договора аренды объектов муниципальной недвижимости - аукцион в электронной форме.</w:t>
      </w:r>
    </w:p>
    <w:p w:rsidR="00972E47" w:rsidRPr="00604FB6" w:rsidRDefault="00972E47" w:rsidP="00972E47">
      <w:pPr>
        <w:spacing w:line="358" w:lineRule="auto"/>
        <w:ind w:firstLine="708"/>
        <w:jc w:val="both"/>
        <w:rPr>
          <w:sz w:val="26"/>
          <w:szCs w:val="26"/>
        </w:rPr>
      </w:pPr>
      <w:r w:rsidRPr="00604FB6">
        <w:rPr>
          <w:sz w:val="26"/>
          <w:szCs w:val="26"/>
        </w:rPr>
        <w:t>4. Департаменту имущественных отношений Администрации города Вологды:</w:t>
      </w:r>
    </w:p>
    <w:p w:rsidR="00972E47" w:rsidRPr="00604FB6" w:rsidRDefault="00972E47" w:rsidP="00972E47">
      <w:pPr>
        <w:spacing w:line="358" w:lineRule="auto"/>
        <w:ind w:firstLine="708"/>
        <w:jc w:val="both"/>
        <w:rPr>
          <w:sz w:val="26"/>
          <w:szCs w:val="26"/>
        </w:rPr>
      </w:pPr>
      <w:r w:rsidRPr="00604FB6">
        <w:rPr>
          <w:sz w:val="26"/>
          <w:szCs w:val="26"/>
        </w:rPr>
        <w:t>4.1. Обеспечить проведение независимой оценки рыночной стоимости годовой арендной платы за указанное в пункте 1 настоящего постановления муниципальное имущество.</w:t>
      </w:r>
    </w:p>
    <w:p w:rsidR="00972E47" w:rsidRPr="00604FB6" w:rsidRDefault="00972E47" w:rsidP="00972E47">
      <w:pPr>
        <w:spacing w:line="358" w:lineRule="auto"/>
        <w:ind w:firstLine="708"/>
        <w:jc w:val="both"/>
        <w:rPr>
          <w:sz w:val="26"/>
          <w:szCs w:val="26"/>
        </w:rPr>
      </w:pPr>
      <w:r w:rsidRPr="00604FB6">
        <w:rPr>
          <w:sz w:val="26"/>
          <w:szCs w:val="26"/>
        </w:rPr>
        <w:t>4.2. Организовать работу по подготовке и проведению аукциона</w:t>
      </w:r>
      <w:r w:rsidRPr="00604FB6">
        <w:rPr>
          <w:sz w:val="26"/>
          <w:szCs w:val="26"/>
        </w:rPr>
        <w:br/>
        <w:t>в электронной форме на право заключения договора аренды муниципального имущества, указанного в пункте 1 настоящего постановления.</w:t>
      </w:r>
    </w:p>
    <w:p w:rsidR="00972E47" w:rsidRPr="00604FB6" w:rsidRDefault="00972E47" w:rsidP="00972E47">
      <w:pPr>
        <w:spacing w:line="358" w:lineRule="auto"/>
        <w:ind w:firstLine="708"/>
        <w:jc w:val="both"/>
        <w:rPr>
          <w:sz w:val="26"/>
          <w:szCs w:val="26"/>
        </w:rPr>
      </w:pPr>
      <w:r w:rsidRPr="00604FB6">
        <w:rPr>
          <w:sz w:val="26"/>
          <w:szCs w:val="26"/>
        </w:rPr>
        <w:t>4.3. Осуществить действия, связанные с подготовкой и заключением договора аренды муниципального имущества, указанного в пункте 1 настоящего постановления.</w:t>
      </w:r>
    </w:p>
    <w:p w:rsidR="00972E47" w:rsidRPr="00604FB6" w:rsidRDefault="00972E47" w:rsidP="00972E47">
      <w:pPr>
        <w:tabs>
          <w:tab w:val="left" w:pos="7701"/>
        </w:tabs>
        <w:jc w:val="both"/>
        <w:rPr>
          <w:szCs w:val="24"/>
        </w:rPr>
      </w:pPr>
    </w:p>
    <w:p w:rsidR="00972E47" w:rsidRPr="00604FB6" w:rsidRDefault="00972E47" w:rsidP="00972E47">
      <w:pPr>
        <w:tabs>
          <w:tab w:val="left" w:pos="7701"/>
        </w:tabs>
        <w:jc w:val="both"/>
        <w:rPr>
          <w:szCs w:val="24"/>
        </w:rPr>
      </w:pPr>
    </w:p>
    <w:p w:rsidR="00972E47" w:rsidRPr="00604FB6" w:rsidRDefault="00972E47" w:rsidP="00972E47">
      <w:pPr>
        <w:jc w:val="both"/>
        <w:rPr>
          <w:szCs w:val="24"/>
        </w:rPr>
      </w:pPr>
    </w:p>
    <w:p w:rsidR="00972E47" w:rsidRPr="00A72A4C" w:rsidRDefault="00972E47" w:rsidP="00972E47">
      <w:pPr>
        <w:jc w:val="both"/>
        <w:rPr>
          <w:sz w:val="2"/>
          <w:szCs w:val="2"/>
        </w:rPr>
      </w:pPr>
      <w:r w:rsidRPr="00604FB6">
        <w:rPr>
          <w:sz w:val="26"/>
          <w:szCs w:val="26"/>
        </w:rPr>
        <w:t xml:space="preserve">Глава города Вологды </w:t>
      </w:r>
      <w:proofErr w:type="spellStart"/>
      <w:r w:rsidRPr="00604FB6">
        <w:rPr>
          <w:sz w:val="26"/>
          <w:szCs w:val="26"/>
        </w:rPr>
        <w:t>С.Г.Жестянников</w:t>
      </w:r>
      <w:proofErr w:type="spellEnd"/>
      <w:r>
        <w:rPr>
          <w:sz w:val="26"/>
          <w:szCs w:val="26"/>
        </w:rPr>
        <w:br/>
      </w:r>
    </w:p>
    <w:p w:rsidR="003C7DC1" w:rsidRDefault="003C7DC1" w:rsidP="00972E47">
      <w:pPr>
        <w:jc w:val="center"/>
        <w:rPr>
          <w:sz w:val="26"/>
        </w:rPr>
      </w:pPr>
    </w:p>
    <w:sectPr w:rsidR="003C7DC1" w:rsidSect="007C24E8">
      <w:headerReference w:type="default" r:id="rId14"/>
      <w:pgSz w:w="11906" w:h="16838"/>
      <w:pgMar w:top="680" w:right="567" w:bottom="284" w:left="1701" w:header="357" w:footer="391"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097" w:rsidRDefault="00A35097" w:rsidP="003C7DC1">
      <w:r>
        <w:separator/>
      </w:r>
    </w:p>
  </w:endnote>
  <w:endnote w:type="continuationSeparator" w:id="0">
    <w:p w:rsidR="00A35097" w:rsidRDefault="00A35097" w:rsidP="003C7D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6FF" w:usb1="0000285A" w:usb2="00000000" w:usb3="00000000" w:csb0="00000015"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PT Sans">
    <w:altName w:val="Times New Roman"/>
    <w:panose1 w:val="020B0503020203020204"/>
    <w:charset w:val="CC"/>
    <w:family w:val="swiss"/>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097" w:rsidRDefault="00A35097" w:rsidP="003C7DC1">
      <w:r>
        <w:separator/>
      </w:r>
    </w:p>
  </w:footnote>
  <w:footnote w:type="continuationSeparator" w:id="0">
    <w:p w:rsidR="00A35097" w:rsidRDefault="00A35097" w:rsidP="003C7D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DC1" w:rsidRDefault="005939AB">
    <w:pPr>
      <w:framePr w:wrap="around" w:vAnchor="text" w:hAnchor="margin" w:xAlign="center" w:y="1"/>
    </w:pPr>
    <w:r>
      <w:rPr>
        <w:rStyle w:val="19"/>
      </w:rPr>
      <w:fldChar w:fldCharType="begin"/>
    </w:r>
    <w:r w:rsidR="000F0C4C">
      <w:rPr>
        <w:rStyle w:val="19"/>
      </w:rPr>
      <w:instrText xml:space="preserve">PAGE </w:instrText>
    </w:r>
    <w:r>
      <w:rPr>
        <w:rStyle w:val="19"/>
      </w:rPr>
      <w:fldChar w:fldCharType="separate"/>
    </w:r>
    <w:r w:rsidR="00604FB6">
      <w:rPr>
        <w:rStyle w:val="19"/>
        <w:noProof/>
      </w:rPr>
      <w:t>18</w:t>
    </w:r>
    <w:r>
      <w:rPr>
        <w:rStyle w:val="19"/>
      </w:rPr>
      <w:fldChar w:fldCharType="end"/>
    </w:r>
  </w:p>
  <w:p w:rsidR="003C7DC1" w:rsidRDefault="003C7DC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366D5"/>
    <w:multiLevelType w:val="multilevel"/>
    <w:tmpl w:val="7C46E7D0"/>
    <w:lvl w:ilvl="0">
      <w:start w:val="1"/>
      <w:numFmt w:val="decimal"/>
      <w:lvlText w:val="%1."/>
      <w:lvlJc w:val="left"/>
      <w:pPr>
        <w:tabs>
          <w:tab w:val="left" w:pos="900"/>
        </w:tabs>
        <w:ind w:left="900" w:hanging="360"/>
      </w:pPr>
      <w:rPr>
        <w:b/>
      </w:rPr>
    </w:lvl>
    <w:lvl w:ilvl="1">
      <w:start w:val="2"/>
      <w:numFmt w:val="decimal"/>
      <w:lvlText w:val="%1.%2."/>
      <w:lvlJc w:val="left"/>
      <w:pPr>
        <w:ind w:left="900" w:hanging="360"/>
      </w:pPr>
      <w:rPr>
        <w:b/>
      </w:rPr>
    </w:lvl>
    <w:lvl w:ilvl="2">
      <w:start w:val="1"/>
      <w:numFmt w:val="decimal"/>
      <w:lvlText w:val="%1.%2.%3."/>
      <w:lvlJc w:val="left"/>
      <w:pPr>
        <w:ind w:left="1260" w:hanging="720"/>
      </w:pPr>
      <w:rPr>
        <w:b/>
      </w:rPr>
    </w:lvl>
    <w:lvl w:ilvl="3">
      <w:start w:val="1"/>
      <w:numFmt w:val="decimal"/>
      <w:lvlText w:val="%1.%2.%3.%4."/>
      <w:lvlJc w:val="left"/>
      <w:pPr>
        <w:ind w:left="1260" w:hanging="720"/>
      </w:pPr>
      <w:rPr>
        <w:b/>
      </w:rPr>
    </w:lvl>
    <w:lvl w:ilvl="4">
      <w:start w:val="1"/>
      <w:numFmt w:val="decimal"/>
      <w:lvlText w:val="%1.%2.%3.%4.%5."/>
      <w:lvlJc w:val="left"/>
      <w:pPr>
        <w:ind w:left="1620" w:hanging="1080"/>
      </w:pPr>
      <w:rPr>
        <w:b/>
      </w:rPr>
    </w:lvl>
    <w:lvl w:ilvl="5">
      <w:start w:val="1"/>
      <w:numFmt w:val="decimal"/>
      <w:lvlText w:val="%1.%2.%3.%4.%5.%6."/>
      <w:lvlJc w:val="left"/>
      <w:pPr>
        <w:ind w:left="1620" w:hanging="1080"/>
      </w:pPr>
      <w:rPr>
        <w:b/>
      </w:rPr>
    </w:lvl>
    <w:lvl w:ilvl="6">
      <w:start w:val="1"/>
      <w:numFmt w:val="decimal"/>
      <w:lvlText w:val="%1.%2.%3.%4.%5.%6.%7."/>
      <w:lvlJc w:val="left"/>
      <w:pPr>
        <w:ind w:left="1980" w:hanging="1440"/>
      </w:pPr>
      <w:rPr>
        <w:b/>
      </w:rPr>
    </w:lvl>
    <w:lvl w:ilvl="7">
      <w:start w:val="1"/>
      <w:numFmt w:val="decimal"/>
      <w:lvlText w:val="%1.%2.%3.%4.%5.%6.%7.%8."/>
      <w:lvlJc w:val="left"/>
      <w:pPr>
        <w:ind w:left="1980" w:hanging="1440"/>
      </w:pPr>
      <w:rPr>
        <w:b/>
      </w:rPr>
    </w:lvl>
    <w:lvl w:ilvl="8">
      <w:start w:val="1"/>
      <w:numFmt w:val="decimal"/>
      <w:lvlText w:val="%1.%2.%3.%4.%5.%6.%7.%8.%9."/>
      <w:lvlJc w:val="left"/>
      <w:pPr>
        <w:ind w:left="2340" w:hanging="1800"/>
      </w:pPr>
      <w:rPr>
        <w:b/>
      </w:rPr>
    </w:lvl>
  </w:abstractNum>
  <w:abstractNum w:abstractNumId="1">
    <w:nsid w:val="1A486AC0"/>
    <w:multiLevelType w:val="multilevel"/>
    <w:tmpl w:val="215647CC"/>
    <w:lvl w:ilvl="0">
      <w:start w:val="1"/>
      <w:numFmt w:val="upperRoman"/>
      <w:lvlText w:val="%1."/>
      <w:lvlJc w:val="right"/>
      <w:pPr>
        <w:tabs>
          <w:tab w:val="left" w:pos="720"/>
        </w:tabs>
        <w:ind w:left="720" w:hanging="18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874793"/>
    <w:multiLevelType w:val="singleLevel"/>
    <w:tmpl w:val="04190013"/>
    <w:lvl w:ilvl="0">
      <w:start w:val="1"/>
      <w:numFmt w:val="upperRoman"/>
      <w:lvlText w:val="%1."/>
      <w:lvlJc w:val="right"/>
      <w:pPr>
        <w:tabs>
          <w:tab w:val="num" w:pos="720"/>
        </w:tabs>
        <w:ind w:left="720" w:hanging="180"/>
      </w:pPr>
      <w:rPr>
        <w:rFonts w:hint="default"/>
      </w:rPr>
    </w:lvl>
  </w:abstractNum>
  <w:abstractNum w:abstractNumId="3">
    <w:nsid w:val="62730F90"/>
    <w:multiLevelType w:val="multilevel"/>
    <w:tmpl w:val="645EC822"/>
    <w:lvl w:ilvl="0">
      <w:start w:val="5"/>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
    <w:nsid w:val="65EC6E62"/>
    <w:multiLevelType w:val="multilevel"/>
    <w:tmpl w:val="ED940114"/>
    <w:lvl w:ilvl="0">
      <w:start w:val="1"/>
      <w:numFmt w:val="decimal"/>
      <w:lvlText w:val=""/>
      <w:lvlJc w:val="left"/>
      <w:pPr>
        <w:tabs>
          <w:tab w:val="left" w:pos="0"/>
        </w:tabs>
        <w:ind w:left="432" w:hanging="432"/>
      </w:pPr>
    </w:lvl>
    <w:lvl w:ilvl="1">
      <w:start w:val="1"/>
      <w:numFmt w:val="decimal"/>
      <w:lvlText w:val=""/>
      <w:lvlJc w:val="left"/>
      <w:pPr>
        <w:tabs>
          <w:tab w:val="left" w:pos="0"/>
        </w:tabs>
        <w:ind w:left="576" w:hanging="576"/>
      </w:pPr>
    </w:lvl>
    <w:lvl w:ilvl="2">
      <w:start w:val="1"/>
      <w:numFmt w:val="decimal"/>
      <w:lvlText w:val=""/>
      <w:lvlJc w:val="left"/>
      <w:pPr>
        <w:tabs>
          <w:tab w:val="left" w:pos="0"/>
        </w:tabs>
        <w:ind w:left="720" w:hanging="720"/>
      </w:pPr>
    </w:lvl>
    <w:lvl w:ilvl="3">
      <w:start w:val="1"/>
      <w:numFmt w:val="decimal"/>
      <w:lvlText w:val=""/>
      <w:lvlJc w:val="left"/>
      <w:pPr>
        <w:tabs>
          <w:tab w:val="left" w:pos="0"/>
        </w:tabs>
        <w:ind w:left="864" w:hanging="864"/>
      </w:pPr>
    </w:lvl>
    <w:lvl w:ilvl="4">
      <w:start w:val="1"/>
      <w:numFmt w:val="decimal"/>
      <w:lvlText w:val=""/>
      <w:lvlJc w:val="left"/>
      <w:pPr>
        <w:tabs>
          <w:tab w:val="left" w:pos="0"/>
        </w:tabs>
        <w:ind w:left="1008" w:hanging="1008"/>
      </w:pPr>
    </w:lvl>
    <w:lvl w:ilvl="5">
      <w:start w:val="1"/>
      <w:numFmt w:val="decimal"/>
      <w:lvlText w:val=""/>
      <w:lvlJc w:val="left"/>
      <w:pPr>
        <w:tabs>
          <w:tab w:val="left" w:pos="0"/>
        </w:tabs>
        <w:ind w:left="1152" w:hanging="1152"/>
      </w:pPr>
    </w:lvl>
    <w:lvl w:ilvl="6">
      <w:start w:val="1"/>
      <w:numFmt w:val="decimal"/>
      <w:lvlText w:val=""/>
      <w:lvlJc w:val="left"/>
      <w:pPr>
        <w:tabs>
          <w:tab w:val="left" w:pos="0"/>
        </w:tabs>
        <w:ind w:left="1296" w:hanging="1296"/>
      </w:pPr>
    </w:lvl>
    <w:lvl w:ilvl="7">
      <w:start w:val="1"/>
      <w:numFmt w:val="decimal"/>
      <w:lvlText w:val=""/>
      <w:lvlJc w:val="left"/>
      <w:pPr>
        <w:tabs>
          <w:tab w:val="left" w:pos="0"/>
        </w:tabs>
        <w:ind w:left="1440" w:hanging="1440"/>
      </w:pPr>
    </w:lvl>
    <w:lvl w:ilvl="8">
      <w:start w:val="1"/>
      <w:numFmt w:val="decimal"/>
      <w:lvlText w:val=""/>
      <w:lvlJc w:val="left"/>
      <w:pPr>
        <w:tabs>
          <w:tab w:val="left" w:pos="0"/>
        </w:tabs>
        <w:ind w:left="1584" w:hanging="1584"/>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C7DC1"/>
    <w:rsid w:val="0002561B"/>
    <w:rsid w:val="00032741"/>
    <w:rsid w:val="000375F8"/>
    <w:rsid w:val="00043571"/>
    <w:rsid w:val="00070450"/>
    <w:rsid w:val="000A198D"/>
    <w:rsid w:val="000C5EBF"/>
    <w:rsid w:val="000C76DF"/>
    <w:rsid w:val="000F0C4C"/>
    <w:rsid w:val="001034E0"/>
    <w:rsid w:val="00142D29"/>
    <w:rsid w:val="00197BCF"/>
    <w:rsid w:val="001C133C"/>
    <w:rsid w:val="001E051A"/>
    <w:rsid w:val="002117FF"/>
    <w:rsid w:val="00255E5F"/>
    <w:rsid w:val="00260301"/>
    <w:rsid w:val="002D6623"/>
    <w:rsid w:val="003C166B"/>
    <w:rsid w:val="003C7DC1"/>
    <w:rsid w:val="003F133B"/>
    <w:rsid w:val="00416BD0"/>
    <w:rsid w:val="004344BE"/>
    <w:rsid w:val="00451190"/>
    <w:rsid w:val="00483424"/>
    <w:rsid w:val="004A6925"/>
    <w:rsid w:val="004B6AAF"/>
    <w:rsid w:val="004C55B7"/>
    <w:rsid w:val="00575D22"/>
    <w:rsid w:val="005939AB"/>
    <w:rsid w:val="005E0C67"/>
    <w:rsid w:val="005E19AF"/>
    <w:rsid w:val="00604FB6"/>
    <w:rsid w:val="00666D5C"/>
    <w:rsid w:val="006776A5"/>
    <w:rsid w:val="00714FD4"/>
    <w:rsid w:val="007434B7"/>
    <w:rsid w:val="00752506"/>
    <w:rsid w:val="007750C1"/>
    <w:rsid w:val="0077782F"/>
    <w:rsid w:val="00791CF7"/>
    <w:rsid w:val="007C24E8"/>
    <w:rsid w:val="00846A97"/>
    <w:rsid w:val="00972E47"/>
    <w:rsid w:val="00982FA7"/>
    <w:rsid w:val="009B5DD9"/>
    <w:rsid w:val="009E7326"/>
    <w:rsid w:val="00A35097"/>
    <w:rsid w:val="00A650DE"/>
    <w:rsid w:val="00A83790"/>
    <w:rsid w:val="00A97FBC"/>
    <w:rsid w:val="00AE2E77"/>
    <w:rsid w:val="00B545CE"/>
    <w:rsid w:val="00B55D57"/>
    <w:rsid w:val="00BC0F0B"/>
    <w:rsid w:val="00C10A9B"/>
    <w:rsid w:val="00C234B8"/>
    <w:rsid w:val="00C93941"/>
    <w:rsid w:val="00CE46D7"/>
    <w:rsid w:val="00D50179"/>
    <w:rsid w:val="00D95591"/>
    <w:rsid w:val="00DA6984"/>
    <w:rsid w:val="00DA7564"/>
    <w:rsid w:val="00E23089"/>
    <w:rsid w:val="00E32278"/>
    <w:rsid w:val="00E422CF"/>
    <w:rsid w:val="00E512E7"/>
    <w:rsid w:val="00E6136E"/>
    <w:rsid w:val="00E81E51"/>
    <w:rsid w:val="00EB583A"/>
    <w:rsid w:val="00EC4669"/>
    <w:rsid w:val="00F252CA"/>
    <w:rsid w:val="00F37CF3"/>
    <w:rsid w:val="00F47855"/>
    <w:rsid w:val="00FE39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3C7DC1"/>
    <w:rPr>
      <w:sz w:val="24"/>
    </w:rPr>
  </w:style>
  <w:style w:type="paragraph" w:styleId="10">
    <w:name w:val="heading 1"/>
    <w:basedOn w:val="a"/>
    <w:next w:val="a"/>
    <w:link w:val="11"/>
    <w:uiPriority w:val="9"/>
    <w:qFormat/>
    <w:rsid w:val="003C7DC1"/>
    <w:pPr>
      <w:keepNext/>
      <w:spacing w:before="240" w:after="60"/>
      <w:outlineLvl w:val="0"/>
    </w:pPr>
    <w:rPr>
      <w:rFonts w:ascii="Cambria" w:hAnsi="Cambria"/>
      <w:b/>
      <w:sz w:val="32"/>
    </w:rPr>
  </w:style>
  <w:style w:type="paragraph" w:styleId="2">
    <w:name w:val="heading 2"/>
    <w:basedOn w:val="a"/>
    <w:next w:val="a"/>
    <w:link w:val="20"/>
    <w:uiPriority w:val="9"/>
    <w:qFormat/>
    <w:rsid w:val="003C7DC1"/>
    <w:pPr>
      <w:keepNext/>
      <w:jc w:val="center"/>
      <w:outlineLvl w:val="1"/>
    </w:pPr>
    <w:rPr>
      <w:sz w:val="26"/>
    </w:rPr>
  </w:style>
  <w:style w:type="paragraph" w:styleId="3">
    <w:name w:val="heading 3"/>
    <w:next w:val="a"/>
    <w:link w:val="30"/>
    <w:uiPriority w:val="9"/>
    <w:qFormat/>
    <w:rsid w:val="003C7DC1"/>
    <w:pPr>
      <w:spacing w:before="120" w:after="120"/>
      <w:jc w:val="both"/>
      <w:outlineLvl w:val="2"/>
    </w:pPr>
    <w:rPr>
      <w:rFonts w:ascii="XO Thames" w:hAnsi="XO Thames"/>
      <w:b/>
      <w:sz w:val="26"/>
    </w:rPr>
  </w:style>
  <w:style w:type="paragraph" w:styleId="4">
    <w:name w:val="heading 4"/>
    <w:next w:val="a"/>
    <w:link w:val="40"/>
    <w:uiPriority w:val="9"/>
    <w:qFormat/>
    <w:rsid w:val="003C7DC1"/>
    <w:pPr>
      <w:spacing w:before="120" w:after="120"/>
      <w:jc w:val="both"/>
      <w:outlineLvl w:val="3"/>
    </w:pPr>
    <w:rPr>
      <w:rFonts w:ascii="XO Thames" w:hAnsi="XO Thames"/>
      <w:b/>
      <w:sz w:val="24"/>
    </w:rPr>
  </w:style>
  <w:style w:type="paragraph" w:styleId="5">
    <w:name w:val="heading 5"/>
    <w:next w:val="a"/>
    <w:link w:val="50"/>
    <w:uiPriority w:val="9"/>
    <w:qFormat/>
    <w:rsid w:val="003C7DC1"/>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3C7DC1"/>
    <w:rPr>
      <w:sz w:val="24"/>
    </w:rPr>
  </w:style>
  <w:style w:type="paragraph" w:styleId="21">
    <w:name w:val="toc 2"/>
    <w:next w:val="a"/>
    <w:link w:val="22"/>
    <w:uiPriority w:val="39"/>
    <w:rsid w:val="003C7DC1"/>
    <w:pPr>
      <w:ind w:left="200"/>
    </w:pPr>
    <w:rPr>
      <w:rFonts w:ascii="XO Thames" w:hAnsi="XO Thames"/>
      <w:sz w:val="28"/>
    </w:rPr>
  </w:style>
  <w:style w:type="character" w:customStyle="1" w:styleId="22">
    <w:name w:val="Оглавление 2 Знак"/>
    <w:link w:val="21"/>
    <w:rsid w:val="003C7DC1"/>
    <w:rPr>
      <w:rFonts w:ascii="XO Thames" w:hAnsi="XO Thames"/>
      <w:sz w:val="28"/>
    </w:rPr>
  </w:style>
  <w:style w:type="paragraph" w:styleId="41">
    <w:name w:val="toc 4"/>
    <w:next w:val="a"/>
    <w:link w:val="42"/>
    <w:uiPriority w:val="39"/>
    <w:rsid w:val="003C7DC1"/>
    <w:pPr>
      <w:ind w:left="600"/>
    </w:pPr>
    <w:rPr>
      <w:rFonts w:ascii="XO Thames" w:hAnsi="XO Thames"/>
      <w:sz w:val="28"/>
    </w:rPr>
  </w:style>
  <w:style w:type="character" w:customStyle="1" w:styleId="42">
    <w:name w:val="Оглавление 4 Знак"/>
    <w:link w:val="41"/>
    <w:rsid w:val="003C7DC1"/>
    <w:rPr>
      <w:rFonts w:ascii="XO Thames" w:hAnsi="XO Thames"/>
      <w:sz w:val="28"/>
    </w:rPr>
  </w:style>
  <w:style w:type="paragraph" w:styleId="6">
    <w:name w:val="toc 6"/>
    <w:next w:val="a"/>
    <w:link w:val="60"/>
    <w:uiPriority w:val="39"/>
    <w:rsid w:val="003C7DC1"/>
    <w:pPr>
      <w:ind w:left="1000"/>
    </w:pPr>
    <w:rPr>
      <w:rFonts w:ascii="XO Thames" w:hAnsi="XO Thames"/>
      <w:sz w:val="28"/>
    </w:rPr>
  </w:style>
  <w:style w:type="character" w:customStyle="1" w:styleId="60">
    <w:name w:val="Оглавление 6 Знак"/>
    <w:link w:val="6"/>
    <w:rsid w:val="003C7DC1"/>
    <w:rPr>
      <w:rFonts w:ascii="XO Thames" w:hAnsi="XO Thames"/>
      <w:sz w:val="28"/>
    </w:rPr>
  </w:style>
  <w:style w:type="paragraph" w:styleId="7">
    <w:name w:val="toc 7"/>
    <w:next w:val="a"/>
    <w:link w:val="70"/>
    <w:uiPriority w:val="39"/>
    <w:rsid w:val="003C7DC1"/>
    <w:pPr>
      <w:ind w:left="1200"/>
    </w:pPr>
    <w:rPr>
      <w:rFonts w:ascii="XO Thames" w:hAnsi="XO Thames"/>
      <w:sz w:val="28"/>
    </w:rPr>
  </w:style>
  <w:style w:type="character" w:customStyle="1" w:styleId="70">
    <w:name w:val="Оглавление 7 Знак"/>
    <w:link w:val="7"/>
    <w:rsid w:val="003C7DC1"/>
    <w:rPr>
      <w:rFonts w:ascii="XO Thames" w:hAnsi="XO Thames"/>
      <w:sz w:val="28"/>
    </w:rPr>
  </w:style>
  <w:style w:type="paragraph" w:styleId="a3">
    <w:name w:val="header"/>
    <w:basedOn w:val="a"/>
    <w:link w:val="a4"/>
    <w:rsid w:val="003C7DC1"/>
    <w:pPr>
      <w:tabs>
        <w:tab w:val="center" w:pos="4677"/>
        <w:tab w:val="right" w:pos="9355"/>
      </w:tabs>
    </w:pPr>
  </w:style>
  <w:style w:type="character" w:customStyle="1" w:styleId="a4">
    <w:name w:val="Верхний колонтитул Знак"/>
    <w:basedOn w:val="1"/>
    <w:link w:val="a3"/>
    <w:rsid w:val="003C7DC1"/>
    <w:rPr>
      <w:sz w:val="24"/>
    </w:rPr>
  </w:style>
  <w:style w:type="paragraph" w:customStyle="1" w:styleId="12">
    <w:name w:val="Обычный1"/>
    <w:link w:val="13"/>
    <w:rsid w:val="003C7DC1"/>
    <w:rPr>
      <w:sz w:val="24"/>
    </w:rPr>
  </w:style>
  <w:style w:type="character" w:customStyle="1" w:styleId="13">
    <w:name w:val="Обычный1"/>
    <w:link w:val="12"/>
    <w:rsid w:val="003C7DC1"/>
    <w:rPr>
      <w:sz w:val="24"/>
    </w:rPr>
  </w:style>
  <w:style w:type="paragraph" w:customStyle="1" w:styleId="Endnote">
    <w:name w:val="Endnote"/>
    <w:link w:val="Endnote0"/>
    <w:rsid w:val="003C7DC1"/>
    <w:pPr>
      <w:ind w:firstLine="851"/>
      <w:jc w:val="both"/>
    </w:pPr>
    <w:rPr>
      <w:rFonts w:ascii="XO Thames" w:hAnsi="XO Thames"/>
      <w:sz w:val="22"/>
    </w:rPr>
  </w:style>
  <w:style w:type="character" w:customStyle="1" w:styleId="Endnote0">
    <w:name w:val="Endnote"/>
    <w:link w:val="Endnote"/>
    <w:rsid w:val="003C7DC1"/>
    <w:rPr>
      <w:rFonts w:ascii="XO Thames" w:hAnsi="XO Thames"/>
      <w:sz w:val="22"/>
    </w:rPr>
  </w:style>
  <w:style w:type="character" w:customStyle="1" w:styleId="30">
    <w:name w:val="Заголовок 3 Знак"/>
    <w:link w:val="3"/>
    <w:rsid w:val="003C7DC1"/>
    <w:rPr>
      <w:rFonts w:ascii="XO Thames" w:hAnsi="XO Thames"/>
      <w:b/>
      <w:sz w:val="26"/>
    </w:rPr>
  </w:style>
  <w:style w:type="paragraph" w:customStyle="1" w:styleId="ConsPlusCell">
    <w:name w:val="ConsPlusCell"/>
    <w:link w:val="ConsPlusCell0"/>
    <w:rsid w:val="003C7DC1"/>
    <w:rPr>
      <w:sz w:val="26"/>
    </w:rPr>
  </w:style>
  <w:style w:type="character" w:customStyle="1" w:styleId="ConsPlusCell0">
    <w:name w:val="ConsPlusCell"/>
    <w:link w:val="ConsPlusCell"/>
    <w:rsid w:val="003C7DC1"/>
    <w:rPr>
      <w:sz w:val="26"/>
    </w:rPr>
  </w:style>
  <w:style w:type="paragraph" w:customStyle="1" w:styleId="14">
    <w:name w:val="Гиперссылка1"/>
    <w:link w:val="15"/>
    <w:rsid w:val="003C7DC1"/>
    <w:rPr>
      <w:color w:val="0000FF"/>
      <w:u w:val="single"/>
    </w:rPr>
  </w:style>
  <w:style w:type="character" w:customStyle="1" w:styleId="15">
    <w:name w:val="Гиперссылка1"/>
    <w:link w:val="14"/>
    <w:rsid w:val="003C7DC1"/>
    <w:rPr>
      <w:color w:val="0000FF"/>
      <w:u w:val="single"/>
    </w:rPr>
  </w:style>
  <w:style w:type="paragraph" w:customStyle="1" w:styleId="Iauiue">
    <w:name w:val="Iau?iue"/>
    <w:link w:val="Iauiue0"/>
    <w:rsid w:val="003C7DC1"/>
    <w:rPr>
      <w:sz w:val="26"/>
    </w:rPr>
  </w:style>
  <w:style w:type="character" w:customStyle="1" w:styleId="Iauiue0">
    <w:name w:val="Iau?iue"/>
    <w:link w:val="Iauiue"/>
    <w:rsid w:val="003C7DC1"/>
    <w:rPr>
      <w:sz w:val="26"/>
    </w:rPr>
  </w:style>
  <w:style w:type="paragraph" w:styleId="a5">
    <w:name w:val="Balloon Text"/>
    <w:basedOn w:val="a"/>
    <w:link w:val="a6"/>
    <w:rsid w:val="003C7DC1"/>
    <w:rPr>
      <w:rFonts w:ascii="Tahoma" w:hAnsi="Tahoma"/>
      <w:sz w:val="16"/>
    </w:rPr>
  </w:style>
  <w:style w:type="character" w:customStyle="1" w:styleId="a6">
    <w:name w:val="Текст выноски Знак"/>
    <w:basedOn w:val="1"/>
    <w:link w:val="a5"/>
    <w:rsid w:val="003C7DC1"/>
    <w:rPr>
      <w:rFonts w:ascii="Tahoma" w:hAnsi="Tahoma"/>
      <w:sz w:val="16"/>
    </w:rPr>
  </w:style>
  <w:style w:type="paragraph" w:customStyle="1" w:styleId="16">
    <w:name w:val="Основной шрифт абзаца1"/>
    <w:rsid w:val="003C7DC1"/>
  </w:style>
  <w:style w:type="paragraph" w:styleId="a7">
    <w:name w:val="Normal (Web)"/>
    <w:basedOn w:val="a"/>
    <w:link w:val="a8"/>
    <w:rsid w:val="003C7DC1"/>
    <w:pPr>
      <w:spacing w:beforeAutospacing="1" w:afterAutospacing="1"/>
    </w:pPr>
  </w:style>
  <w:style w:type="character" w:customStyle="1" w:styleId="a8">
    <w:name w:val="Обычный (веб) Знак"/>
    <w:basedOn w:val="1"/>
    <w:link w:val="a7"/>
    <w:rsid w:val="003C7DC1"/>
    <w:rPr>
      <w:sz w:val="24"/>
    </w:rPr>
  </w:style>
  <w:style w:type="paragraph" w:customStyle="1" w:styleId="ConsPlusTitle">
    <w:name w:val="ConsPlusTitle"/>
    <w:link w:val="ConsPlusTitle0"/>
    <w:rsid w:val="003C7DC1"/>
    <w:pPr>
      <w:widowControl w:val="0"/>
    </w:pPr>
    <w:rPr>
      <w:rFonts w:ascii="Arial" w:hAnsi="Arial"/>
      <w:b/>
    </w:rPr>
  </w:style>
  <w:style w:type="character" w:customStyle="1" w:styleId="ConsPlusTitle0">
    <w:name w:val="ConsPlusTitle"/>
    <w:link w:val="ConsPlusTitle"/>
    <w:rsid w:val="003C7DC1"/>
    <w:rPr>
      <w:rFonts w:ascii="Arial" w:hAnsi="Arial"/>
      <w:b/>
    </w:rPr>
  </w:style>
  <w:style w:type="paragraph" w:styleId="a9">
    <w:name w:val="Body Text"/>
    <w:basedOn w:val="a"/>
    <w:link w:val="aa"/>
    <w:rsid w:val="003C7DC1"/>
    <w:pPr>
      <w:spacing w:after="120"/>
    </w:pPr>
  </w:style>
  <w:style w:type="character" w:customStyle="1" w:styleId="aa">
    <w:name w:val="Основной текст Знак"/>
    <w:basedOn w:val="1"/>
    <w:link w:val="a9"/>
    <w:rsid w:val="003C7DC1"/>
    <w:rPr>
      <w:sz w:val="24"/>
    </w:rPr>
  </w:style>
  <w:style w:type="paragraph" w:customStyle="1" w:styleId="23">
    <w:name w:val="Знак Знак2 Знак Знак Знак Знак"/>
    <w:basedOn w:val="a"/>
    <w:link w:val="24"/>
    <w:rsid w:val="003C7DC1"/>
    <w:pPr>
      <w:spacing w:after="160" w:line="240" w:lineRule="exact"/>
    </w:pPr>
    <w:rPr>
      <w:rFonts w:ascii="Verdana" w:hAnsi="Verdana"/>
    </w:rPr>
  </w:style>
  <w:style w:type="character" w:customStyle="1" w:styleId="24">
    <w:name w:val="Знак Знак2 Знак Знак Знак Знак"/>
    <w:basedOn w:val="1"/>
    <w:link w:val="23"/>
    <w:rsid w:val="003C7DC1"/>
    <w:rPr>
      <w:rFonts w:ascii="Verdana" w:hAnsi="Verdana"/>
      <w:sz w:val="24"/>
    </w:rPr>
  </w:style>
  <w:style w:type="paragraph" w:styleId="ab">
    <w:name w:val="footer"/>
    <w:basedOn w:val="a"/>
    <w:link w:val="ac"/>
    <w:rsid w:val="003C7DC1"/>
    <w:pPr>
      <w:tabs>
        <w:tab w:val="center" w:pos="4677"/>
        <w:tab w:val="right" w:pos="9355"/>
      </w:tabs>
    </w:pPr>
  </w:style>
  <w:style w:type="character" w:customStyle="1" w:styleId="ac">
    <w:name w:val="Нижний колонтитул Знак"/>
    <w:basedOn w:val="1"/>
    <w:link w:val="ab"/>
    <w:rsid w:val="003C7DC1"/>
    <w:rPr>
      <w:sz w:val="24"/>
    </w:rPr>
  </w:style>
  <w:style w:type="paragraph" w:styleId="25">
    <w:name w:val="Body Text Indent 2"/>
    <w:basedOn w:val="a"/>
    <w:link w:val="26"/>
    <w:rsid w:val="003C7DC1"/>
    <w:pPr>
      <w:ind w:firstLine="720"/>
      <w:jc w:val="both"/>
    </w:pPr>
  </w:style>
  <w:style w:type="character" w:customStyle="1" w:styleId="26">
    <w:name w:val="Основной текст с отступом 2 Знак"/>
    <w:basedOn w:val="1"/>
    <w:link w:val="25"/>
    <w:rsid w:val="003C7DC1"/>
    <w:rPr>
      <w:sz w:val="24"/>
    </w:rPr>
  </w:style>
  <w:style w:type="paragraph" w:styleId="31">
    <w:name w:val="toc 3"/>
    <w:next w:val="a"/>
    <w:link w:val="32"/>
    <w:uiPriority w:val="39"/>
    <w:rsid w:val="003C7DC1"/>
    <w:pPr>
      <w:ind w:left="400"/>
    </w:pPr>
    <w:rPr>
      <w:rFonts w:ascii="XO Thames" w:hAnsi="XO Thames"/>
      <w:sz w:val="28"/>
    </w:rPr>
  </w:style>
  <w:style w:type="character" w:customStyle="1" w:styleId="32">
    <w:name w:val="Оглавление 3 Знак"/>
    <w:link w:val="31"/>
    <w:rsid w:val="003C7DC1"/>
    <w:rPr>
      <w:rFonts w:ascii="XO Thames" w:hAnsi="XO Thames"/>
      <w:sz w:val="28"/>
    </w:rPr>
  </w:style>
  <w:style w:type="paragraph" w:customStyle="1" w:styleId="17">
    <w:name w:val="Номер страницы1"/>
    <w:basedOn w:val="18"/>
    <w:link w:val="19"/>
    <w:rsid w:val="003C7DC1"/>
  </w:style>
  <w:style w:type="character" w:customStyle="1" w:styleId="19">
    <w:name w:val="Номер страницы1"/>
    <w:basedOn w:val="1a"/>
    <w:link w:val="17"/>
    <w:rsid w:val="003C7DC1"/>
  </w:style>
  <w:style w:type="character" w:customStyle="1" w:styleId="50">
    <w:name w:val="Заголовок 5 Знак"/>
    <w:link w:val="5"/>
    <w:rsid w:val="003C7DC1"/>
    <w:rPr>
      <w:rFonts w:ascii="XO Thames" w:hAnsi="XO Thames"/>
      <w:b/>
      <w:sz w:val="22"/>
    </w:rPr>
  </w:style>
  <w:style w:type="paragraph" w:customStyle="1" w:styleId="xl153">
    <w:name w:val="xl153"/>
    <w:basedOn w:val="a"/>
    <w:link w:val="xl1530"/>
    <w:rsid w:val="003C7DC1"/>
    <w:pPr>
      <w:spacing w:beforeAutospacing="1" w:afterAutospacing="1"/>
      <w:jc w:val="center"/>
    </w:pPr>
    <w:rPr>
      <w:b/>
    </w:rPr>
  </w:style>
  <w:style w:type="character" w:customStyle="1" w:styleId="xl1530">
    <w:name w:val="xl153"/>
    <w:basedOn w:val="1"/>
    <w:link w:val="xl153"/>
    <w:rsid w:val="003C7DC1"/>
    <w:rPr>
      <w:b/>
      <w:sz w:val="24"/>
    </w:rPr>
  </w:style>
  <w:style w:type="paragraph" w:styleId="33">
    <w:name w:val="Body Text 3"/>
    <w:basedOn w:val="a"/>
    <w:link w:val="34"/>
    <w:rsid w:val="003C7DC1"/>
    <w:pPr>
      <w:spacing w:after="120"/>
    </w:pPr>
    <w:rPr>
      <w:sz w:val="16"/>
    </w:rPr>
  </w:style>
  <w:style w:type="character" w:customStyle="1" w:styleId="34">
    <w:name w:val="Основной текст 3 Знак"/>
    <w:basedOn w:val="1"/>
    <w:link w:val="33"/>
    <w:rsid w:val="003C7DC1"/>
    <w:rPr>
      <w:sz w:val="16"/>
    </w:rPr>
  </w:style>
  <w:style w:type="character" w:customStyle="1" w:styleId="11">
    <w:name w:val="Заголовок 1 Знак"/>
    <w:basedOn w:val="1"/>
    <w:link w:val="10"/>
    <w:rsid w:val="003C7DC1"/>
    <w:rPr>
      <w:rFonts w:ascii="Cambria" w:hAnsi="Cambria"/>
      <w:b/>
      <w:sz w:val="32"/>
    </w:rPr>
  </w:style>
  <w:style w:type="paragraph" w:customStyle="1" w:styleId="1b">
    <w:name w:val="Строгий1"/>
    <w:link w:val="1c"/>
    <w:rsid w:val="003C7DC1"/>
    <w:rPr>
      <w:b/>
    </w:rPr>
  </w:style>
  <w:style w:type="character" w:customStyle="1" w:styleId="1c">
    <w:name w:val="Строгий1"/>
    <w:link w:val="1b"/>
    <w:rsid w:val="003C7DC1"/>
    <w:rPr>
      <w:b/>
    </w:rPr>
  </w:style>
  <w:style w:type="paragraph" w:customStyle="1" w:styleId="ConsNonformat">
    <w:name w:val="ConsNonformat"/>
    <w:link w:val="ConsNonformat0"/>
    <w:rsid w:val="003C7DC1"/>
    <w:pPr>
      <w:widowControl w:val="0"/>
    </w:pPr>
    <w:rPr>
      <w:rFonts w:ascii="Courier New" w:hAnsi="Courier New"/>
    </w:rPr>
  </w:style>
  <w:style w:type="character" w:customStyle="1" w:styleId="ConsNonformat0">
    <w:name w:val="ConsNonformat"/>
    <w:link w:val="ConsNonformat"/>
    <w:rsid w:val="003C7DC1"/>
    <w:rPr>
      <w:rFonts w:ascii="Courier New" w:hAnsi="Courier New"/>
    </w:rPr>
  </w:style>
  <w:style w:type="paragraph" w:customStyle="1" w:styleId="27">
    <w:name w:val="Гиперссылка2"/>
    <w:link w:val="ad"/>
    <w:rsid w:val="003C7DC1"/>
    <w:rPr>
      <w:color w:val="0000FF"/>
      <w:u w:val="single"/>
    </w:rPr>
  </w:style>
  <w:style w:type="character" w:styleId="ad">
    <w:name w:val="Hyperlink"/>
    <w:link w:val="27"/>
    <w:rsid w:val="003C7DC1"/>
    <w:rPr>
      <w:color w:val="0000FF"/>
      <w:u w:val="single"/>
    </w:rPr>
  </w:style>
  <w:style w:type="paragraph" w:customStyle="1" w:styleId="Footnote">
    <w:name w:val="Footnote"/>
    <w:link w:val="Footnote0"/>
    <w:rsid w:val="003C7DC1"/>
    <w:pPr>
      <w:ind w:firstLine="851"/>
      <w:jc w:val="both"/>
    </w:pPr>
    <w:rPr>
      <w:rFonts w:ascii="XO Thames" w:hAnsi="XO Thames"/>
      <w:sz w:val="22"/>
    </w:rPr>
  </w:style>
  <w:style w:type="character" w:customStyle="1" w:styleId="Footnote0">
    <w:name w:val="Footnote"/>
    <w:link w:val="Footnote"/>
    <w:rsid w:val="003C7DC1"/>
    <w:rPr>
      <w:rFonts w:ascii="XO Thames" w:hAnsi="XO Thames"/>
      <w:sz w:val="22"/>
    </w:rPr>
  </w:style>
  <w:style w:type="paragraph" w:styleId="1d">
    <w:name w:val="toc 1"/>
    <w:next w:val="a"/>
    <w:link w:val="1e"/>
    <w:uiPriority w:val="39"/>
    <w:rsid w:val="003C7DC1"/>
    <w:rPr>
      <w:rFonts w:ascii="XO Thames" w:hAnsi="XO Thames"/>
      <w:b/>
      <w:sz w:val="28"/>
    </w:rPr>
  </w:style>
  <w:style w:type="character" w:customStyle="1" w:styleId="1e">
    <w:name w:val="Оглавление 1 Знак"/>
    <w:link w:val="1d"/>
    <w:rsid w:val="003C7DC1"/>
    <w:rPr>
      <w:rFonts w:ascii="XO Thames" w:hAnsi="XO Thames"/>
      <w:b/>
      <w:sz w:val="28"/>
    </w:rPr>
  </w:style>
  <w:style w:type="paragraph" w:customStyle="1" w:styleId="1f">
    <w:name w:val="Гиперссылка1"/>
    <w:link w:val="1f0"/>
    <w:rsid w:val="003C7DC1"/>
    <w:rPr>
      <w:color w:val="0000FF"/>
      <w:u w:val="single"/>
    </w:rPr>
  </w:style>
  <w:style w:type="character" w:customStyle="1" w:styleId="1f0">
    <w:name w:val="Гиперссылка1"/>
    <w:link w:val="1f"/>
    <w:rsid w:val="003C7DC1"/>
    <w:rPr>
      <w:color w:val="0000FF"/>
      <w:u w:val="single"/>
    </w:rPr>
  </w:style>
  <w:style w:type="paragraph" w:customStyle="1" w:styleId="HeaderandFooter">
    <w:name w:val="Header and Footer"/>
    <w:link w:val="HeaderandFooter0"/>
    <w:rsid w:val="003C7DC1"/>
    <w:pPr>
      <w:jc w:val="both"/>
    </w:pPr>
    <w:rPr>
      <w:rFonts w:ascii="XO Thames" w:hAnsi="XO Thames"/>
    </w:rPr>
  </w:style>
  <w:style w:type="character" w:customStyle="1" w:styleId="HeaderandFooter0">
    <w:name w:val="Header and Footer"/>
    <w:link w:val="HeaderandFooter"/>
    <w:rsid w:val="003C7DC1"/>
    <w:rPr>
      <w:rFonts w:ascii="XO Thames" w:hAnsi="XO Thames"/>
    </w:rPr>
  </w:style>
  <w:style w:type="paragraph" w:styleId="9">
    <w:name w:val="toc 9"/>
    <w:next w:val="a"/>
    <w:link w:val="90"/>
    <w:uiPriority w:val="39"/>
    <w:rsid w:val="003C7DC1"/>
    <w:pPr>
      <w:ind w:left="1600"/>
    </w:pPr>
    <w:rPr>
      <w:rFonts w:ascii="XO Thames" w:hAnsi="XO Thames"/>
      <w:sz w:val="28"/>
    </w:rPr>
  </w:style>
  <w:style w:type="character" w:customStyle="1" w:styleId="90">
    <w:name w:val="Оглавление 9 Знак"/>
    <w:link w:val="9"/>
    <w:rsid w:val="003C7DC1"/>
    <w:rPr>
      <w:rFonts w:ascii="XO Thames" w:hAnsi="XO Thames"/>
      <w:sz w:val="28"/>
    </w:rPr>
  </w:style>
  <w:style w:type="paragraph" w:styleId="ae">
    <w:name w:val="List Paragraph"/>
    <w:basedOn w:val="a"/>
    <w:link w:val="af"/>
    <w:rsid w:val="003C7DC1"/>
    <w:pPr>
      <w:ind w:left="720"/>
      <w:contextualSpacing/>
    </w:pPr>
    <w:rPr>
      <w:sz w:val="20"/>
    </w:rPr>
  </w:style>
  <w:style w:type="character" w:customStyle="1" w:styleId="af">
    <w:name w:val="Абзац списка Знак"/>
    <w:basedOn w:val="1"/>
    <w:link w:val="ae"/>
    <w:rsid w:val="003C7DC1"/>
    <w:rPr>
      <w:sz w:val="20"/>
    </w:rPr>
  </w:style>
  <w:style w:type="paragraph" w:styleId="35">
    <w:name w:val="List 3"/>
    <w:basedOn w:val="a"/>
    <w:link w:val="36"/>
    <w:rsid w:val="003C7DC1"/>
    <w:pPr>
      <w:ind w:left="1080" w:hanging="360"/>
    </w:pPr>
    <w:rPr>
      <w:sz w:val="20"/>
    </w:rPr>
  </w:style>
  <w:style w:type="character" w:customStyle="1" w:styleId="36">
    <w:name w:val="Список 3 Знак"/>
    <w:basedOn w:val="1"/>
    <w:link w:val="35"/>
    <w:rsid w:val="003C7DC1"/>
    <w:rPr>
      <w:sz w:val="20"/>
    </w:rPr>
  </w:style>
  <w:style w:type="paragraph" w:customStyle="1" w:styleId="18">
    <w:name w:val="Основной шрифт абзаца1"/>
    <w:link w:val="1a"/>
    <w:rsid w:val="003C7DC1"/>
  </w:style>
  <w:style w:type="character" w:customStyle="1" w:styleId="1a">
    <w:name w:val="Основной шрифт абзаца1"/>
    <w:link w:val="18"/>
    <w:rsid w:val="003C7DC1"/>
  </w:style>
  <w:style w:type="paragraph" w:styleId="8">
    <w:name w:val="toc 8"/>
    <w:next w:val="a"/>
    <w:link w:val="80"/>
    <w:uiPriority w:val="39"/>
    <w:rsid w:val="003C7DC1"/>
    <w:pPr>
      <w:ind w:left="1400"/>
    </w:pPr>
    <w:rPr>
      <w:rFonts w:ascii="XO Thames" w:hAnsi="XO Thames"/>
      <w:sz w:val="28"/>
    </w:rPr>
  </w:style>
  <w:style w:type="character" w:customStyle="1" w:styleId="80">
    <w:name w:val="Оглавление 8 Знак"/>
    <w:link w:val="8"/>
    <w:rsid w:val="003C7DC1"/>
    <w:rPr>
      <w:rFonts w:ascii="XO Thames" w:hAnsi="XO Thames"/>
      <w:sz w:val="28"/>
    </w:rPr>
  </w:style>
  <w:style w:type="paragraph" w:customStyle="1" w:styleId="1f1">
    <w:name w:val="Обычный1"/>
    <w:link w:val="1f2"/>
    <w:rsid w:val="003C7DC1"/>
    <w:rPr>
      <w:sz w:val="24"/>
    </w:rPr>
  </w:style>
  <w:style w:type="character" w:customStyle="1" w:styleId="1f2">
    <w:name w:val="Обычный1"/>
    <w:link w:val="1f1"/>
    <w:rsid w:val="003C7DC1"/>
    <w:rPr>
      <w:sz w:val="24"/>
    </w:rPr>
  </w:style>
  <w:style w:type="paragraph" w:customStyle="1" w:styleId="28">
    <w:name w:val="Основной шрифт абзаца2"/>
    <w:link w:val="29"/>
    <w:rsid w:val="003C7DC1"/>
  </w:style>
  <w:style w:type="character" w:customStyle="1" w:styleId="29">
    <w:name w:val="Основной шрифт абзаца2"/>
    <w:link w:val="28"/>
    <w:rsid w:val="003C7DC1"/>
  </w:style>
  <w:style w:type="paragraph" w:styleId="51">
    <w:name w:val="toc 5"/>
    <w:next w:val="a"/>
    <w:link w:val="52"/>
    <w:uiPriority w:val="39"/>
    <w:rsid w:val="003C7DC1"/>
    <w:pPr>
      <w:ind w:left="800"/>
    </w:pPr>
    <w:rPr>
      <w:rFonts w:ascii="XO Thames" w:hAnsi="XO Thames"/>
      <w:sz w:val="28"/>
    </w:rPr>
  </w:style>
  <w:style w:type="character" w:customStyle="1" w:styleId="52">
    <w:name w:val="Оглавление 5 Знак"/>
    <w:link w:val="51"/>
    <w:rsid w:val="003C7DC1"/>
    <w:rPr>
      <w:rFonts w:ascii="XO Thames" w:hAnsi="XO Thames"/>
      <w:sz w:val="28"/>
    </w:rPr>
  </w:style>
  <w:style w:type="paragraph" w:styleId="2a">
    <w:name w:val="Body Text 2"/>
    <w:basedOn w:val="a"/>
    <w:link w:val="2b"/>
    <w:rsid w:val="003C7DC1"/>
    <w:pPr>
      <w:spacing w:after="120" w:line="480" w:lineRule="auto"/>
    </w:pPr>
  </w:style>
  <w:style w:type="character" w:customStyle="1" w:styleId="2b">
    <w:name w:val="Основной текст 2 Знак"/>
    <w:basedOn w:val="1"/>
    <w:link w:val="2a"/>
    <w:rsid w:val="003C7DC1"/>
    <w:rPr>
      <w:sz w:val="24"/>
    </w:rPr>
  </w:style>
  <w:style w:type="paragraph" w:styleId="af0">
    <w:name w:val="Subtitle"/>
    <w:next w:val="a"/>
    <w:link w:val="af1"/>
    <w:uiPriority w:val="11"/>
    <w:qFormat/>
    <w:rsid w:val="003C7DC1"/>
    <w:pPr>
      <w:jc w:val="both"/>
    </w:pPr>
    <w:rPr>
      <w:rFonts w:ascii="XO Thames" w:hAnsi="XO Thames"/>
      <w:i/>
      <w:sz w:val="24"/>
    </w:rPr>
  </w:style>
  <w:style w:type="character" w:customStyle="1" w:styleId="af1">
    <w:name w:val="Подзаголовок Знак"/>
    <w:link w:val="af0"/>
    <w:rsid w:val="003C7DC1"/>
    <w:rPr>
      <w:rFonts w:ascii="XO Thames" w:hAnsi="XO Thames"/>
      <w:i/>
      <w:sz w:val="24"/>
    </w:rPr>
  </w:style>
  <w:style w:type="paragraph" w:styleId="af2">
    <w:name w:val="Title"/>
    <w:basedOn w:val="a"/>
    <w:link w:val="af3"/>
    <w:qFormat/>
    <w:rsid w:val="003C7DC1"/>
    <w:pPr>
      <w:jc w:val="center"/>
    </w:pPr>
    <w:rPr>
      <w:sz w:val="40"/>
    </w:rPr>
  </w:style>
  <w:style w:type="character" w:customStyle="1" w:styleId="af3">
    <w:name w:val="Название Знак"/>
    <w:basedOn w:val="1"/>
    <w:link w:val="af2"/>
    <w:rsid w:val="003C7DC1"/>
    <w:rPr>
      <w:sz w:val="40"/>
    </w:rPr>
  </w:style>
  <w:style w:type="paragraph" w:customStyle="1" w:styleId="37">
    <w:name w:val="Стиль3 Знак Знак"/>
    <w:basedOn w:val="25"/>
    <w:link w:val="38"/>
    <w:rsid w:val="003C7DC1"/>
    <w:pPr>
      <w:widowControl w:val="0"/>
      <w:tabs>
        <w:tab w:val="left" w:pos="360"/>
      </w:tabs>
      <w:ind w:left="283" w:firstLine="0"/>
    </w:pPr>
  </w:style>
  <w:style w:type="character" w:customStyle="1" w:styleId="38">
    <w:name w:val="Стиль3 Знак Знак"/>
    <w:basedOn w:val="26"/>
    <w:link w:val="37"/>
    <w:rsid w:val="003C7DC1"/>
    <w:rPr>
      <w:sz w:val="24"/>
    </w:rPr>
  </w:style>
  <w:style w:type="character" w:customStyle="1" w:styleId="40">
    <w:name w:val="Заголовок 4 Знак"/>
    <w:link w:val="4"/>
    <w:rsid w:val="003C7DC1"/>
    <w:rPr>
      <w:rFonts w:ascii="XO Thames" w:hAnsi="XO Thames"/>
      <w:b/>
      <w:sz w:val="24"/>
    </w:rPr>
  </w:style>
  <w:style w:type="paragraph" w:customStyle="1" w:styleId="ConsNormal">
    <w:name w:val="ConsNormal"/>
    <w:link w:val="ConsNormal0"/>
    <w:rsid w:val="003C7DC1"/>
    <w:pPr>
      <w:widowControl w:val="0"/>
      <w:ind w:firstLine="720"/>
    </w:pPr>
    <w:rPr>
      <w:rFonts w:ascii="Arial" w:hAnsi="Arial"/>
    </w:rPr>
  </w:style>
  <w:style w:type="character" w:customStyle="1" w:styleId="ConsNormal0">
    <w:name w:val="ConsNormal"/>
    <w:link w:val="ConsNormal"/>
    <w:rsid w:val="003C7DC1"/>
    <w:rPr>
      <w:rFonts w:ascii="Arial" w:hAnsi="Arial"/>
    </w:rPr>
  </w:style>
  <w:style w:type="paragraph" w:customStyle="1" w:styleId="ConsPlusNormal">
    <w:name w:val="ConsPlusNormal"/>
    <w:link w:val="ConsPlusNormal0"/>
    <w:rsid w:val="003C7DC1"/>
    <w:pPr>
      <w:widowControl w:val="0"/>
      <w:ind w:firstLine="720"/>
    </w:pPr>
    <w:rPr>
      <w:rFonts w:ascii="Arial" w:hAnsi="Arial"/>
    </w:rPr>
  </w:style>
  <w:style w:type="character" w:customStyle="1" w:styleId="ConsPlusNormal0">
    <w:name w:val="ConsPlusNormal"/>
    <w:link w:val="ConsPlusNormal"/>
    <w:rsid w:val="003C7DC1"/>
    <w:rPr>
      <w:rFonts w:ascii="Arial" w:hAnsi="Arial"/>
    </w:rPr>
  </w:style>
  <w:style w:type="character" w:customStyle="1" w:styleId="20">
    <w:name w:val="Заголовок 2 Знак"/>
    <w:basedOn w:val="1"/>
    <w:link w:val="2"/>
    <w:rsid w:val="003C7DC1"/>
    <w:rPr>
      <w:sz w:val="26"/>
    </w:rPr>
  </w:style>
  <w:style w:type="table" w:styleId="af4">
    <w:name w:val="Table Grid"/>
    <w:basedOn w:val="a1"/>
    <w:rsid w:val="003C7DC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auiue1">
    <w:name w:val="Iau?iue Знак"/>
    <w:basedOn w:val="a0"/>
    <w:rsid w:val="00C93941"/>
    <w:rPr>
      <w:sz w:val="26"/>
      <w:lang w:val="ru-RU" w:eastAsia="ru-RU" w:bidi="ar-SA"/>
    </w:rPr>
  </w:style>
  <w:style w:type="character" w:customStyle="1" w:styleId="normal0020tablechar">
    <w:name w:val="normal_0020table__char"/>
    <w:basedOn w:val="a0"/>
    <w:rsid w:val="009B5D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r="http://schemas.openxmlformats.org/officeDocument/2006/relationships" xmlns:w="http://schemas.openxmlformats.org/wordprocessingml/2006/main">
  <w:divs>
    <w:div w:id="153375245">
      <w:bodyDiv w:val="1"/>
      <w:marLeft w:val="0"/>
      <w:marRight w:val="0"/>
      <w:marTop w:val="0"/>
      <w:marBottom w:val="0"/>
      <w:divBdr>
        <w:top w:val="none" w:sz="0" w:space="0" w:color="auto"/>
        <w:left w:val="none" w:sz="0" w:space="0" w:color="auto"/>
        <w:bottom w:val="none" w:sz="0" w:space="0" w:color="auto"/>
        <w:right w:val="none" w:sz="0" w:space="0" w:color="auto"/>
      </w:divBdr>
      <w:divsChild>
        <w:div w:id="1789199056">
          <w:marLeft w:val="0"/>
          <w:marRight w:val="0"/>
          <w:marTop w:val="0"/>
          <w:marBottom w:val="0"/>
          <w:divBdr>
            <w:top w:val="single" w:sz="2" w:space="0" w:color="auto"/>
            <w:left w:val="single" w:sz="2" w:space="0" w:color="auto"/>
            <w:bottom w:val="single" w:sz="2" w:space="0" w:color="auto"/>
            <w:right w:val="single" w:sz="2" w:space="0" w:color="auto"/>
          </w:divBdr>
          <w:divsChild>
            <w:div w:id="1328245663">
              <w:marLeft w:val="0"/>
              <w:marRight w:val="0"/>
              <w:marTop w:val="0"/>
              <w:marBottom w:val="0"/>
              <w:divBdr>
                <w:top w:val="none" w:sz="0" w:space="0" w:color="auto"/>
                <w:left w:val="none" w:sz="0" w:space="0" w:color="auto"/>
                <w:bottom w:val="none" w:sz="0" w:space="0" w:color="auto"/>
                <w:right w:val="none" w:sz="0" w:space="0" w:color="auto"/>
              </w:divBdr>
              <w:divsChild>
                <w:div w:id="320500719">
                  <w:marLeft w:val="0"/>
                  <w:marRight w:val="0"/>
                  <w:marTop w:val="0"/>
                  <w:marBottom w:val="0"/>
                  <w:divBdr>
                    <w:top w:val="none" w:sz="0" w:space="0" w:color="auto"/>
                    <w:left w:val="none" w:sz="0" w:space="0" w:color="auto"/>
                    <w:bottom w:val="none" w:sz="0" w:space="0" w:color="auto"/>
                    <w:right w:val="none" w:sz="0" w:space="0" w:color="auto"/>
                  </w:divBdr>
                  <w:divsChild>
                    <w:div w:id="33294987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21803545">
          <w:marLeft w:val="0"/>
          <w:marRight w:val="0"/>
          <w:marTop w:val="0"/>
          <w:marBottom w:val="0"/>
          <w:divBdr>
            <w:top w:val="single" w:sz="2" w:space="0" w:color="auto"/>
            <w:left w:val="single" w:sz="2" w:space="0" w:color="auto"/>
            <w:bottom w:val="single" w:sz="2" w:space="0" w:color="auto"/>
            <w:right w:val="single" w:sz="2" w:space="0" w:color="auto"/>
          </w:divBdr>
          <w:divsChild>
            <w:div w:id="1196305775">
              <w:marLeft w:val="0"/>
              <w:marRight w:val="0"/>
              <w:marTop w:val="0"/>
              <w:marBottom w:val="0"/>
              <w:divBdr>
                <w:top w:val="none" w:sz="0" w:space="0" w:color="auto"/>
                <w:left w:val="none" w:sz="0" w:space="0" w:color="auto"/>
                <w:bottom w:val="none" w:sz="0" w:space="0" w:color="auto"/>
                <w:right w:val="none" w:sz="0" w:space="0" w:color="auto"/>
              </w:divBdr>
              <w:divsChild>
                <w:div w:id="1877812752">
                  <w:marLeft w:val="0"/>
                  <w:marRight w:val="0"/>
                  <w:marTop w:val="0"/>
                  <w:marBottom w:val="0"/>
                  <w:divBdr>
                    <w:top w:val="none" w:sz="0" w:space="0" w:color="auto"/>
                    <w:left w:val="none" w:sz="0" w:space="0" w:color="auto"/>
                    <w:bottom w:val="none" w:sz="0" w:space="0" w:color="auto"/>
                    <w:right w:val="none" w:sz="0" w:space="0" w:color="auto"/>
                  </w:divBdr>
                  <w:divsChild>
                    <w:div w:id="196176284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io@vologda-city.ru" TargetMode="External"/><Relationship Id="rId12" Type="http://schemas.openxmlformats.org/officeDocument/2006/relationships/hyperlink" Target="https://login.consultant.ru/link/?req=doc&amp;base=LAW&amp;n=475133&amp;date=27.05.2024"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47647&amp;dst=100050&amp;field=134&amp;date=27.05.202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47647&amp;dst=100243&amp;field=134&amp;date=27.05.2024" TargetMode="External"/><Relationship Id="rId4" Type="http://schemas.openxmlformats.org/officeDocument/2006/relationships/webSettings" Target="webSettings.xml"/><Relationship Id="rId9" Type="http://schemas.openxmlformats.org/officeDocument/2006/relationships/hyperlink" Target="consultantplus://offline/ref=6EE3F62F541ACA9D22180CC72457850A252226A17C2E99716D3D6E95A185BD6E2BED912569355AAD036BE420A5312030CC2A56A44995B392y7T7I"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718</TotalTime>
  <Pages>18</Pages>
  <Words>8911</Words>
  <Characters>50796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zhukovaaa</cp:lastModifiedBy>
  <cp:revision>40</cp:revision>
  <cp:lastPrinted>2026-03-26T12:47:00Z</cp:lastPrinted>
  <dcterms:created xsi:type="dcterms:W3CDTF">2024-06-10T07:33:00Z</dcterms:created>
  <dcterms:modified xsi:type="dcterms:W3CDTF">2026-03-27T08:01:00Z</dcterms:modified>
</cp:coreProperties>
</file>