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E2" w:rsidRPr="006330E2" w:rsidRDefault="005579E2" w:rsidP="005579E2">
      <w:pPr>
        <w:jc w:val="center"/>
        <w:rPr>
          <w:b/>
          <w:lang w:val="en-US"/>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r>
        <w:rPr>
          <w:b/>
        </w:rPr>
        <w:t>АУКЦИОННАЯ ДОКУМЕНТАЦИЯ</w:t>
      </w:r>
    </w:p>
    <w:p w:rsidR="005579E2" w:rsidRDefault="005579E2" w:rsidP="005579E2">
      <w:pPr>
        <w:jc w:val="center"/>
        <w:rPr>
          <w:b/>
        </w:rPr>
      </w:pPr>
    </w:p>
    <w:p w:rsidR="005579E2" w:rsidRDefault="005579E2" w:rsidP="005579E2">
      <w:pPr>
        <w:jc w:val="center"/>
        <w:rPr>
          <w:b/>
          <w:sz w:val="22"/>
          <w:szCs w:val="22"/>
        </w:rPr>
      </w:pPr>
      <w:r>
        <w:rPr>
          <w:b/>
          <w:sz w:val="22"/>
          <w:szCs w:val="22"/>
        </w:rPr>
        <w:t>для проведения электронного аукциона на право заключения</w:t>
      </w:r>
    </w:p>
    <w:p w:rsidR="005579E2" w:rsidRDefault="005579E2" w:rsidP="005579E2">
      <w:pPr>
        <w:jc w:val="center"/>
        <w:rPr>
          <w:b/>
          <w:sz w:val="22"/>
          <w:szCs w:val="22"/>
        </w:rPr>
      </w:pPr>
      <w:r>
        <w:rPr>
          <w:b/>
          <w:sz w:val="22"/>
          <w:szCs w:val="22"/>
        </w:rPr>
        <w:t xml:space="preserve">договора аренды недвижимого имущества, находящегося на праве собственности </w:t>
      </w:r>
    </w:p>
    <w:p w:rsidR="005579E2" w:rsidRDefault="005579E2" w:rsidP="005579E2">
      <w:pPr>
        <w:jc w:val="center"/>
        <w:rPr>
          <w:b/>
          <w:sz w:val="22"/>
          <w:szCs w:val="22"/>
        </w:rPr>
      </w:pPr>
      <w:r>
        <w:rPr>
          <w:b/>
          <w:sz w:val="22"/>
          <w:szCs w:val="22"/>
        </w:rPr>
        <w:t xml:space="preserve">АО «Почта России» или ином виде права  </w:t>
      </w:r>
    </w:p>
    <w:p w:rsidR="005579E2" w:rsidRDefault="005579E2" w:rsidP="005579E2">
      <w:pPr>
        <w:ind w:left="142" w:firstLine="425"/>
        <w:jc w:val="center"/>
        <w:rPr>
          <w:b/>
        </w:rPr>
      </w:pPr>
    </w:p>
    <w:p w:rsidR="005579E2" w:rsidRDefault="005579E2" w:rsidP="005579E2">
      <w:pPr>
        <w:ind w:left="142" w:firstLine="425"/>
        <w:jc w:val="center"/>
        <w:rPr>
          <w:b/>
        </w:rPr>
      </w:pPr>
    </w:p>
    <w:p w:rsidR="005579E2" w:rsidRDefault="005579E2" w:rsidP="005579E2">
      <w:pPr>
        <w:ind w:left="142" w:firstLine="425"/>
        <w:jc w:val="center"/>
        <w:rPr>
          <w:b/>
        </w:rPr>
      </w:pPr>
    </w:p>
    <w:p w:rsidR="005579E2" w:rsidRPr="00B95B29" w:rsidRDefault="005579E2" w:rsidP="005579E2">
      <w:pPr>
        <w:jc w:val="center"/>
        <w:rPr>
          <w:b/>
          <w:color w:val="000000"/>
          <w:sz w:val="22"/>
          <w:szCs w:val="22"/>
        </w:rPr>
      </w:pPr>
      <w:r>
        <w:rPr>
          <w:b/>
          <w:sz w:val="22"/>
          <w:szCs w:val="22"/>
        </w:rPr>
        <w:t xml:space="preserve">           </w:t>
      </w:r>
      <w:r w:rsidRPr="00B95B29">
        <w:rPr>
          <w:b/>
          <w:color w:val="000000"/>
          <w:sz w:val="22"/>
          <w:szCs w:val="22"/>
        </w:rPr>
        <w:t xml:space="preserve">Лот № </w:t>
      </w:r>
      <w:r>
        <w:rPr>
          <w:b/>
          <w:color w:val="000000"/>
          <w:sz w:val="22"/>
          <w:szCs w:val="22"/>
        </w:rPr>
        <w:t>1</w:t>
      </w:r>
    </w:p>
    <w:p w:rsidR="005579E2" w:rsidRDefault="005579E2" w:rsidP="005579E2">
      <w:pPr>
        <w:jc w:val="center"/>
        <w:rPr>
          <w:b/>
          <w:color w:val="000000"/>
        </w:rPr>
      </w:pPr>
      <w:r>
        <w:rPr>
          <w:b/>
          <w:color w:val="000000"/>
        </w:rPr>
        <w:t>Объект аренды</w:t>
      </w:r>
      <w:r w:rsidRPr="00B95B29">
        <w:rPr>
          <w:b/>
          <w:color w:val="000000"/>
        </w:rPr>
        <w:t>, площадь</w:t>
      </w:r>
      <w:r>
        <w:rPr>
          <w:b/>
          <w:color w:val="000000"/>
        </w:rPr>
        <w:t xml:space="preserve"> </w:t>
      </w:r>
      <w:r w:rsidR="00084CD4" w:rsidRPr="00084CD4">
        <w:rPr>
          <w:b/>
          <w:color w:val="000000"/>
        </w:rPr>
        <w:t>45,00</w:t>
      </w:r>
      <w:r w:rsidR="00084CD4">
        <w:rPr>
          <w:b/>
          <w:color w:val="000000"/>
        </w:rPr>
        <w:t xml:space="preserve"> </w:t>
      </w:r>
      <w:r w:rsidRPr="00B95B29">
        <w:rPr>
          <w:b/>
          <w:color w:val="000000"/>
        </w:rPr>
        <w:t xml:space="preserve">кв. м, </w:t>
      </w:r>
    </w:p>
    <w:p w:rsidR="005579E2" w:rsidRDefault="005579E2" w:rsidP="005579E2">
      <w:pPr>
        <w:jc w:val="center"/>
        <w:rPr>
          <w:b/>
          <w:color w:val="000000"/>
        </w:rPr>
      </w:pPr>
      <w:r w:rsidRPr="00B95B29">
        <w:rPr>
          <w:b/>
          <w:color w:val="000000"/>
        </w:rPr>
        <w:t xml:space="preserve">номера на поэтажном плане: </w:t>
      </w:r>
      <w:r w:rsidR="00084CD4" w:rsidRPr="00084CD4">
        <w:rPr>
          <w:b/>
          <w:color w:val="000000"/>
        </w:rPr>
        <w:t>1 этаж пом. № 4, 4а, 4б, 5, 6, 6а</w:t>
      </w:r>
    </w:p>
    <w:p w:rsidR="005579E2" w:rsidRPr="00B95B29" w:rsidRDefault="005579E2" w:rsidP="005579E2">
      <w:pPr>
        <w:jc w:val="center"/>
        <w:rPr>
          <w:b/>
          <w:color w:val="000000"/>
          <w:sz w:val="22"/>
          <w:szCs w:val="22"/>
        </w:rPr>
      </w:pPr>
      <w:r w:rsidRPr="00B95B29">
        <w:rPr>
          <w:b/>
          <w:color w:val="000000"/>
        </w:rPr>
        <w:t>адрес (местонахождение) объекта:</w:t>
      </w:r>
      <w:r w:rsidRPr="00AE4020">
        <w:t xml:space="preserve"> </w:t>
      </w:r>
      <w:r w:rsidR="00084CD4" w:rsidRPr="00084CD4">
        <w:rPr>
          <w:b/>
          <w:color w:val="000000"/>
        </w:rPr>
        <w:t xml:space="preserve">Вологодская </w:t>
      </w:r>
      <w:proofErr w:type="spellStart"/>
      <w:r w:rsidR="00084CD4" w:rsidRPr="00084CD4">
        <w:rPr>
          <w:b/>
          <w:color w:val="000000"/>
        </w:rPr>
        <w:t>обл</w:t>
      </w:r>
      <w:proofErr w:type="spellEnd"/>
      <w:r w:rsidR="00084CD4" w:rsidRPr="00084CD4">
        <w:rPr>
          <w:b/>
          <w:color w:val="000000"/>
        </w:rPr>
        <w:t xml:space="preserve">, Вологда г, Победы </w:t>
      </w:r>
      <w:proofErr w:type="spellStart"/>
      <w:r w:rsidR="00084CD4" w:rsidRPr="00084CD4">
        <w:rPr>
          <w:b/>
          <w:color w:val="000000"/>
        </w:rPr>
        <w:t>пр-кт</w:t>
      </w:r>
      <w:proofErr w:type="spellEnd"/>
      <w:r w:rsidR="00084CD4" w:rsidRPr="00084CD4">
        <w:rPr>
          <w:b/>
          <w:color w:val="000000"/>
        </w:rPr>
        <w:t>, дом № 70</w:t>
      </w:r>
    </w:p>
    <w:p w:rsidR="005579E2" w:rsidRDefault="005579E2" w:rsidP="005579E2">
      <w:pPr>
        <w:jc w:val="center"/>
        <w:rPr>
          <w:b/>
          <w:color w:val="000000"/>
          <w:sz w:val="22"/>
          <w:szCs w:val="22"/>
        </w:rPr>
      </w:pPr>
    </w:p>
    <w:p w:rsidR="005579E2" w:rsidRDefault="005579E2" w:rsidP="005579E2">
      <w:pPr>
        <w:jc w:val="center"/>
        <w:rPr>
          <w:b/>
          <w:color w:val="000000"/>
          <w:sz w:val="22"/>
          <w:szCs w:val="22"/>
        </w:rPr>
      </w:pPr>
    </w:p>
    <w:p w:rsidR="005579E2" w:rsidRDefault="005579E2" w:rsidP="005579E2">
      <w:pPr>
        <w:jc w:val="center"/>
        <w:rPr>
          <w:b/>
          <w:color w:val="000000"/>
          <w:sz w:val="22"/>
          <w:szCs w:val="22"/>
        </w:rPr>
      </w:pPr>
    </w:p>
    <w:p w:rsidR="005579E2" w:rsidRPr="00D20FEF" w:rsidRDefault="005579E2" w:rsidP="005579E2">
      <w:pPr>
        <w:jc w:val="center"/>
        <w:rPr>
          <w:b/>
          <w:color w:val="000000"/>
          <w:sz w:val="22"/>
          <w:szCs w:val="22"/>
        </w:rPr>
      </w:pPr>
      <w:r w:rsidRPr="00B95B29">
        <w:rPr>
          <w:b/>
          <w:color w:val="000000"/>
          <w:sz w:val="22"/>
          <w:szCs w:val="22"/>
        </w:rPr>
        <w:t xml:space="preserve">Количество лотов: </w:t>
      </w:r>
      <w:r>
        <w:rPr>
          <w:b/>
          <w:color w:val="000000"/>
          <w:sz w:val="22"/>
          <w:szCs w:val="22"/>
        </w:rPr>
        <w:t>1</w:t>
      </w:r>
    </w:p>
    <w:p w:rsidR="005579E2" w:rsidRDefault="005579E2" w:rsidP="005579E2">
      <w:pPr>
        <w:jc w:val="center"/>
        <w:rPr>
          <w:b/>
          <w:sz w:val="22"/>
          <w:szCs w:val="22"/>
        </w:rPr>
      </w:pPr>
    </w:p>
    <w:p w:rsidR="005579E2" w:rsidRPr="00D20FEF" w:rsidRDefault="005579E2" w:rsidP="005579E2">
      <w:pPr>
        <w:jc w:val="center"/>
        <w:rPr>
          <w:bCs/>
          <w:iCs/>
          <w:sz w:val="22"/>
          <w:szCs w:val="22"/>
        </w:rPr>
      </w:pPr>
      <w:r>
        <w:rPr>
          <w:b/>
          <w:sz w:val="22"/>
          <w:szCs w:val="22"/>
        </w:rPr>
        <w:t>Организатор аукциона:</w:t>
      </w:r>
      <w:r>
        <w:rPr>
          <w:sz w:val="22"/>
          <w:szCs w:val="22"/>
        </w:rPr>
        <w:t xml:space="preserve"> УФПС Санкт-Петербурга и Ленинградской области- филиал АО «Почта России»</w:t>
      </w: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Default="005579E2" w:rsidP="005579E2">
      <w:pPr>
        <w:jc w:val="center"/>
        <w:rPr>
          <w:bCs/>
          <w:iCs/>
        </w:rPr>
      </w:pPr>
    </w:p>
    <w:p w:rsidR="005579E2" w:rsidRPr="00183D76" w:rsidRDefault="005579E2" w:rsidP="005579E2">
      <w:pPr>
        <w:jc w:val="center"/>
        <w:rPr>
          <w:sz w:val="22"/>
          <w:szCs w:val="22"/>
          <w:lang w:val="en-US"/>
        </w:rPr>
        <w:sectPr w:rsidR="005579E2" w:rsidRPr="00183D76" w:rsidSect="002C5222">
          <w:pgSz w:w="11906" w:h="16838"/>
          <w:pgMar w:top="1134" w:right="850" w:bottom="993" w:left="1701" w:header="708" w:footer="708" w:gutter="0"/>
          <w:cols w:space="708"/>
          <w:titlePg/>
          <w:docGrid w:linePitch="360"/>
        </w:sectPr>
      </w:pPr>
      <w:r>
        <w:t xml:space="preserve">Москва, </w:t>
      </w:r>
      <w:r>
        <w:rPr>
          <w:sz w:val="22"/>
          <w:szCs w:val="22"/>
        </w:rPr>
        <w:t>20</w:t>
      </w:r>
      <w:r w:rsidRPr="004A3024">
        <w:rPr>
          <w:sz w:val="22"/>
          <w:szCs w:val="22"/>
        </w:rPr>
        <w:t>2</w:t>
      </w:r>
      <w:r>
        <w:rPr>
          <w:sz w:val="22"/>
          <w:szCs w:val="22"/>
          <w:lang w:val="en-US"/>
        </w:rPr>
        <w:t>4</w:t>
      </w:r>
    </w:p>
    <w:p w:rsidR="005579E2" w:rsidRDefault="005579E2" w:rsidP="005579E2">
      <w:pPr>
        <w:jc w:val="center"/>
        <w:rPr>
          <w:sz w:val="28"/>
          <w:szCs w:val="28"/>
        </w:rPr>
      </w:pPr>
      <w:r>
        <w:rPr>
          <w:sz w:val="28"/>
          <w:szCs w:val="28"/>
        </w:rPr>
        <w:lastRenderedPageBreak/>
        <w:t>СОДЕРЖАНИЕ ДОКУМЕНТАЦИИ ОБ АУКЦИОНЕ</w:t>
      </w:r>
    </w:p>
    <w:p w:rsidR="005579E2" w:rsidRDefault="005579E2" w:rsidP="005579E2">
      <w:pPr>
        <w:jc w:val="center"/>
        <w:rPr>
          <w:sz w:val="28"/>
          <w:szCs w:val="28"/>
        </w:rPr>
      </w:pPr>
    </w:p>
    <w:p w:rsidR="005579E2" w:rsidRDefault="005579E2" w:rsidP="005579E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5579E2" w:rsidRPr="00426F6F" w:rsidTr="00084CD4">
        <w:tc>
          <w:tcPr>
            <w:tcW w:w="9345" w:type="dxa"/>
          </w:tcPr>
          <w:p w:rsidR="005579E2" w:rsidRPr="00426F6F" w:rsidRDefault="005579E2" w:rsidP="00084CD4">
            <w:pPr>
              <w:spacing w:before="120" w:after="120"/>
              <w:jc w:val="center"/>
              <w:rPr>
                <w:b/>
              </w:rPr>
            </w:pPr>
            <w:r w:rsidRPr="00426F6F">
              <w:rPr>
                <w:b/>
              </w:rPr>
              <w:t>Наименование разделов и приложений</w:t>
            </w:r>
          </w:p>
        </w:tc>
      </w:tr>
      <w:tr w:rsidR="005579E2" w:rsidRPr="00426F6F" w:rsidTr="00084CD4">
        <w:tc>
          <w:tcPr>
            <w:tcW w:w="9345" w:type="dxa"/>
          </w:tcPr>
          <w:p w:rsidR="005579E2" w:rsidRPr="00CA2594" w:rsidRDefault="005579E2" w:rsidP="00084CD4">
            <w:pPr>
              <w:spacing w:before="120" w:after="120"/>
              <w:jc w:val="both"/>
            </w:pPr>
            <w:r>
              <w:t>Основные термины и определения</w:t>
            </w:r>
          </w:p>
        </w:tc>
      </w:tr>
      <w:tr w:rsidR="005579E2" w:rsidRPr="00426F6F" w:rsidTr="00084CD4">
        <w:tc>
          <w:tcPr>
            <w:tcW w:w="9345" w:type="dxa"/>
          </w:tcPr>
          <w:p w:rsidR="005579E2" w:rsidRPr="00015A6A" w:rsidRDefault="005579E2" w:rsidP="00084CD4">
            <w:pPr>
              <w:spacing w:before="120" w:after="120"/>
            </w:pPr>
            <w:r>
              <w:t xml:space="preserve">Часть </w:t>
            </w:r>
            <w:r>
              <w:rPr>
                <w:lang w:val="en-US"/>
              </w:rPr>
              <w:t>I</w:t>
            </w:r>
            <w:r>
              <w:t xml:space="preserve">. Извещение о проведении электронного аукциона </w:t>
            </w:r>
            <w:r w:rsidRPr="00D8594C">
              <w:t>на право заключения договора аренды</w:t>
            </w:r>
            <w:r>
              <w:t xml:space="preserve"> </w:t>
            </w:r>
            <w:r w:rsidRPr="00D8594C">
              <w:t>недвижимого имущества</w:t>
            </w:r>
          </w:p>
        </w:tc>
      </w:tr>
      <w:tr w:rsidR="005579E2" w:rsidRPr="00426F6F" w:rsidTr="00084CD4">
        <w:tc>
          <w:tcPr>
            <w:tcW w:w="9345" w:type="dxa"/>
          </w:tcPr>
          <w:p w:rsidR="005579E2" w:rsidRPr="00D076EA" w:rsidRDefault="005579E2" w:rsidP="00084CD4">
            <w:pPr>
              <w:spacing w:before="120" w:after="120"/>
            </w:pPr>
            <w:r>
              <w:t xml:space="preserve">Часть </w:t>
            </w:r>
            <w:r>
              <w:rPr>
                <w:lang w:val="en-US"/>
              </w:rPr>
              <w:t>II</w:t>
            </w:r>
            <w:r w:rsidRPr="00244CC2">
              <w:t xml:space="preserve">. </w:t>
            </w:r>
            <w:r w:rsidRPr="00B072D4">
              <w:rPr>
                <w:szCs w:val="28"/>
              </w:rPr>
              <w:t>Форма заявки на участие в аукционе</w:t>
            </w:r>
            <w:r w:rsidRPr="00B072D4">
              <w:rPr>
                <w:b/>
                <w:szCs w:val="28"/>
              </w:rPr>
              <w:t xml:space="preserve"> </w:t>
            </w:r>
          </w:p>
        </w:tc>
      </w:tr>
      <w:tr w:rsidR="005579E2" w:rsidRPr="00426F6F" w:rsidTr="00084CD4">
        <w:tc>
          <w:tcPr>
            <w:tcW w:w="9345" w:type="dxa"/>
          </w:tcPr>
          <w:p w:rsidR="005579E2" w:rsidRDefault="005579E2" w:rsidP="00084CD4">
            <w:pPr>
              <w:spacing w:before="120" w:after="120"/>
            </w:pPr>
            <w:r>
              <w:t xml:space="preserve">Часть </w:t>
            </w:r>
            <w:r>
              <w:rPr>
                <w:lang w:val="en-US"/>
              </w:rPr>
              <w:t>III</w:t>
            </w:r>
            <w:r w:rsidRPr="00244CC2">
              <w:t xml:space="preserve">. </w:t>
            </w:r>
            <w:r>
              <w:t>Проект договора аренды</w:t>
            </w:r>
          </w:p>
        </w:tc>
      </w:tr>
    </w:tbl>
    <w:p w:rsidR="005579E2" w:rsidRDefault="005579E2" w:rsidP="005579E2">
      <w:pPr>
        <w:rPr>
          <w:sz w:val="28"/>
          <w:szCs w:val="28"/>
        </w:rPr>
      </w:pPr>
    </w:p>
    <w:p w:rsidR="005579E2" w:rsidRDefault="005579E2" w:rsidP="005579E2">
      <w:pPr>
        <w:spacing w:after="160" w:line="259" w:lineRule="auto"/>
        <w:rPr>
          <w:b/>
        </w:rPr>
      </w:pPr>
      <w:r>
        <w:rPr>
          <w:b/>
        </w:rPr>
        <w:br w:type="page"/>
      </w:r>
    </w:p>
    <w:p w:rsidR="005579E2" w:rsidRDefault="005579E2" w:rsidP="005579E2">
      <w:pPr>
        <w:jc w:val="center"/>
        <w:rPr>
          <w:b/>
        </w:rPr>
      </w:pPr>
      <w:r w:rsidRPr="00DB171A">
        <w:rPr>
          <w:b/>
        </w:rPr>
        <w:lastRenderedPageBreak/>
        <w:t>Основные термины и определения</w:t>
      </w:r>
    </w:p>
    <w:p w:rsidR="005579E2" w:rsidRPr="00DB171A" w:rsidRDefault="005579E2" w:rsidP="005579E2">
      <w:pPr>
        <w:jc w:val="both"/>
        <w:rPr>
          <w:b/>
        </w:rPr>
      </w:pPr>
    </w:p>
    <w:p w:rsidR="005579E2" w:rsidRDefault="005579E2" w:rsidP="005579E2">
      <w:pPr>
        <w:ind w:firstLine="709"/>
        <w:jc w:val="both"/>
      </w:pPr>
      <w:r w:rsidRPr="00433AAB">
        <w:rPr>
          <w:b/>
        </w:rPr>
        <w:t>Арендодатель</w:t>
      </w:r>
      <w:r w:rsidRPr="00433AAB">
        <w:t xml:space="preserve"> – </w:t>
      </w:r>
      <w:r>
        <w:t>АО</w:t>
      </w:r>
      <w:r w:rsidRPr="00433AAB">
        <w:t xml:space="preserve"> </w:t>
      </w:r>
      <w:r>
        <w:t>«Почта России»</w:t>
      </w:r>
      <w:r w:rsidRPr="00433AAB">
        <w:t>.</w:t>
      </w:r>
    </w:p>
    <w:p w:rsidR="005579E2" w:rsidRPr="00DB171A" w:rsidRDefault="005579E2" w:rsidP="005579E2">
      <w:pPr>
        <w:ind w:firstLine="709"/>
        <w:jc w:val="both"/>
      </w:pPr>
      <w:r>
        <w:rPr>
          <w:b/>
        </w:rPr>
        <w:t>Аукционная документация / д</w:t>
      </w:r>
      <w:r w:rsidRPr="00301563">
        <w:rPr>
          <w:b/>
        </w:rPr>
        <w:t>окументация об аукционе</w:t>
      </w:r>
      <w:r w:rsidRPr="00301563">
        <w:t xml:space="preserve"> </w:t>
      </w:r>
      <w:r w:rsidRPr="005D5301">
        <w:t>–</w:t>
      </w:r>
      <w:r w:rsidRPr="00301563">
        <w:t xml:space="preserve"> комплект документов, утвержденный Организатором аукциона, состоящий из: извещения о проведении электронного аукциона на право заключения договора аренды недвижимого имущества; формы заявки об участии в аукционе; проекта договора аренды.</w:t>
      </w:r>
      <w:r>
        <w:t xml:space="preserve">  </w:t>
      </w:r>
    </w:p>
    <w:p w:rsidR="005579E2" w:rsidRDefault="005579E2" w:rsidP="005579E2">
      <w:pPr>
        <w:ind w:firstLine="709"/>
        <w:jc w:val="both"/>
      </w:pPr>
      <w:r w:rsidRPr="00301563">
        <w:rPr>
          <w:b/>
        </w:rPr>
        <w:t>Аукционная комиссия</w:t>
      </w:r>
      <w:r w:rsidRPr="00301563">
        <w:t xml:space="preserve"> – комиссия, создаваемая Организатором аукциона, порядок организации деятельности которой определяется Регламентом </w:t>
      </w:r>
      <w:r w:rsidRPr="00301563">
        <w:rPr>
          <w:rFonts w:eastAsia="Calibri"/>
          <w:lang w:eastAsia="en-US"/>
        </w:rPr>
        <w:t>о порядке передачи во временное владение и</w:t>
      </w:r>
      <w:r>
        <w:rPr>
          <w:rFonts w:eastAsia="Calibri"/>
          <w:lang w:eastAsia="en-US"/>
        </w:rPr>
        <w:t> </w:t>
      </w:r>
      <w:r w:rsidRPr="00301563">
        <w:rPr>
          <w:rFonts w:eastAsia="Calibri"/>
          <w:lang w:eastAsia="en-US"/>
        </w:rPr>
        <w:t>(или) пользование недвижимого имущества, принадлежащего АО «Почта России» на праве собственности и ином виде права,</w:t>
      </w:r>
      <w:r w:rsidRPr="00301563">
        <w:t xml:space="preserve"> утверждаемым АО «Почта России».</w:t>
      </w:r>
    </w:p>
    <w:p w:rsidR="005579E2" w:rsidRPr="00433AAB" w:rsidRDefault="005579E2" w:rsidP="005579E2">
      <w:pPr>
        <w:ind w:firstLine="709"/>
        <w:jc w:val="both"/>
      </w:pPr>
      <w:r w:rsidRPr="00DB3A9A">
        <w:rPr>
          <w:b/>
        </w:rPr>
        <w:t>Договор аренды</w:t>
      </w:r>
      <w:r>
        <w:t xml:space="preserve"> – </w:t>
      </w:r>
      <w:r w:rsidRPr="004D7C42">
        <w:t>все договоры, предусматривающие возмездный переход прав владения и (или) пользования в отношении недвижимого имущества, принадлежащего Обществу на праве собственности или ином виде права.</w:t>
      </w:r>
    </w:p>
    <w:p w:rsidR="005579E2" w:rsidRPr="00DB171A" w:rsidRDefault="005579E2" w:rsidP="005579E2">
      <w:pPr>
        <w:ind w:firstLine="709"/>
        <w:jc w:val="both"/>
      </w:pPr>
      <w:r w:rsidRPr="000002AE">
        <w:rPr>
          <w:b/>
        </w:rPr>
        <w:t>Закрытая часть электронной площадки</w:t>
      </w:r>
      <w:r w:rsidRPr="000002AE">
        <w:t xml:space="preserve"> – раздел электронной площадки, доступ к которому имеют только зарегистрированные на электронной площадке </w:t>
      </w:r>
      <w:r>
        <w:t xml:space="preserve">Организатор аукциона </w:t>
      </w:r>
      <w:r w:rsidRPr="000002AE">
        <w:t xml:space="preserve">и </w:t>
      </w:r>
      <w:r>
        <w:t>Претенденты</w:t>
      </w:r>
      <w:r w:rsidRPr="000002AE">
        <w:t xml:space="preserve">, позволяющий пользователям получить доступ к информации </w:t>
      </w:r>
      <w:r>
        <w:br/>
      </w:r>
      <w:r w:rsidRPr="000002AE">
        <w:t>и выполнять определенные действия.</w:t>
      </w:r>
    </w:p>
    <w:p w:rsidR="005579E2" w:rsidRPr="006D23E2" w:rsidRDefault="005579E2" w:rsidP="005579E2">
      <w:pPr>
        <w:ind w:firstLine="709"/>
        <w:jc w:val="both"/>
      </w:pPr>
      <w:r w:rsidRPr="00433AAB">
        <w:rPr>
          <w:b/>
        </w:rPr>
        <w:t>Заявка на участие в аукционе (заявка)</w:t>
      </w:r>
      <w:r w:rsidRPr="00433AAB">
        <w:t xml:space="preserve"> –</w:t>
      </w:r>
      <w:r>
        <w:t xml:space="preserve"> документ, подаваемый в электронной форме </w:t>
      </w:r>
      <w:r w:rsidRPr="006D23E2">
        <w:t xml:space="preserve">лицом, </w:t>
      </w:r>
      <w:r>
        <w:t xml:space="preserve">изъявившим желание </w:t>
      </w:r>
      <w:r w:rsidRPr="006D23E2">
        <w:t>принят</w:t>
      </w:r>
      <w:r>
        <w:t>ь</w:t>
      </w:r>
      <w:r w:rsidRPr="006D23E2">
        <w:t xml:space="preserve"> участи</w:t>
      </w:r>
      <w:r>
        <w:t>е</w:t>
      </w:r>
      <w:r w:rsidRPr="006D23E2">
        <w:t xml:space="preserve"> в электронном аукционе на право заключения договора аренды</w:t>
      </w:r>
      <w:r>
        <w:t>.</w:t>
      </w:r>
    </w:p>
    <w:p w:rsidR="005579E2" w:rsidRDefault="005579E2" w:rsidP="005579E2">
      <w:pPr>
        <w:ind w:firstLine="709"/>
        <w:jc w:val="both"/>
      </w:pPr>
      <w:r w:rsidRPr="00C33063">
        <w:rPr>
          <w:b/>
        </w:rPr>
        <w:t>Личный кабине</w:t>
      </w:r>
      <w:r>
        <w:rPr>
          <w:b/>
        </w:rPr>
        <w:t>т</w:t>
      </w:r>
      <w:r w:rsidRPr="00DB171A">
        <w:t xml:space="preserve"> </w:t>
      </w:r>
      <w:r w:rsidRPr="005D5301">
        <w:t>–</w:t>
      </w:r>
      <w:r w:rsidRPr="00DB171A">
        <w:t xml:space="preserve"> персональный рабочий раздел на электронной </w:t>
      </w:r>
      <w:r>
        <w:t xml:space="preserve">торговой </w:t>
      </w:r>
      <w:r w:rsidRPr="00DB171A">
        <w:t>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5579E2" w:rsidRPr="00DB171A" w:rsidRDefault="005579E2" w:rsidP="005579E2">
      <w:pPr>
        <w:ind w:firstLine="709"/>
        <w:jc w:val="both"/>
      </w:pPr>
      <w:r w:rsidRPr="006B0170">
        <w:rPr>
          <w:b/>
        </w:rPr>
        <w:t>Лот</w:t>
      </w:r>
      <w:r>
        <w:t xml:space="preserve"> – объект аренды, выставляемый на аукцион в рамках одной процедуры аукциона, в отношении которого осуществляется подача отдельной заявки на участие и заключение отдельного договора.</w:t>
      </w:r>
    </w:p>
    <w:p w:rsidR="005579E2" w:rsidRPr="005D5301" w:rsidRDefault="005579E2" w:rsidP="005579E2">
      <w:pPr>
        <w:ind w:firstLine="709"/>
        <w:jc w:val="both"/>
      </w:pPr>
      <w:r w:rsidRPr="00811C40">
        <w:rPr>
          <w:b/>
        </w:rPr>
        <w:t>Оператор аукциона,</w:t>
      </w:r>
      <w:r w:rsidRPr="00106EAA">
        <w:rPr>
          <w:b/>
        </w:rPr>
        <w:t xml:space="preserve"> Оператор</w:t>
      </w:r>
      <w:r w:rsidRPr="00106EAA">
        <w:t xml:space="preserve"> – </w:t>
      </w:r>
      <w:r w:rsidRPr="008D6796">
        <w:t xml:space="preserve">оператор универсальной торговой платформы, торговой секции </w:t>
      </w:r>
      <w:r w:rsidRPr="005D5301">
        <w:t>–</w:t>
      </w:r>
      <w:r w:rsidRPr="008D6796">
        <w:t xml:space="preserve"> </w:t>
      </w:r>
      <w:r w:rsidRPr="003F27D0">
        <w:t>Универсальн</w:t>
      </w:r>
      <w:r>
        <w:t>ая</w:t>
      </w:r>
      <w:r w:rsidRPr="003F27D0">
        <w:t xml:space="preserve"> торгов</w:t>
      </w:r>
      <w:r>
        <w:t>ая</w:t>
      </w:r>
      <w:r w:rsidRPr="003F27D0">
        <w:t xml:space="preserve"> платформ</w:t>
      </w:r>
      <w:r>
        <w:t xml:space="preserve">а </w:t>
      </w:r>
      <w:r w:rsidRPr="003F27D0">
        <w:t>АО «Сбербанк-АСТ»</w:t>
      </w:r>
      <w:r w:rsidRPr="00BD7594">
        <w:t>.</w:t>
      </w:r>
    </w:p>
    <w:p w:rsidR="005579E2" w:rsidRPr="00CD4411" w:rsidRDefault="005579E2" w:rsidP="005579E2">
      <w:pPr>
        <w:ind w:firstLine="709"/>
        <w:jc w:val="both"/>
      </w:pPr>
      <w:r w:rsidRPr="00811C40">
        <w:rPr>
          <w:b/>
        </w:rPr>
        <w:t>Организатор аукциона</w:t>
      </w:r>
      <w:r>
        <w:rPr>
          <w:b/>
        </w:rPr>
        <w:t xml:space="preserve"> </w:t>
      </w:r>
      <w:r w:rsidRPr="00433AAB">
        <w:t>–</w:t>
      </w:r>
      <w:r>
        <w:t xml:space="preserve"> </w:t>
      </w:r>
      <w:r w:rsidRPr="000E7D1A">
        <w:t>УФПС Санкт-Петербурга и Ленинградской области- филиал АО «Почта России»</w:t>
      </w:r>
      <w:r>
        <w:t>.</w:t>
      </w:r>
    </w:p>
    <w:p w:rsidR="005579E2" w:rsidRPr="005D5301" w:rsidRDefault="005579E2" w:rsidP="005579E2">
      <w:pPr>
        <w:ind w:firstLine="709"/>
        <w:jc w:val="both"/>
      </w:pPr>
      <w:r w:rsidRPr="005D5301">
        <w:rPr>
          <w:b/>
        </w:rPr>
        <w:t>Открытая часть электронной площадки</w:t>
      </w:r>
      <w:r w:rsidRPr="005D5301">
        <w:t xml:space="preserve"> – раздел электронной площадки, находящийся в открытом доступе, не требующий регистрации на электронной площадке для работы в н</w:t>
      </w:r>
      <w:r>
        <w:t>е</w:t>
      </w:r>
      <w:r w:rsidRPr="005D5301">
        <w:t>м.</w:t>
      </w:r>
    </w:p>
    <w:p w:rsidR="005579E2" w:rsidRPr="008D6796" w:rsidRDefault="005579E2" w:rsidP="005579E2">
      <w:pPr>
        <w:ind w:firstLine="709"/>
        <w:jc w:val="both"/>
      </w:pPr>
      <w:r w:rsidRPr="00106EAA">
        <w:rPr>
          <w:b/>
        </w:rPr>
        <w:t>Победитель аукциона</w:t>
      </w:r>
      <w:r w:rsidRPr="00106EAA">
        <w:t xml:space="preserve"> – лицо, предложившее наиболее высокую цену договора</w:t>
      </w:r>
      <w:r>
        <w:t>, при условии его соответствия и соответствия его Заявки требованиям Аукционной документации</w:t>
      </w:r>
      <w:r w:rsidRPr="00106EAA">
        <w:t>.</w:t>
      </w:r>
    </w:p>
    <w:p w:rsidR="005579E2" w:rsidRPr="00433AAB" w:rsidRDefault="005579E2" w:rsidP="005579E2">
      <w:pPr>
        <w:ind w:firstLine="709"/>
        <w:jc w:val="both"/>
      </w:pPr>
      <w:r w:rsidRPr="00433AAB">
        <w:rPr>
          <w:b/>
        </w:rPr>
        <w:t>Предмет аукциона</w:t>
      </w:r>
      <w:r w:rsidRPr="00433AAB">
        <w:t xml:space="preserve"> – право </w:t>
      </w:r>
      <w:r>
        <w:t xml:space="preserve">на </w:t>
      </w:r>
      <w:r w:rsidRPr="00433AAB">
        <w:t>заключени</w:t>
      </w:r>
      <w:r>
        <w:t>е</w:t>
      </w:r>
      <w:r w:rsidRPr="00433AAB">
        <w:t xml:space="preserve"> договора аренды на объект </w:t>
      </w:r>
      <w:r>
        <w:t>недвижимого имущества</w:t>
      </w:r>
      <w:r w:rsidRPr="00433AAB">
        <w:t xml:space="preserve">, находящийся в собственности </w:t>
      </w:r>
      <w:r>
        <w:t xml:space="preserve">АО </w:t>
      </w:r>
      <w:r w:rsidRPr="00433AAB">
        <w:t>«Почта России»</w:t>
      </w:r>
      <w:r>
        <w:t xml:space="preserve"> или на ином виде права</w:t>
      </w:r>
      <w:r w:rsidRPr="00433AAB">
        <w:t>.</w:t>
      </w:r>
    </w:p>
    <w:p w:rsidR="005579E2" w:rsidRPr="00DB171A" w:rsidRDefault="005579E2" w:rsidP="005579E2">
      <w:pPr>
        <w:ind w:firstLine="709"/>
        <w:jc w:val="both"/>
      </w:pPr>
      <w:r w:rsidRPr="00C33063">
        <w:rPr>
          <w:b/>
        </w:rPr>
        <w:t>Претендент</w:t>
      </w:r>
      <w:r w:rsidRPr="00DB171A">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rsidR="005579E2" w:rsidRDefault="005579E2" w:rsidP="005579E2">
      <w:pPr>
        <w:ind w:firstLine="709"/>
        <w:jc w:val="both"/>
        <w:rPr>
          <w:b/>
        </w:rPr>
      </w:pPr>
      <w:r w:rsidRPr="00433AAB">
        <w:rPr>
          <w:b/>
        </w:rPr>
        <w:t>Регистрация на электронной площадке</w:t>
      </w:r>
      <w:r w:rsidRPr="00433AAB">
        <w:t xml:space="preserve"> – процедура заполнения персональных данных и присвоения</w:t>
      </w:r>
      <w:r w:rsidRPr="005D5301">
        <w:t xml:space="preserve">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r w:rsidRPr="00BA2AD1">
        <w:rPr>
          <w:b/>
        </w:rPr>
        <w:t xml:space="preserve"> </w:t>
      </w:r>
    </w:p>
    <w:p w:rsidR="005579E2" w:rsidRDefault="005579E2" w:rsidP="005579E2">
      <w:pPr>
        <w:ind w:firstLine="709"/>
        <w:jc w:val="both"/>
        <w:rPr>
          <w:b/>
        </w:rPr>
      </w:pPr>
      <w:r>
        <w:rPr>
          <w:b/>
        </w:rPr>
        <w:t>С</w:t>
      </w:r>
      <w:r w:rsidRPr="00382C20">
        <w:rPr>
          <w:b/>
        </w:rPr>
        <w:t>айт</w:t>
      </w:r>
      <w:r>
        <w:rPr>
          <w:b/>
        </w:rPr>
        <w:t>ы</w:t>
      </w:r>
      <w:r w:rsidRPr="00382C20">
        <w:rPr>
          <w:b/>
        </w:rPr>
        <w:t xml:space="preserve"> </w:t>
      </w:r>
      <w:r>
        <w:rPr>
          <w:b/>
        </w:rPr>
        <w:t>торгов</w:t>
      </w:r>
      <w:r w:rsidRPr="00DB171A">
        <w:t xml:space="preserve"> </w:t>
      </w:r>
      <w:r w:rsidRPr="005D5301">
        <w:t>–</w:t>
      </w:r>
      <w:r w:rsidRPr="00DB171A">
        <w:t xml:space="preserve"> </w:t>
      </w:r>
      <w:r>
        <w:rPr>
          <w:rFonts w:eastAsia="Calibri"/>
          <w:lang w:eastAsia="en-US"/>
        </w:rPr>
        <w:t>сай</w:t>
      </w:r>
      <w:r w:rsidRPr="006D23E2">
        <w:rPr>
          <w:rFonts w:eastAsia="Calibri"/>
          <w:lang w:eastAsia="en-US"/>
        </w:rPr>
        <w:t xml:space="preserve">т электронной торговой площадки, </w:t>
      </w:r>
      <w:r>
        <w:rPr>
          <w:rFonts w:eastAsia="Calibri"/>
          <w:lang w:eastAsia="en-US"/>
        </w:rPr>
        <w:t>о</w:t>
      </w:r>
      <w:r w:rsidRPr="001C2F75">
        <w:rPr>
          <w:rFonts w:eastAsia="Calibri"/>
          <w:lang w:eastAsia="en-US"/>
        </w:rPr>
        <w:t>фициальный сайт Российской Федерации в информаци</w:t>
      </w:r>
      <w:r>
        <w:rPr>
          <w:rFonts w:eastAsia="Calibri"/>
          <w:lang w:eastAsia="en-US"/>
        </w:rPr>
        <w:t xml:space="preserve">онно-телекоммуникационной сети Интернет </w:t>
      </w:r>
      <w:r>
        <w:rPr>
          <w:rFonts w:eastAsia="Calibri"/>
          <w:lang w:eastAsia="en-US"/>
        </w:rPr>
        <w:lastRenderedPageBreak/>
        <w:t xml:space="preserve">www.torgi.gov.ru, </w:t>
      </w:r>
      <w:r w:rsidRPr="006D23E2">
        <w:rPr>
          <w:rFonts w:eastAsia="Calibri"/>
          <w:lang w:eastAsia="en-US"/>
        </w:rPr>
        <w:t xml:space="preserve">сайт </w:t>
      </w:r>
      <w:r>
        <w:rPr>
          <w:rFonts w:eastAsia="Calibri"/>
          <w:lang w:eastAsia="en-US"/>
        </w:rPr>
        <w:t>АО «Почта России»</w:t>
      </w:r>
      <w:r w:rsidRPr="006D23E2">
        <w:rPr>
          <w:rFonts w:eastAsia="Calibri"/>
          <w:lang w:eastAsia="en-US"/>
        </w:rPr>
        <w:t xml:space="preserve"> для размещения </w:t>
      </w:r>
      <w:r>
        <w:rPr>
          <w:rFonts w:eastAsia="Calibri"/>
          <w:lang w:eastAsia="en-US"/>
        </w:rPr>
        <w:t>извещения об аукционе и настоящей аукционной документации.</w:t>
      </w:r>
      <w:r w:rsidRPr="00DB171A" w:rsidDel="00C42DB4">
        <w:t xml:space="preserve"> </w:t>
      </w:r>
    </w:p>
    <w:p w:rsidR="005579E2" w:rsidRPr="00783897" w:rsidRDefault="005579E2" w:rsidP="005579E2">
      <w:pPr>
        <w:ind w:firstLine="709"/>
        <w:jc w:val="both"/>
      </w:pPr>
      <w:r w:rsidRPr="000C7C69">
        <w:rPr>
          <w:b/>
        </w:rPr>
        <w:t>Торговая секция (ТС)</w:t>
      </w:r>
      <w:r>
        <w:rPr>
          <w:b/>
        </w:rPr>
        <w:t xml:space="preserve"> </w:t>
      </w:r>
      <w:r w:rsidRPr="005D5301">
        <w:t>–</w:t>
      </w:r>
      <w:r>
        <w:t xml:space="preserve"> </w:t>
      </w:r>
      <w:r w:rsidRPr="000C7C69">
        <w:t xml:space="preserve">раздел </w:t>
      </w:r>
      <w:r>
        <w:t>электронной</w:t>
      </w:r>
      <w:r w:rsidRPr="000C7C69">
        <w:t xml:space="preserve"> торговой </w:t>
      </w:r>
      <w:r>
        <w:t xml:space="preserve">площадки </w:t>
      </w:r>
      <w:r w:rsidRPr="00B97733">
        <w:rPr>
          <w:b/>
        </w:rPr>
        <w:t>(</w:t>
      </w:r>
      <w:r>
        <w:rPr>
          <w:b/>
        </w:rPr>
        <w:t>Э</w:t>
      </w:r>
      <w:r w:rsidRPr="00B97733">
        <w:rPr>
          <w:b/>
        </w:rPr>
        <w:t>ТП)</w:t>
      </w:r>
      <w:r w:rsidRPr="000C7C69">
        <w:t xml:space="preserve"> </w:t>
      </w:r>
      <w:r>
        <w:t>Универсальной торговой платформы АО «Сбербанк-АСТ»</w:t>
      </w:r>
      <w:r w:rsidRPr="000C7C69">
        <w:t>, который предназначен для проведения торгов в электронной форме</w:t>
      </w:r>
      <w:r>
        <w:t>.</w:t>
      </w:r>
    </w:p>
    <w:p w:rsidR="005579E2" w:rsidRPr="00C62ADF" w:rsidRDefault="005579E2" w:rsidP="005579E2">
      <w:pPr>
        <w:pStyle w:val="HTML"/>
        <w:ind w:firstLine="709"/>
        <w:jc w:val="both"/>
        <w:rPr>
          <w:rFonts w:ascii="Verdana" w:hAnsi="Verdana" w:cs="Courier New"/>
          <w:sz w:val="21"/>
          <w:szCs w:val="21"/>
        </w:rPr>
      </w:pPr>
      <w:r w:rsidRPr="006D23E2">
        <w:rPr>
          <w:rFonts w:ascii="Times New Roman" w:hAnsi="Times New Roman"/>
          <w:b/>
          <w:sz w:val="24"/>
          <w:szCs w:val="24"/>
        </w:rPr>
        <w:t>Участник аукциона</w:t>
      </w:r>
      <w:r>
        <w:rPr>
          <w:rFonts w:ascii="Times New Roman" w:hAnsi="Times New Roman"/>
          <w:b/>
          <w:sz w:val="24"/>
          <w:szCs w:val="24"/>
        </w:rPr>
        <w:t xml:space="preserve"> </w:t>
      </w:r>
      <w:r w:rsidRPr="006208BA">
        <w:rPr>
          <w:rFonts w:ascii="Times New Roman" w:hAnsi="Times New Roman"/>
          <w:sz w:val="24"/>
          <w:szCs w:val="24"/>
        </w:rPr>
        <w:t xml:space="preserve">– </w:t>
      </w:r>
      <w:r w:rsidRPr="00C62ADF">
        <w:rPr>
          <w:rFonts w:ascii="Times New Roman" w:hAnsi="Times New Roman"/>
          <w:sz w:val="24"/>
          <w:szCs w:val="24"/>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r>
        <w:rPr>
          <w:rFonts w:ascii="Times New Roman" w:hAnsi="Times New Roman"/>
          <w:sz w:val="24"/>
          <w:szCs w:val="24"/>
        </w:rPr>
        <w:t xml:space="preserve"> признанный участником аукциона (</w:t>
      </w:r>
      <w:r w:rsidRPr="00E62D86">
        <w:rPr>
          <w:rFonts w:ascii="Times New Roman" w:hAnsi="Times New Roman"/>
          <w:sz w:val="24"/>
          <w:szCs w:val="24"/>
        </w:rPr>
        <w:t xml:space="preserve">допущенный ЭТП </w:t>
      </w:r>
      <w:r w:rsidRPr="006242A8">
        <w:rPr>
          <w:rFonts w:ascii="Times New Roman" w:hAnsi="Times New Roman"/>
          <w:sz w:val="24"/>
          <w:szCs w:val="24"/>
        </w:rPr>
        <w:t>к участию в аукционе</w:t>
      </w:r>
      <w:r>
        <w:rPr>
          <w:rFonts w:ascii="Times New Roman" w:hAnsi="Times New Roman"/>
          <w:sz w:val="24"/>
          <w:szCs w:val="24"/>
        </w:rPr>
        <w:t>).</w:t>
      </w:r>
    </w:p>
    <w:p w:rsidR="005579E2" w:rsidRPr="00433AAB" w:rsidRDefault="005579E2" w:rsidP="005579E2">
      <w:pPr>
        <w:ind w:firstLine="709"/>
        <w:jc w:val="both"/>
      </w:pPr>
      <w:r w:rsidRPr="00433AAB">
        <w:rPr>
          <w:b/>
        </w:rPr>
        <w:t>Шаг аукциона</w:t>
      </w:r>
      <w:r w:rsidRPr="00433AAB">
        <w:t xml:space="preserve"> </w:t>
      </w:r>
      <w:r>
        <w:t>определяется п. 3.2 настоящей аукционной документации ________</w:t>
      </w:r>
      <w:r w:rsidRPr="00811C40">
        <w:t>.</w:t>
      </w:r>
    </w:p>
    <w:p w:rsidR="005579E2" w:rsidRPr="00DB171A" w:rsidRDefault="005579E2" w:rsidP="005579E2">
      <w:pPr>
        <w:ind w:firstLine="709"/>
        <w:jc w:val="both"/>
      </w:pPr>
      <w:r w:rsidRPr="00301563">
        <w:rPr>
          <w:b/>
        </w:rPr>
        <w:t>Электронный аукцион</w:t>
      </w:r>
      <w:r w:rsidRPr="00301563">
        <w:t xml:space="preserve"> </w:t>
      </w:r>
      <w:r>
        <w:t>–</w:t>
      </w:r>
      <w:r w:rsidRPr="00301563">
        <w:t xml:space="preserve"> аукцион, проводящийся на специализированн</w:t>
      </w:r>
      <w:r>
        <w:t>ом</w:t>
      </w:r>
      <w:r w:rsidRPr="00301563">
        <w:t xml:space="preserve"> сайт</w:t>
      </w:r>
      <w:r>
        <w:t>е</w:t>
      </w:r>
      <w:r w:rsidRPr="00301563">
        <w:t xml:space="preserve"> электронн</w:t>
      </w:r>
      <w:r>
        <w:t>ой</w:t>
      </w:r>
      <w:r w:rsidRPr="00301563">
        <w:t xml:space="preserve"> торгов</w:t>
      </w:r>
      <w:r>
        <w:t>ой</w:t>
      </w:r>
      <w:r w:rsidRPr="00301563">
        <w:t xml:space="preserve"> площад</w:t>
      </w:r>
      <w:r>
        <w:t>ки (ЭТП) (далее по тексту – аукцион)</w:t>
      </w:r>
      <w:r w:rsidRPr="00301563">
        <w:t>.</w:t>
      </w:r>
    </w:p>
    <w:p w:rsidR="005579E2" w:rsidRPr="00DB171A" w:rsidRDefault="005579E2" w:rsidP="005579E2">
      <w:pPr>
        <w:ind w:firstLine="709"/>
        <w:jc w:val="both"/>
      </w:pPr>
      <w:r w:rsidRPr="00C33063">
        <w:rPr>
          <w:b/>
        </w:rPr>
        <w:t>Электронный документ</w:t>
      </w:r>
      <w:r w:rsidRPr="00DB171A">
        <w:t xml:space="preserve"> – документ, в котором информация представлена </w:t>
      </w:r>
      <w:r>
        <w:br/>
      </w:r>
      <w:r w:rsidRPr="00DB171A">
        <w:t>в электронно-цифровой форме, подписанный электронной подписью лица, имеющего право действовать от имени лица, направившего такой документ.</w:t>
      </w:r>
    </w:p>
    <w:p w:rsidR="005579E2" w:rsidRPr="00DB171A" w:rsidRDefault="005579E2" w:rsidP="005579E2">
      <w:pPr>
        <w:ind w:firstLine="709"/>
        <w:jc w:val="both"/>
      </w:pPr>
      <w:r w:rsidRPr="00F679BC">
        <w:rPr>
          <w:b/>
        </w:rPr>
        <w:t>Электронный образ документа</w:t>
      </w:r>
      <w:r w:rsidRPr="00640D48">
        <w:t xml:space="preserve"> – </w:t>
      </w:r>
      <w:r>
        <w:rPr>
          <w:rFonts w:eastAsia="Microsoft Sans Serif"/>
          <w:color w:val="000000"/>
          <w:szCs w:val="28"/>
          <w:lang w:bidi="ru-RU"/>
        </w:rPr>
        <w:t xml:space="preserve">документ в формате </w:t>
      </w:r>
      <w:r w:rsidRPr="00CA5EC5">
        <w:rPr>
          <w:rFonts w:eastAsia="Microsoft Sans Serif"/>
          <w:color w:val="000000"/>
          <w:szCs w:val="28"/>
          <w:lang w:bidi="ru-RU"/>
        </w:rPr>
        <w:t>.</w:t>
      </w:r>
      <w:r>
        <w:rPr>
          <w:rFonts w:eastAsia="Microsoft Sans Serif"/>
          <w:color w:val="000000"/>
          <w:szCs w:val="28"/>
          <w:lang w:val="en-US" w:bidi="ru-RU"/>
        </w:rPr>
        <w:t>pdf</w:t>
      </w:r>
      <w:r>
        <w:rPr>
          <w:rFonts w:eastAsia="Microsoft Sans Serif"/>
          <w:color w:val="000000"/>
          <w:szCs w:val="28"/>
          <w:lang w:bidi="ru-RU"/>
        </w:rPr>
        <w:t xml:space="preserve"> содержащий подпись соответствующего должностного лица. </w:t>
      </w:r>
    </w:p>
    <w:p w:rsidR="005579E2" w:rsidRPr="005D5301" w:rsidRDefault="005579E2" w:rsidP="005579E2">
      <w:pPr>
        <w:ind w:firstLine="709"/>
        <w:jc w:val="both"/>
      </w:pPr>
      <w:r w:rsidRPr="005D5301">
        <w:rPr>
          <w:b/>
        </w:rPr>
        <w:t>Электронное сообщение (электронное уведомление)</w:t>
      </w:r>
      <w:r w:rsidRPr="005D5301">
        <w:t xml:space="preserve"> – любое распорядительное или </w:t>
      </w:r>
      <w:r>
        <w:t>информационное</w:t>
      </w:r>
      <w:r w:rsidRPr="006E3ED7">
        <w:t xml:space="preserve"> </w:t>
      </w:r>
      <w:r w:rsidRPr="005D5301">
        <w:t>сообщение, или электронный документ, направляемый пользователями электронной площадки друг другу в процессе работы на электронной площадке.</w:t>
      </w:r>
    </w:p>
    <w:p w:rsidR="005579E2" w:rsidRPr="00DB171A" w:rsidRDefault="005579E2" w:rsidP="005579E2">
      <w:pPr>
        <w:ind w:firstLine="709"/>
        <w:jc w:val="both"/>
      </w:pPr>
      <w:r w:rsidRPr="005D5301">
        <w:rPr>
          <w:b/>
        </w:rPr>
        <w:t>Электронный журнал</w:t>
      </w:r>
      <w:r w:rsidRPr="005D5301">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rsidR="005579E2" w:rsidRDefault="005579E2" w:rsidP="005579E2">
      <w:pPr>
        <w:ind w:firstLine="709"/>
        <w:jc w:val="both"/>
      </w:pPr>
      <w:r w:rsidRPr="00382C20">
        <w:rPr>
          <w:b/>
        </w:rPr>
        <w:t>Электронная подпись (ЭП)</w:t>
      </w:r>
      <w:r w:rsidRPr="00DB171A">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579E2" w:rsidRDefault="005579E2" w:rsidP="005579E2">
      <w:pPr>
        <w:ind w:firstLine="709"/>
        <w:jc w:val="both"/>
        <w:rPr>
          <w:b/>
        </w:rPr>
      </w:pPr>
      <w:r w:rsidRPr="00E62D86">
        <w:rPr>
          <w:b/>
        </w:rPr>
        <w:t>ЭТП</w:t>
      </w:r>
      <w:r w:rsidRPr="00E62D86">
        <w:t xml:space="preserve"> –</w:t>
      </w:r>
      <w:r w:rsidRPr="003F27D0">
        <w:t>Универсальн</w:t>
      </w:r>
      <w:r>
        <w:t>ая</w:t>
      </w:r>
      <w:r w:rsidRPr="003F27D0">
        <w:t xml:space="preserve"> торгов</w:t>
      </w:r>
      <w:r>
        <w:t>ая</w:t>
      </w:r>
      <w:r w:rsidRPr="003F27D0">
        <w:t xml:space="preserve"> платформ</w:t>
      </w:r>
      <w:r>
        <w:t xml:space="preserve">а </w:t>
      </w:r>
      <w:r w:rsidRPr="003F27D0">
        <w:t>АО «Сбербанк-АСТ»</w:t>
      </w:r>
      <w:r w:rsidRPr="00BD7594">
        <w:t>.</w:t>
      </w:r>
    </w:p>
    <w:p w:rsidR="005579E2" w:rsidRPr="00461F07" w:rsidRDefault="005579E2" w:rsidP="005579E2">
      <w:pPr>
        <w:ind w:firstLine="709"/>
        <w:jc w:val="both"/>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jc w:val="center"/>
        <w:rPr>
          <w:b/>
        </w:rPr>
      </w:pPr>
    </w:p>
    <w:p w:rsidR="005579E2" w:rsidRDefault="005579E2" w:rsidP="005579E2">
      <w:pPr>
        <w:ind w:firstLine="708"/>
        <w:jc w:val="both"/>
        <w:rPr>
          <w:b/>
        </w:rPr>
      </w:pPr>
      <w:r>
        <w:rPr>
          <w:b/>
        </w:rPr>
        <w:br w:type="page"/>
      </w:r>
    </w:p>
    <w:p w:rsidR="005579E2" w:rsidRDefault="005579E2" w:rsidP="005579E2">
      <w:pPr>
        <w:ind w:firstLine="708"/>
        <w:jc w:val="both"/>
        <w:rPr>
          <w:b/>
        </w:rPr>
      </w:pPr>
      <w:r>
        <w:rPr>
          <w:b/>
        </w:rPr>
        <w:lastRenderedPageBreak/>
        <w:t xml:space="preserve">При проведении открытого аукциона на право заключения договора аренды недвижимого имущества, принадлежащего на праве собственности АО «Почта России» или ином виде права применяется регламент ЭТП, на которой будет проводиться аукцион. </w:t>
      </w:r>
    </w:p>
    <w:p w:rsidR="005579E2" w:rsidRPr="006933F4" w:rsidRDefault="005579E2" w:rsidP="005579E2">
      <w:pPr>
        <w:tabs>
          <w:tab w:val="left" w:pos="1276"/>
        </w:tabs>
        <w:autoSpaceDE w:val="0"/>
        <w:autoSpaceDN w:val="0"/>
        <w:adjustRightInd w:val="0"/>
        <w:ind w:firstLine="709"/>
        <w:jc w:val="both"/>
      </w:pPr>
      <w:r>
        <w:t>Претендент</w:t>
      </w:r>
      <w:r w:rsidRPr="006933F4">
        <w:t xml:space="preserve"> подтверждает, что на дату подписания заявки</w:t>
      </w:r>
      <w:r w:rsidRPr="00301563">
        <w:t xml:space="preserve"> </w:t>
      </w:r>
      <w:r>
        <w:t>на сайте ЭТП</w:t>
      </w:r>
      <w:r w:rsidRPr="006933F4">
        <w:t xml:space="preserve"> ознакомлен с порядком проведения аукциона, порядком перечисления задатка, проектом договора аренды, документацией об аукционе по объекту не</w:t>
      </w:r>
      <w:r>
        <w:t>движимого имущества</w:t>
      </w:r>
      <w:r w:rsidRPr="006933F4">
        <w:t xml:space="preserve">, выставляемому на аукцион, и они ему понятны. </w:t>
      </w:r>
      <w:r>
        <w:t>Претендент</w:t>
      </w:r>
      <w:r w:rsidRPr="006933F4">
        <w:t xml:space="preserve"> подтверждает, что надлежащим образом ид</w:t>
      </w:r>
      <w:r>
        <w:t>ентифицирован на сайте ЭТП</w:t>
      </w:r>
      <w:r w:rsidRPr="006933F4">
        <w:t xml:space="preserve"> и ознакомлен с реальным состоянием выставляемого на аукцион объекта не</w:t>
      </w:r>
      <w:r>
        <w:t>движимого имущества</w:t>
      </w:r>
      <w:r w:rsidRPr="006933F4">
        <w:t xml:space="preserve">. </w:t>
      </w:r>
      <w:r>
        <w:t>Претендент</w:t>
      </w:r>
      <w:r w:rsidRPr="006933F4">
        <w:t>, проявив должную меру заботливости и осмотрительности, согласен на участие в аукционе</w:t>
      </w:r>
      <w:r>
        <w:t xml:space="preserve"> в электронной форме</w:t>
      </w:r>
      <w:r w:rsidRPr="006933F4">
        <w:t xml:space="preserve"> на условиях и с учетом требований, указанных в документации об </w:t>
      </w:r>
      <w:r w:rsidRPr="0042434A">
        <w:t xml:space="preserve">аукционе. </w:t>
      </w:r>
    </w:p>
    <w:p w:rsidR="005579E2" w:rsidRDefault="005579E2" w:rsidP="005579E2">
      <w:pPr>
        <w:ind w:firstLine="708"/>
        <w:jc w:val="both"/>
        <w:rPr>
          <w:b/>
        </w:rPr>
      </w:pPr>
    </w:p>
    <w:p w:rsidR="005579E2" w:rsidRDefault="005579E2" w:rsidP="005579E2">
      <w:pPr>
        <w:spacing w:before="240" w:after="120"/>
        <w:jc w:val="center"/>
        <w:rPr>
          <w:b/>
        </w:rPr>
      </w:pPr>
      <w:r>
        <w:rPr>
          <w:b/>
        </w:rPr>
        <w:t xml:space="preserve">ЧАСТЬ </w:t>
      </w:r>
      <w:r>
        <w:rPr>
          <w:b/>
          <w:lang w:val="en-US"/>
        </w:rPr>
        <w:t>I</w:t>
      </w:r>
      <w:r>
        <w:rPr>
          <w:b/>
        </w:rPr>
        <w:t>. ИЗВЕЩЕНИЕ О ПРОВЕДЕНИИ АУКЦИОНА В ЭЛЕКТРОННОЙ ФОРМЕ НА ПРАВО ЗАКЛЮЧЕНИЯ ДОГОВОРА АРЕНДЫ НЕДВИЖИМОГО ИМУЩЕСТВА</w:t>
      </w:r>
    </w:p>
    <w:p w:rsidR="005579E2" w:rsidRDefault="005579E2" w:rsidP="005579E2">
      <w:pPr>
        <w:tabs>
          <w:tab w:val="left" w:pos="993"/>
        </w:tabs>
        <w:spacing w:before="120" w:after="60"/>
        <w:ind w:firstLine="567"/>
        <w:rPr>
          <w:b/>
        </w:rPr>
      </w:pPr>
      <w:r w:rsidRPr="00FA24D0">
        <w:rPr>
          <w:b/>
        </w:rPr>
        <w:t>1.</w:t>
      </w:r>
      <w:r>
        <w:rPr>
          <w:b/>
        </w:rPr>
        <w:tab/>
      </w:r>
      <w:r w:rsidRPr="00FA24D0">
        <w:rPr>
          <w:b/>
        </w:rPr>
        <w:t>Организатор аукциона</w:t>
      </w:r>
    </w:p>
    <w:p w:rsidR="005579E2" w:rsidRPr="000E7D1A" w:rsidRDefault="005579E2" w:rsidP="005579E2">
      <w:pPr>
        <w:ind w:firstLine="567"/>
        <w:jc w:val="both"/>
        <w:rPr>
          <w:b/>
          <w:i/>
          <w:u w:val="single"/>
        </w:rPr>
      </w:pPr>
      <w:r w:rsidRPr="00793D0D">
        <w:rPr>
          <w:b/>
          <w:i/>
          <w:u w:val="single"/>
        </w:rPr>
        <w:t>УФПС Санкт-Петербурга и Ленинградской области- филиал АО «Почта России»</w:t>
      </w:r>
    </w:p>
    <w:p w:rsidR="005579E2" w:rsidRPr="00301563" w:rsidRDefault="005579E2" w:rsidP="005579E2">
      <w:pPr>
        <w:ind w:firstLine="567"/>
        <w:jc w:val="both"/>
      </w:pPr>
      <w:r w:rsidRPr="00793D0D">
        <w:t>Местонахождение: Россия, 190121, г. Санкт-Петербург, ул. Большая Морская, д. 61, литер Б</w:t>
      </w:r>
      <w:r w:rsidRPr="00301563">
        <w:t xml:space="preserve"> </w:t>
      </w:r>
    </w:p>
    <w:p w:rsidR="005579E2" w:rsidRDefault="005579E2" w:rsidP="005579E2">
      <w:pPr>
        <w:ind w:firstLine="567"/>
        <w:jc w:val="both"/>
      </w:pPr>
      <w:r w:rsidRPr="00301563">
        <w:t xml:space="preserve">Почтовый адрес: </w:t>
      </w:r>
      <w:r w:rsidRPr="00793D0D">
        <w:t xml:space="preserve">Россия, 190121, г. Санкт-Петербург, ул. </w:t>
      </w:r>
      <w:r>
        <w:t>Большая Морская, д. 61, литер Б</w:t>
      </w:r>
      <w:r w:rsidRPr="00793D0D">
        <w:t xml:space="preserve"> </w:t>
      </w:r>
    </w:p>
    <w:p w:rsidR="005579E2" w:rsidRPr="00595D8E" w:rsidRDefault="005579E2" w:rsidP="005579E2">
      <w:pPr>
        <w:ind w:firstLine="567"/>
        <w:jc w:val="both"/>
      </w:pPr>
      <w:r w:rsidRPr="00595D8E">
        <w:t xml:space="preserve">Контактные лица: </w:t>
      </w:r>
    </w:p>
    <w:p w:rsidR="005579E2" w:rsidRPr="000C604B" w:rsidRDefault="00084CD4" w:rsidP="005579E2">
      <w:pPr>
        <w:ind w:firstLine="567"/>
        <w:jc w:val="both"/>
        <w:rPr>
          <w:i/>
        </w:rPr>
      </w:pPr>
      <w:r w:rsidRPr="00084CD4">
        <w:rPr>
          <w:i/>
        </w:rPr>
        <w:t xml:space="preserve">Кравец Ольга </w:t>
      </w:r>
      <w:proofErr w:type="gramStart"/>
      <w:r w:rsidRPr="00084CD4">
        <w:rPr>
          <w:i/>
        </w:rPr>
        <w:t xml:space="preserve">Ивановна </w:t>
      </w:r>
      <w:r>
        <w:rPr>
          <w:i/>
        </w:rPr>
        <w:t xml:space="preserve"> </w:t>
      </w:r>
      <w:r w:rsidR="005579E2" w:rsidRPr="00BE6F51">
        <w:t>тел.</w:t>
      </w:r>
      <w:proofErr w:type="gramEnd"/>
      <w:r w:rsidR="005579E2" w:rsidRPr="00BE6F51">
        <w:t xml:space="preserve">: </w:t>
      </w:r>
      <w:r>
        <w:t>8-921-</w:t>
      </w:r>
      <w:r w:rsidRPr="00084CD4">
        <w:t>143-67</w:t>
      </w:r>
      <w:r>
        <w:t>-</w:t>
      </w:r>
      <w:r w:rsidRPr="00084CD4">
        <w:t>95</w:t>
      </w:r>
    </w:p>
    <w:p w:rsidR="005579E2" w:rsidRDefault="005579E2" w:rsidP="005579E2">
      <w:pPr>
        <w:ind w:firstLine="567"/>
        <w:jc w:val="both"/>
        <w:rPr>
          <w:i/>
        </w:rPr>
      </w:pPr>
      <w:r>
        <w:t>А</w:t>
      </w:r>
      <w:r w:rsidRPr="00BE6F51">
        <w:t xml:space="preserve">дрес электронной почты: </w:t>
      </w:r>
      <w:r w:rsidR="00084CD4">
        <w:rPr>
          <w:i/>
        </w:rPr>
        <w:t>Olga.Kravets@russianpost.ru</w:t>
      </w:r>
    </w:p>
    <w:p w:rsidR="005579E2" w:rsidRPr="00301563" w:rsidRDefault="005579E2" w:rsidP="005579E2">
      <w:pPr>
        <w:pStyle w:val="Default"/>
      </w:pPr>
      <w:r w:rsidRPr="00C50D9B">
        <w:t xml:space="preserve">         </w:t>
      </w:r>
      <w:r w:rsidRPr="00BE6F51">
        <w:rPr>
          <w:lang w:val="x-none"/>
        </w:rPr>
        <w:t xml:space="preserve">Почтовый адрес: </w:t>
      </w:r>
      <w:r w:rsidRPr="00C50D9B">
        <w:t xml:space="preserve"> </w:t>
      </w:r>
      <w:r w:rsidR="00084CD4" w:rsidRPr="00B823D2">
        <w:rPr>
          <w:color w:val="000000" w:themeColor="text1"/>
        </w:rPr>
        <w:t>160000, Вологодская область,  г. Вологда, Советский проспект, д. 4</w:t>
      </w:r>
    </w:p>
    <w:p w:rsidR="005579E2" w:rsidRPr="00301563" w:rsidRDefault="005579E2" w:rsidP="005579E2">
      <w:pPr>
        <w:ind w:firstLine="567"/>
        <w:jc w:val="both"/>
        <w:rPr>
          <w:color w:val="0000FF"/>
          <w:u w:val="single"/>
        </w:rPr>
      </w:pPr>
    </w:p>
    <w:p w:rsidR="005579E2" w:rsidRDefault="005579E2" w:rsidP="005579E2">
      <w:pPr>
        <w:rPr>
          <w:color w:val="1F497D"/>
          <w:sz w:val="22"/>
          <w:szCs w:val="22"/>
        </w:rPr>
      </w:pPr>
    </w:p>
    <w:p w:rsidR="005579E2" w:rsidRPr="00301563" w:rsidRDefault="005579E2" w:rsidP="005579E2">
      <w:pPr>
        <w:ind w:firstLine="567"/>
        <w:jc w:val="both"/>
        <w:rPr>
          <w:color w:val="0000FF"/>
          <w:u w:val="single"/>
        </w:rPr>
      </w:pPr>
      <w:r w:rsidRPr="00301563">
        <w:t xml:space="preserve">Дополнительный адрес электронной почты: </w:t>
      </w:r>
      <w:hyperlink r:id="rId7" w:history="1">
        <w:r w:rsidRPr="0049570D">
          <w:rPr>
            <w:rStyle w:val="a3"/>
            <w:lang w:val="en-US"/>
          </w:rPr>
          <w:t>realty</w:t>
        </w:r>
        <w:r w:rsidRPr="0049570D">
          <w:rPr>
            <w:rStyle w:val="a3"/>
          </w:rPr>
          <w:t>@</w:t>
        </w:r>
        <w:proofErr w:type="spellStart"/>
        <w:r w:rsidRPr="0049570D">
          <w:rPr>
            <w:rStyle w:val="a3"/>
            <w:lang w:val="en-US"/>
          </w:rPr>
          <w:t>russianpost</w:t>
        </w:r>
        <w:proofErr w:type="spellEnd"/>
        <w:r w:rsidRPr="0049570D">
          <w:rPr>
            <w:rStyle w:val="a3"/>
          </w:rPr>
          <w:t>.</w:t>
        </w:r>
        <w:proofErr w:type="spellStart"/>
        <w:r w:rsidRPr="0049570D">
          <w:rPr>
            <w:rStyle w:val="a3"/>
            <w:lang w:val="en-US"/>
          </w:rPr>
          <w:t>ru</w:t>
        </w:r>
        <w:proofErr w:type="spellEnd"/>
      </w:hyperlink>
      <w:r w:rsidRPr="0049570D">
        <w:t xml:space="preserve"> </w:t>
      </w:r>
    </w:p>
    <w:p w:rsidR="005579E2" w:rsidRPr="00301563" w:rsidRDefault="005579E2" w:rsidP="005579E2">
      <w:pPr>
        <w:tabs>
          <w:tab w:val="left" w:pos="993"/>
        </w:tabs>
        <w:spacing w:before="120" w:after="120"/>
        <w:ind w:firstLine="567"/>
        <w:jc w:val="both"/>
      </w:pPr>
      <w:r>
        <w:rPr>
          <w:b/>
        </w:rPr>
        <w:t>2.</w:t>
      </w:r>
      <w:r>
        <w:rPr>
          <w:b/>
        </w:rPr>
        <w:tab/>
      </w:r>
      <w:r w:rsidRPr="00301563">
        <w:rPr>
          <w:b/>
        </w:rPr>
        <w:t>Объект аренды</w:t>
      </w:r>
      <w:r>
        <w:rPr>
          <w:b/>
        </w:rPr>
        <w:t xml:space="preserve"> (ОА)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3252"/>
        <w:gridCol w:w="1695"/>
        <w:gridCol w:w="1701"/>
        <w:gridCol w:w="1985"/>
      </w:tblGrid>
      <w:tr w:rsidR="005579E2" w:rsidRPr="00301563" w:rsidTr="00084CD4">
        <w:trPr>
          <w:jc w:val="center"/>
        </w:trPr>
        <w:tc>
          <w:tcPr>
            <w:tcW w:w="381" w:type="pct"/>
            <w:vAlign w:val="center"/>
          </w:tcPr>
          <w:p w:rsidR="005579E2" w:rsidRPr="00301563" w:rsidRDefault="005579E2" w:rsidP="00084CD4">
            <w:pPr>
              <w:tabs>
                <w:tab w:val="left" w:pos="3720"/>
              </w:tabs>
              <w:jc w:val="center"/>
              <w:rPr>
                <w:b/>
              </w:rPr>
            </w:pPr>
            <w:r w:rsidRPr="00301563">
              <w:rPr>
                <w:b/>
              </w:rPr>
              <w:t>№ лота</w:t>
            </w:r>
          </w:p>
        </w:tc>
        <w:tc>
          <w:tcPr>
            <w:tcW w:w="1740" w:type="pct"/>
            <w:vAlign w:val="center"/>
          </w:tcPr>
          <w:p w:rsidR="005579E2" w:rsidRPr="00301563" w:rsidRDefault="005579E2" w:rsidP="00084CD4">
            <w:pPr>
              <w:tabs>
                <w:tab w:val="left" w:pos="3720"/>
              </w:tabs>
              <w:jc w:val="center"/>
              <w:rPr>
                <w:b/>
              </w:rPr>
            </w:pPr>
            <w:r w:rsidRPr="00301563">
              <w:rPr>
                <w:b/>
              </w:rPr>
              <w:t>Адрес расположения нежилого помещения</w:t>
            </w:r>
          </w:p>
          <w:p w:rsidR="005579E2" w:rsidRPr="00301563" w:rsidRDefault="005579E2" w:rsidP="00084CD4">
            <w:pPr>
              <w:tabs>
                <w:tab w:val="left" w:pos="3720"/>
              </w:tabs>
              <w:jc w:val="center"/>
              <w:rPr>
                <w:b/>
              </w:rPr>
            </w:pPr>
            <w:r w:rsidRPr="00301563">
              <w:rPr>
                <w:b/>
              </w:rPr>
              <w:t>(нежилых помещений), здания (зданий)</w:t>
            </w:r>
          </w:p>
        </w:tc>
        <w:tc>
          <w:tcPr>
            <w:tcW w:w="907" w:type="pct"/>
            <w:vAlign w:val="center"/>
          </w:tcPr>
          <w:p w:rsidR="005579E2" w:rsidRPr="00301563" w:rsidRDefault="005579E2" w:rsidP="00084CD4">
            <w:pPr>
              <w:tabs>
                <w:tab w:val="left" w:pos="3720"/>
              </w:tabs>
              <w:jc w:val="center"/>
              <w:rPr>
                <w:b/>
              </w:rPr>
            </w:pPr>
            <w:r>
              <w:rPr>
                <w:b/>
              </w:rPr>
              <w:t>Площадь, кв. м</w:t>
            </w:r>
          </w:p>
        </w:tc>
        <w:tc>
          <w:tcPr>
            <w:tcW w:w="910" w:type="pct"/>
          </w:tcPr>
          <w:p w:rsidR="005579E2" w:rsidRPr="00301563" w:rsidRDefault="005579E2" w:rsidP="00084CD4">
            <w:pPr>
              <w:tabs>
                <w:tab w:val="left" w:pos="3720"/>
              </w:tabs>
              <w:jc w:val="center"/>
              <w:rPr>
                <w:b/>
              </w:rPr>
            </w:pPr>
            <w:r w:rsidRPr="00301563">
              <w:rPr>
                <w:b/>
              </w:rPr>
              <w:t>Кадастровый номер ОА</w:t>
            </w:r>
          </w:p>
          <w:p w:rsidR="005579E2" w:rsidRPr="00301563" w:rsidRDefault="005579E2" w:rsidP="00084CD4">
            <w:pPr>
              <w:tabs>
                <w:tab w:val="left" w:pos="3720"/>
              </w:tabs>
              <w:jc w:val="center"/>
              <w:rPr>
                <w:b/>
              </w:rPr>
            </w:pPr>
            <w:r w:rsidRPr="00301563">
              <w:rPr>
                <w:b/>
              </w:rPr>
              <w:t>(при наличии)</w:t>
            </w:r>
          </w:p>
        </w:tc>
        <w:tc>
          <w:tcPr>
            <w:tcW w:w="1062" w:type="pct"/>
          </w:tcPr>
          <w:p w:rsidR="005579E2" w:rsidRPr="00301563" w:rsidRDefault="005579E2" w:rsidP="00084CD4">
            <w:pPr>
              <w:tabs>
                <w:tab w:val="left" w:pos="3720"/>
              </w:tabs>
              <w:jc w:val="center"/>
              <w:rPr>
                <w:b/>
              </w:rPr>
            </w:pPr>
            <w:r w:rsidRPr="00301563">
              <w:rPr>
                <w:b/>
              </w:rPr>
              <w:t>Технические характеристики объекта</w:t>
            </w:r>
          </w:p>
        </w:tc>
      </w:tr>
      <w:tr w:rsidR="005579E2" w:rsidRPr="00301563" w:rsidTr="00084CD4">
        <w:trPr>
          <w:jc w:val="center"/>
        </w:trPr>
        <w:tc>
          <w:tcPr>
            <w:tcW w:w="381" w:type="pct"/>
            <w:vAlign w:val="center"/>
          </w:tcPr>
          <w:p w:rsidR="005579E2" w:rsidRPr="00301563" w:rsidRDefault="005579E2" w:rsidP="00084CD4">
            <w:pPr>
              <w:tabs>
                <w:tab w:val="left" w:pos="3720"/>
              </w:tabs>
              <w:jc w:val="center"/>
            </w:pPr>
            <w:r w:rsidRPr="00301563">
              <w:t>1</w:t>
            </w:r>
          </w:p>
        </w:tc>
        <w:tc>
          <w:tcPr>
            <w:tcW w:w="1740" w:type="pct"/>
            <w:vAlign w:val="center"/>
          </w:tcPr>
          <w:p w:rsidR="005579E2" w:rsidRPr="002C5222" w:rsidRDefault="00084CD4" w:rsidP="00084CD4">
            <w:pPr>
              <w:rPr>
                <w:b/>
                <w:color w:val="000000"/>
              </w:rPr>
            </w:pPr>
            <w:r w:rsidRPr="00084CD4">
              <w:rPr>
                <w:b/>
                <w:color w:val="000000"/>
              </w:rPr>
              <w:t xml:space="preserve">Вологодская </w:t>
            </w:r>
            <w:proofErr w:type="spellStart"/>
            <w:r w:rsidRPr="00084CD4">
              <w:rPr>
                <w:b/>
                <w:color w:val="000000"/>
              </w:rPr>
              <w:t>обл</w:t>
            </w:r>
            <w:proofErr w:type="spellEnd"/>
            <w:r w:rsidRPr="00084CD4">
              <w:rPr>
                <w:b/>
                <w:color w:val="000000"/>
              </w:rPr>
              <w:t xml:space="preserve">, Вологда г, Победы </w:t>
            </w:r>
            <w:proofErr w:type="spellStart"/>
            <w:r w:rsidRPr="00084CD4">
              <w:rPr>
                <w:b/>
                <w:color w:val="000000"/>
              </w:rPr>
              <w:t>пр-кт</w:t>
            </w:r>
            <w:proofErr w:type="spellEnd"/>
            <w:r w:rsidRPr="00084CD4">
              <w:rPr>
                <w:b/>
                <w:color w:val="000000"/>
              </w:rPr>
              <w:t>, дом № 70</w:t>
            </w:r>
            <w:r>
              <w:rPr>
                <w:b/>
                <w:color w:val="000000"/>
              </w:rPr>
              <w:t>,</w:t>
            </w:r>
            <w:r w:rsidRPr="00084CD4">
              <w:rPr>
                <w:b/>
                <w:color w:val="000000"/>
              </w:rPr>
              <w:t xml:space="preserve"> 1 этаж пом. № 4, 4а, 4б, 5, 6, 6а</w:t>
            </w:r>
          </w:p>
        </w:tc>
        <w:tc>
          <w:tcPr>
            <w:tcW w:w="907" w:type="pct"/>
            <w:vAlign w:val="center"/>
          </w:tcPr>
          <w:p w:rsidR="005579E2" w:rsidRPr="00301563" w:rsidRDefault="00084CD4" w:rsidP="00084CD4">
            <w:pPr>
              <w:tabs>
                <w:tab w:val="left" w:pos="3720"/>
              </w:tabs>
              <w:jc w:val="center"/>
              <w:rPr>
                <w:color w:val="000000"/>
              </w:rPr>
            </w:pPr>
            <w:r>
              <w:rPr>
                <w:color w:val="000000"/>
              </w:rPr>
              <w:t>45,0</w:t>
            </w:r>
          </w:p>
        </w:tc>
        <w:tc>
          <w:tcPr>
            <w:tcW w:w="910" w:type="pct"/>
          </w:tcPr>
          <w:p w:rsidR="005579E2" w:rsidRDefault="005579E2" w:rsidP="00084CD4">
            <w:pPr>
              <w:tabs>
                <w:tab w:val="left" w:pos="3720"/>
              </w:tabs>
              <w:jc w:val="center"/>
              <w:rPr>
                <w:color w:val="000000"/>
              </w:rPr>
            </w:pPr>
          </w:p>
          <w:p w:rsidR="005579E2" w:rsidRPr="00301563" w:rsidRDefault="005579E2" w:rsidP="00084CD4">
            <w:pPr>
              <w:tabs>
                <w:tab w:val="left" w:pos="3720"/>
              </w:tabs>
              <w:jc w:val="center"/>
              <w:rPr>
                <w:color w:val="000000"/>
              </w:rPr>
            </w:pPr>
            <w:r>
              <w:rPr>
                <w:color w:val="000000"/>
              </w:rPr>
              <w:t>нет</w:t>
            </w:r>
          </w:p>
        </w:tc>
        <w:tc>
          <w:tcPr>
            <w:tcW w:w="1062" w:type="pct"/>
          </w:tcPr>
          <w:p w:rsidR="005579E2" w:rsidRDefault="005579E2" w:rsidP="00084CD4">
            <w:pPr>
              <w:tabs>
                <w:tab w:val="left" w:pos="3720"/>
              </w:tabs>
              <w:jc w:val="center"/>
              <w:rPr>
                <w:color w:val="000000"/>
              </w:rPr>
            </w:pPr>
          </w:p>
          <w:p w:rsidR="005579E2" w:rsidRPr="00301563" w:rsidRDefault="005579E2" w:rsidP="00084CD4">
            <w:pPr>
              <w:tabs>
                <w:tab w:val="left" w:pos="3720"/>
              </w:tabs>
              <w:jc w:val="center"/>
              <w:rPr>
                <w:color w:val="000000"/>
              </w:rPr>
            </w:pPr>
            <w:r w:rsidRPr="0005345A">
              <w:rPr>
                <w:color w:val="000000"/>
              </w:rPr>
              <w:t>Требуется текущий ремонт</w:t>
            </w:r>
          </w:p>
        </w:tc>
      </w:tr>
    </w:tbl>
    <w:p w:rsidR="005579E2" w:rsidRPr="00301563" w:rsidRDefault="005579E2" w:rsidP="005579E2">
      <w:pPr>
        <w:tabs>
          <w:tab w:val="left" w:pos="993"/>
        </w:tabs>
        <w:spacing w:before="120" w:after="120"/>
        <w:ind w:firstLine="567"/>
        <w:jc w:val="both"/>
        <w:rPr>
          <w:b/>
        </w:rPr>
      </w:pPr>
      <w:r>
        <w:rPr>
          <w:b/>
        </w:rPr>
        <w:t>3.</w:t>
      </w:r>
      <w:r>
        <w:rPr>
          <w:b/>
        </w:rPr>
        <w:tab/>
      </w:r>
      <w:r w:rsidRPr="00301563">
        <w:rPr>
          <w:b/>
        </w:rPr>
        <w:t>Целевое назначение и срок действия договора аренды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812"/>
        <w:gridCol w:w="2786"/>
      </w:tblGrid>
      <w:tr w:rsidR="005579E2" w:rsidRPr="00301563" w:rsidTr="00084CD4">
        <w:trPr>
          <w:jc w:val="center"/>
        </w:trPr>
        <w:tc>
          <w:tcPr>
            <w:tcW w:w="753" w:type="dxa"/>
          </w:tcPr>
          <w:p w:rsidR="005579E2" w:rsidRPr="00301563" w:rsidRDefault="005579E2" w:rsidP="00084CD4">
            <w:pPr>
              <w:jc w:val="center"/>
              <w:rPr>
                <w:b/>
              </w:rPr>
            </w:pPr>
            <w:r w:rsidRPr="00301563">
              <w:rPr>
                <w:b/>
              </w:rPr>
              <w:t>№</w:t>
            </w:r>
          </w:p>
          <w:p w:rsidR="005579E2" w:rsidRPr="00301563" w:rsidRDefault="005579E2" w:rsidP="00084CD4">
            <w:pPr>
              <w:jc w:val="center"/>
            </w:pPr>
            <w:r>
              <w:rPr>
                <w:b/>
              </w:rPr>
              <w:t>л</w:t>
            </w:r>
            <w:r w:rsidRPr="00301563">
              <w:rPr>
                <w:b/>
              </w:rPr>
              <w:t>ота</w:t>
            </w:r>
          </w:p>
        </w:tc>
        <w:tc>
          <w:tcPr>
            <w:tcW w:w="5812" w:type="dxa"/>
            <w:vAlign w:val="center"/>
          </w:tcPr>
          <w:p w:rsidR="005579E2" w:rsidRPr="00301563" w:rsidRDefault="005579E2" w:rsidP="00084CD4">
            <w:pPr>
              <w:jc w:val="center"/>
              <w:rPr>
                <w:b/>
              </w:rPr>
            </w:pPr>
            <w:r w:rsidRPr="00301563">
              <w:rPr>
                <w:b/>
              </w:rPr>
              <w:t>Цель аренды</w:t>
            </w:r>
          </w:p>
        </w:tc>
        <w:tc>
          <w:tcPr>
            <w:tcW w:w="2786" w:type="dxa"/>
          </w:tcPr>
          <w:p w:rsidR="005579E2" w:rsidRPr="00301563" w:rsidRDefault="005579E2" w:rsidP="00084CD4">
            <w:pPr>
              <w:jc w:val="center"/>
              <w:rPr>
                <w:b/>
              </w:rPr>
            </w:pPr>
            <w:r w:rsidRPr="00301563">
              <w:rPr>
                <w:b/>
              </w:rPr>
              <w:t xml:space="preserve">Срок </w:t>
            </w:r>
          </w:p>
          <w:p w:rsidR="005579E2" w:rsidRPr="00301563" w:rsidRDefault="005579E2" w:rsidP="00084CD4">
            <w:pPr>
              <w:jc w:val="center"/>
              <w:rPr>
                <w:b/>
              </w:rPr>
            </w:pPr>
            <w:r w:rsidRPr="00301563">
              <w:rPr>
                <w:b/>
              </w:rPr>
              <w:t>аренды</w:t>
            </w:r>
          </w:p>
        </w:tc>
      </w:tr>
      <w:tr w:rsidR="005579E2" w:rsidRPr="00301563" w:rsidTr="00084CD4">
        <w:trPr>
          <w:jc w:val="center"/>
        </w:trPr>
        <w:tc>
          <w:tcPr>
            <w:tcW w:w="753" w:type="dxa"/>
          </w:tcPr>
          <w:p w:rsidR="005579E2" w:rsidRPr="00301563" w:rsidRDefault="005579E2" w:rsidP="00084CD4">
            <w:pPr>
              <w:jc w:val="center"/>
            </w:pPr>
            <w:r w:rsidRPr="00301563">
              <w:t>1</w:t>
            </w:r>
          </w:p>
        </w:tc>
        <w:tc>
          <w:tcPr>
            <w:tcW w:w="5812" w:type="dxa"/>
          </w:tcPr>
          <w:p w:rsidR="005579E2" w:rsidRPr="00244ED9" w:rsidRDefault="005579E2" w:rsidP="00084CD4">
            <w:pPr>
              <w:spacing w:line="259" w:lineRule="auto"/>
              <w:jc w:val="both"/>
            </w:pPr>
            <w:r w:rsidRPr="00244ED9">
              <w:t>Свободное назначение, за исключением:</w:t>
            </w:r>
          </w:p>
          <w:p w:rsidR="005579E2" w:rsidRPr="00244ED9" w:rsidRDefault="005579E2" w:rsidP="00084CD4">
            <w:pPr>
              <w:spacing w:line="259" w:lineRule="auto"/>
              <w:jc w:val="both"/>
            </w:pPr>
            <w:r w:rsidRPr="00244ED9">
              <w:t>- почтовой и логистической деятельности, в том числе деятельности по отправке и получению корреспонденции, посылок и любых иных отправлений, размещения пунктов выдачи заказов и других видов электронной коммерции;</w:t>
            </w:r>
          </w:p>
          <w:p w:rsidR="005579E2" w:rsidRPr="00301563" w:rsidRDefault="005579E2" w:rsidP="00084CD4">
            <w:pPr>
              <w:rPr>
                <w:i/>
              </w:rPr>
            </w:pPr>
            <w:r w:rsidRPr="00244ED9">
              <w:lastRenderedPageBreak/>
              <w:t xml:space="preserve">- оказания финансовых услуг, в том числе при содействии банков и небанковских кредитных организаций, </w:t>
            </w:r>
            <w:proofErr w:type="spellStart"/>
            <w:r w:rsidRPr="00244ED9">
              <w:t>некредитных</w:t>
            </w:r>
            <w:proofErr w:type="spellEnd"/>
            <w:r w:rsidRPr="00244ED9">
              <w:t xml:space="preserve"> финансовых организаций, включая </w:t>
            </w:r>
            <w:proofErr w:type="spellStart"/>
            <w:r w:rsidRPr="00244ED9">
              <w:t>микрофинансовые</w:t>
            </w:r>
            <w:proofErr w:type="spellEnd"/>
            <w:r w:rsidRPr="00244ED9">
              <w:t>.</w:t>
            </w:r>
          </w:p>
        </w:tc>
        <w:tc>
          <w:tcPr>
            <w:tcW w:w="2786" w:type="dxa"/>
          </w:tcPr>
          <w:p w:rsidR="005579E2" w:rsidRPr="00301563" w:rsidRDefault="005579E2" w:rsidP="00084CD4">
            <w:pPr>
              <w:jc w:val="center"/>
              <w:rPr>
                <w:i/>
              </w:rPr>
            </w:pPr>
            <w:r w:rsidRPr="00301563">
              <w:rPr>
                <w:i/>
              </w:rPr>
              <w:lastRenderedPageBreak/>
              <w:t>5 лет</w:t>
            </w:r>
          </w:p>
        </w:tc>
      </w:tr>
    </w:tbl>
    <w:p w:rsidR="005579E2" w:rsidRDefault="005579E2" w:rsidP="005579E2">
      <w:pPr>
        <w:ind w:firstLine="709"/>
        <w:jc w:val="both"/>
      </w:pPr>
    </w:p>
    <w:p w:rsidR="005579E2" w:rsidRPr="00301563" w:rsidRDefault="005579E2" w:rsidP="005579E2">
      <w:pPr>
        <w:ind w:firstLine="709"/>
        <w:jc w:val="both"/>
      </w:pPr>
      <w:r w:rsidRPr="006933F4">
        <w:t xml:space="preserve">Изменение целевого </w:t>
      </w:r>
      <w:r>
        <w:t>назначения</w:t>
      </w:r>
      <w:r w:rsidRPr="00301563">
        <w:t xml:space="preserve"> объек</w:t>
      </w:r>
      <w:r>
        <w:t>та аренды, переданного в аренду</w:t>
      </w:r>
      <w:r>
        <w:br/>
      </w:r>
      <w:r w:rsidRPr="00301563">
        <w:t xml:space="preserve">по результатам </w:t>
      </w:r>
      <w:r>
        <w:t>аукциона</w:t>
      </w:r>
      <w:r w:rsidRPr="00301563">
        <w:t>, в течение срока действия договора аренды не допускается.</w:t>
      </w:r>
    </w:p>
    <w:p w:rsidR="005579E2" w:rsidRPr="00EB10F9" w:rsidRDefault="005579E2" w:rsidP="005579E2">
      <w:pPr>
        <w:spacing w:before="120" w:after="120"/>
        <w:ind w:firstLine="709"/>
        <w:jc w:val="both"/>
      </w:pPr>
      <w:r w:rsidRPr="00EB10F9">
        <w:rPr>
          <w:b/>
        </w:rPr>
        <w:t>Начальная цена –</w:t>
      </w:r>
      <w:r w:rsidRPr="00EB10F9">
        <w:t xml:space="preserve"> начальная (минимальная) величина годовой базовой арендной платы, без учета налога на добавленную стоимость, эксплуатационных расходов и коммунальных платежей составляет:</w:t>
      </w:r>
    </w:p>
    <w:p w:rsidR="005579E2" w:rsidRPr="00EB10F9" w:rsidRDefault="005579E2" w:rsidP="005579E2">
      <w:pPr>
        <w:numPr>
          <w:ilvl w:val="0"/>
          <w:numId w:val="1"/>
        </w:numPr>
        <w:ind w:left="0" w:firstLine="709"/>
        <w:jc w:val="both"/>
      </w:pPr>
      <w:r w:rsidRPr="00EB10F9">
        <w:t xml:space="preserve">Лот № 1: </w:t>
      </w:r>
      <w:r w:rsidR="00A42641">
        <w:t>216 000</w:t>
      </w:r>
      <w:r>
        <w:t>,00 (</w:t>
      </w:r>
      <w:r w:rsidR="00A42641">
        <w:t xml:space="preserve">двести шестнадцать тысяч </w:t>
      </w:r>
      <w:r>
        <w:t>рублей 00 копеек);</w:t>
      </w:r>
    </w:p>
    <w:p w:rsidR="005579E2" w:rsidRPr="00EB10F9" w:rsidRDefault="005579E2" w:rsidP="005579E2">
      <w:pPr>
        <w:widowControl w:val="0"/>
        <w:spacing w:before="120" w:after="120"/>
        <w:ind w:firstLine="709"/>
        <w:jc w:val="both"/>
      </w:pPr>
      <w:r w:rsidRPr="00EB10F9">
        <w:t>Величина повышения начальной цены («шаг аукциона»):</w:t>
      </w:r>
    </w:p>
    <w:p w:rsidR="005579E2" w:rsidRPr="00600EAA" w:rsidRDefault="005579E2" w:rsidP="005579E2">
      <w:pPr>
        <w:pStyle w:val="a4"/>
        <w:widowControl w:val="0"/>
        <w:numPr>
          <w:ilvl w:val="0"/>
          <w:numId w:val="3"/>
        </w:numPr>
        <w:tabs>
          <w:tab w:val="left" w:pos="851"/>
        </w:tabs>
        <w:ind w:left="0" w:firstLine="709"/>
        <w:jc w:val="both"/>
      </w:pPr>
      <w:r w:rsidRPr="00EB10F9">
        <w:t xml:space="preserve">Лот № 1: </w:t>
      </w:r>
      <w:r w:rsidR="00A42641">
        <w:t>10 800,00</w:t>
      </w:r>
      <w:r>
        <w:t xml:space="preserve"> (</w:t>
      </w:r>
      <w:r w:rsidR="00A42641">
        <w:t xml:space="preserve">десять тысяч восемьсот рублей 00 </w:t>
      </w:r>
      <w:r w:rsidR="009B11CA">
        <w:t>копеек</w:t>
      </w:r>
      <w:r>
        <w:t>);</w:t>
      </w:r>
    </w:p>
    <w:p w:rsidR="005579E2" w:rsidRDefault="005579E2" w:rsidP="005579E2">
      <w:pPr>
        <w:tabs>
          <w:tab w:val="left" w:pos="993"/>
        </w:tabs>
        <w:spacing w:before="120" w:after="60" w:line="276" w:lineRule="auto"/>
        <w:ind w:right="-40" w:firstLine="709"/>
        <w:jc w:val="both"/>
      </w:pPr>
      <w:r w:rsidRPr="006A660C">
        <w:rPr>
          <w:b/>
        </w:rPr>
        <w:t>4</w:t>
      </w:r>
      <w:r>
        <w:rPr>
          <w:b/>
        </w:rPr>
        <w:t>.</w:t>
      </w:r>
      <w:r>
        <w:rPr>
          <w:b/>
        </w:rPr>
        <w:tab/>
        <w:t>Оператор аукциона</w:t>
      </w:r>
      <w:r>
        <w:t>:</w:t>
      </w:r>
    </w:p>
    <w:p w:rsidR="005579E2" w:rsidRDefault="005579E2" w:rsidP="005579E2">
      <w:pPr>
        <w:suppressAutoHyphens/>
        <w:ind w:firstLine="567"/>
      </w:pPr>
      <w:r>
        <w:t>Название ЭТП:</w:t>
      </w:r>
      <w:r w:rsidRPr="006246B5">
        <w:t xml:space="preserve"> </w:t>
      </w:r>
      <w:r w:rsidRPr="005911FA">
        <w:t>Универсальн</w:t>
      </w:r>
      <w:r>
        <w:t>ая</w:t>
      </w:r>
      <w:r w:rsidRPr="005911FA">
        <w:t xml:space="preserve"> торгов</w:t>
      </w:r>
      <w:r>
        <w:t>ая</w:t>
      </w:r>
      <w:r w:rsidRPr="005911FA">
        <w:t xml:space="preserve"> платформ</w:t>
      </w:r>
      <w:r>
        <w:t xml:space="preserve">а </w:t>
      </w:r>
      <w:r w:rsidRPr="005911FA">
        <w:t>АО «Сбербанк-АСТ»</w:t>
      </w:r>
    </w:p>
    <w:p w:rsidR="005579E2" w:rsidRDefault="005579E2" w:rsidP="005579E2">
      <w:pPr>
        <w:suppressAutoHyphens/>
        <w:ind w:firstLine="567"/>
        <w:rPr>
          <w:rFonts w:ascii="Arial" w:hAnsi="Arial" w:cs="Arial"/>
          <w:color w:val="333333"/>
          <w:sz w:val="21"/>
          <w:szCs w:val="21"/>
          <w:shd w:val="clear" w:color="auto" w:fill="FFFFFF"/>
        </w:rPr>
      </w:pPr>
      <w:r>
        <w:t>Юридический адрес</w:t>
      </w:r>
      <w:r w:rsidRPr="007A0429">
        <w:t xml:space="preserve">: </w:t>
      </w:r>
      <w:r>
        <w:t>127055, г. Москва, ул. Новослободская, д.24, стр.2</w:t>
      </w:r>
    </w:p>
    <w:p w:rsidR="005579E2" w:rsidRDefault="005579E2" w:rsidP="005579E2">
      <w:pPr>
        <w:suppressAutoHyphens/>
        <w:ind w:firstLine="567"/>
      </w:pPr>
      <w:r>
        <w:t>Фактический (п</w:t>
      </w:r>
      <w:r w:rsidRPr="007A0429">
        <w:t>очтовый</w:t>
      </w:r>
      <w:r>
        <w:t>) а</w:t>
      </w:r>
      <w:r w:rsidRPr="007A0429">
        <w:t>дрес:</w:t>
      </w:r>
      <w:r>
        <w:t xml:space="preserve"> 119435, г. Москва, Большой Саввинский переулок, дом 12, стр.9 </w:t>
      </w:r>
    </w:p>
    <w:p w:rsidR="005579E2" w:rsidRDefault="005579E2" w:rsidP="005579E2">
      <w:pPr>
        <w:suppressAutoHyphens/>
        <w:ind w:firstLine="567"/>
        <w:rPr>
          <w:rFonts w:ascii="Arial" w:hAnsi="Arial" w:cs="Arial"/>
          <w:color w:val="333333"/>
          <w:sz w:val="21"/>
          <w:szCs w:val="21"/>
          <w:shd w:val="clear" w:color="auto" w:fill="FFFFFF"/>
        </w:rPr>
      </w:pPr>
      <w:r>
        <w:t>Электронный адрес в сети Интернет:</w:t>
      </w:r>
      <w:r w:rsidRPr="005911FA">
        <w:t xml:space="preserve"> </w:t>
      </w:r>
      <w:r>
        <w:rPr>
          <w:lang w:val="en-US"/>
        </w:rPr>
        <w:t>http</w:t>
      </w:r>
      <w:r w:rsidRPr="005911FA">
        <w:t>://</w:t>
      </w:r>
      <w:proofErr w:type="spellStart"/>
      <w:r>
        <w:rPr>
          <w:lang w:val="en-US"/>
        </w:rPr>
        <w:t>utp</w:t>
      </w:r>
      <w:proofErr w:type="spellEnd"/>
      <w:r w:rsidRPr="005911FA">
        <w:t>.</w:t>
      </w:r>
      <w:proofErr w:type="spellStart"/>
      <w:r>
        <w:rPr>
          <w:lang w:val="en-US"/>
        </w:rPr>
        <w:t>sberbank</w:t>
      </w:r>
      <w:proofErr w:type="spellEnd"/>
      <w:r w:rsidRPr="005911FA">
        <w:t>-</w:t>
      </w:r>
      <w:proofErr w:type="spellStart"/>
      <w:r>
        <w:rPr>
          <w:lang w:val="en-US"/>
        </w:rPr>
        <w:t>ast</w:t>
      </w:r>
      <w:proofErr w:type="spellEnd"/>
      <w:r w:rsidRPr="005911FA">
        <w:t>.</w:t>
      </w:r>
      <w:proofErr w:type="spellStart"/>
      <w:r>
        <w:rPr>
          <w:lang w:val="en-US"/>
        </w:rPr>
        <w:t>ru</w:t>
      </w:r>
      <w:proofErr w:type="spellEnd"/>
      <w:r>
        <w:t xml:space="preserve"> </w:t>
      </w:r>
    </w:p>
    <w:p w:rsidR="005579E2" w:rsidRPr="005911FA" w:rsidRDefault="005579E2" w:rsidP="005579E2">
      <w:pPr>
        <w:suppressAutoHyphens/>
        <w:ind w:firstLine="567"/>
      </w:pPr>
      <w:r w:rsidRPr="007A0429">
        <w:t>Адрес электронной почты:</w:t>
      </w:r>
      <w:r>
        <w:rPr>
          <w:rFonts w:ascii="Arial" w:hAnsi="Arial" w:cs="Arial"/>
          <w:color w:val="333333"/>
          <w:sz w:val="21"/>
          <w:szCs w:val="21"/>
          <w:shd w:val="clear" w:color="auto" w:fill="F6F6F6"/>
        </w:rPr>
        <w:t> </w:t>
      </w:r>
      <w:r w:rsidRPr="005911FA">
        <w:t xml:space="preserve">property@sberbank-ast.ru </w:t>
      </w:r>
    </w:p>
    <w:p w:rsidR="005579E2" w:rsidRPr="005911FA" w:rsidRDefault="005579E2" w:rsidP="005579E2">
      <w:pPr>
        <w:suppressAutoHyphens/>
        <w:ind w:firstLine="567"/>
      </w:pPr>
      <w:r w:rsidRPr="007A0429">
        <w:t>Номер контактного телефона</w:t>
      </w:r>
      <w:r>
        <w:t>:</w:t>
      </w:r>
      <w:r w:rsidRPr="005911FA">
        <w:t xml:space="preserve"> +7(495) 787-29-97/99, +7(495) 539-59-21</w:t>
      </w:r>
    </w:p>
    <w:p w:rsidR="005579E2" w:rsidRDefault="005579E2" w:rsidP="005579E2">
      <w:pPr>
        <w:ind w:firstLine="567"/>
        <w:jc w:val="both"/>
      </w:pPr>
      <w:r>
        <w:t xml:space="preserve">Оператор аукциона действует на основании Соглашения от </w:t>
      </w:r>
      <w:r w:rsidRPr="00973174">
        <w:t xml:space="preserve">09 </w:t>
      </w:r>
      <w:r>
        <w:t>июля 2019г. на осуществление организации и проведение электронных торгов на право заключения договора(-</w:t>
      </w:r>
      <w:proofErr w:type="spellStart"/>
      <w:r>
        <w:t>ов</w:t>
      </w:r>
      <w:proofErr w:type="spellEnd"/>
      <w:r>
        <w:t>) аренды в отношении имущества, принадлежащего на праве собственности АО «Почта России» или ином виде права.</w:t>
      </w:r>
    </w:p>
    <w:p w:rsidR="005579E2" w:rsidRDefault="005579E2" w:rsidP="005579E2">
      <w:pPr>
        <w:tabs>
          <w:tab w:val="left" w:pos="993"/>
        </w:tabs>
        <w:spacing w:before="120" w:after="60" w:line="276" w:lineRule="auto"/>
        <w:ind w:right="-40" w:firstLine="709"/>
        <w:jc w:val="both"/>
        <w:rPr>
          <w:b/>
        </w:rPr>
      </w:pPr>
      <w:r w:rsidRPr="00A86BBB">
        <w:rPr>
          <w:b/>
        </w:rPr>
        <w:t>5</w:t>
      </w:r>
      <w:r>
        <w:rPr>
          <w:b/>
        </w:rPr>
        <w:t>.</w:t>
      </w:r>
      <w:r>
        <w:rPr>
          <w:b/>
        </w:rPr>
        <w:tab/>
      </w:r>
      <w:r w:rsidRPr="003314BC">
        <w:rPr>
          <w:b/>
        </w:rPr>
        <w:t>Место приема заявок на участие в аукционе</w:t>
      </w:r>
    </w:p>
    <w:p w:rsidR="005579E2" w:rsidRDefault="005579E2" w:rsidP="005579E2">
      <w:pPr>
        <w:spacing w:before="10" w:after="10" w:line="276" w:lineRule="auto"/>
        <w:ind w:right="-41" w:firstLine="709"/>
        <w:jc w:val="both"/>
      </w:pPr>
      <w:r w:rsidRPr="00682F10">
        <w:t xml:space="preserve">Подача заявки на участие в </w:t>
      </w:r>
      <w:r>
        <w:t xml:space="preserve">аукционе </w:t>
      </w:r>
      <w:r w:rsidRPr="00682F10">
        <w:t>может осущес</w:t>
      </w:r>
      <w:r>
        <w:t xml:space="preserve">твляться лично Претендентом </w:t>
      </w:r>
      <w:r>
        <w:br/>
        <w:t xml:space="preserve">на сайте торговой секции </w:t>
      </w:r>
      <w:proofErr w:type="spellStart"/>
      <w:r>
        <w:t>секции</w:t>
      </w:r>
      <w:proofErr w:type="spellEnd"/>
      <w:r>
        <w:t xml:space="preserve"> </w:t>
      </w:r>
      <w:r w:rsidRPr="00973174">
        <w:t xml:space="preserve">АО «Сбербанк-АСТ» </w:t>
      </w:r>
      <w:r>
        <w:t xml:space="preserve">электронной торговой площадки АО «Сбербанк-АСТ», </w:t>
      </w:r>
      <w:r w:rsidRPr="00682F10">
        <w:t>либо представителем Претендента, зарегистрированным в ТС, из Личного кабинета Претендента либо представителя Претендента посредством штатного интерфейса</w:t>
      </w:r>
      <w:r>
        <w:t xml:space="preserve">, размещенного по электронному адресу: </w:t>
      </w:r>
      <w:r w:rsidRPr="00973174">
        <w:rPr>
          <w:lang w:val="en-US"/>
        </w:rPr>
        <w:t>http</w:t>
      </w:r>
      <w:r w:rsidRPr="00973174">
        <w:t>://</w:t>
      </w:r>
      <w:proofErr w:type="spellStart"/>
      <w:r w:rsidRPr="00973174">
        <w:rPr>
          <w:lang w:val="en-US"/>
        </w:rPr>
        <w:t>utp</w:t>
      </w:r>
      <w:proofErr w:type="spellEnd"/>
      <w:r w:rsidRPr="00973174">
        <w:t>.</w:t>
      </w:r>
      <w:proofErr w:type="spellStart"/>
      <w:r w:rsidRPr="00973174">
        <w:rPr>
          <w:lang w:val="en-US"/>
        </w:rPr>
        <w:t>sberbank</w:t>
      </w:r>
      <w:proofErr w:type="spellEnd"/>
      <w:r w:rsidRPr="00973174">
        <w:t>-</w:t>
      </w:r>
      <w:proofErr w:type="spellStart"/>
      <w:r w:rsidRPr="00973174">
        <w:rPr>
          <w:lang w:val="en-US"/>
        </w:rPr>
        <w:t>ast</w:t>
      </w:r>
      <w:proofErr w:type="spellEnd"/>
      <w:r w:rsidRPr="00973174">
        <w:t>.</w:t>
      </w:r>
      <w:proofErr w:type="spellStart"/>
      <w:r w:rsidRPr="00973174">
        <w:rPr>
          <w:lang w:val="en-US"/>
        </w:rPr>
        <w:t>ru</w:t>
      </w:r>
      <w:proofErr w:type="spellEnd"/>
      <w:r>
        <w:t>,</w:t>
      </w:r>
      <w:r w:rsidRPr="00682F10">
        <w:t xml:space="preserve"> отдельно по каждому лоту</w:t>
      </w:r>
      <w:r>
        <w:t>.</w:t>
      </w:r>
      <w:r w:rsidRPr="000D634C">
        <w:t xml:space="preserve"> </w:t>
      </w:r>
    </w:p>
    <w:p w:rsidR="005579E2" w:rsidRDefault="005579E2" w:rsidP="005579E2">
      <w:pPr>
        <w:spacing w:before="10" w:after="10" w:line="276" w:lineRule="auto"/>
        <w:ind w:right="-41" w:firstLine="709"/>
        <w:jc w:val="both"/>
      </w:pPr>
      <w:r w:rsidRPr="00682F10">
        <w:t>Заявка подается в виде электронного документ</w:t>
      </w:r>
      <w:r>
        <w:t xml:space="preserve">а, подписанного ЭП Претендента. </w:t>
      </w:r>
    </w:p>
    <w:p w:rsidR="005579E2" w:rsidRPr="00080EFC" w:rsidRDefault="005579E2" w:rsidP="005579E2">
      <w:pPr>
        <w:spacing w:before="10" w:after="10" w:line="276" w:lineRule="auto"/>
        <w:ind w:right="-41" w:firstLine="709"/>
        <w:jc w:val="both"/>
        <w:rPr>
          <w:sz w:val="16"/>
          <w:szCs w:val="16"/>
        </w:rPr>
      </w:pPr>
    </w:p>
    <w:p w:rsidR="005579E2" w:rsidRDefault="005579E2" w:rsidP="005579E2">
      <w:pPr>
        <w:widowControl w:val="0"/>
        <w:autoSpaceDE w:val="0"/>
        <w:autoSpaceDN w:val="0"/>
        <w:adjustRightInd w:val="0"/>
        <w:spacing w:before="1" w:after="1"/>
        <w:ind w:firstLine="709"/>
        <w:jc w:val="both"/>
        <w:rPr>
          <w:b/>
        </w:rPr>
      </w:pPr>
      <w:r w:rsidRPr="006933F4">
        <w:rPr>
          <w:b/>
        </w:rPr>
        <w:t>Условия аукциона, порядок и условия заключения договора аренды с участником аукциона</w:t>
      </w:r>
      <w:r>
        <w:rPr>
          <w:b/>
        </w:rPr>
        <w:t xml:space="preserve">, </w:t>
      </w:r>
      <w:r w:rsidRPr="006B0170">
        <w:rPr>
          <w:b/>
        </w:rPr>
        <w:t>содержащиеся в извещении</w:t>
      </w:r>
      <w:r>
        <w:rPr>
          <w:b/>
        </w:rPr>
        <w:t>,</w:t>
      </w:r>
      <w:r w:rsidRPr="006933F4">
        <w:rPr>
          <w:b/>
        </w:rPr>
        <w:t xml:space="preserve"> являются условиями публичной оферты, а подача заявки на участие в аукционе является акцептом такой оферты.</w:t>
      </w:r>
    </w:p>
    <w:p w:rsidR="005579E2" w:rsidRPr="00D703DA" w:rsidRDefault="005579E2" w:rsidP="0055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1"/>
          <w:szCs w:val="21"/>
        </w:rPr>
      </w:pPr>
      <w:r w:rsidRPr="00D703DA">
        <w:t>Проводимы</w:t>
      </w:r>
      <w:r>
        <w:t>й</w:t>
      </w:r>
      <w:r w:rsidRPr="00D703DA">
        <w:t xml:space="preserve"> в соответствии с настоящ</w:t>
      </w:r>
      <w:r>
        <w:t>ей</w:t>
      </w:r>
      <w:r w:rsidRPr="00D703DA">
        <w:t xml:space="preserve"> </w:t>
      </w:r>
      <w:r>
        <w:t>документацией аукцион</w:t>
      </w:r>
      <w:r w:rsidRPr="00D703DA">
        <w:t xml:space="preserve"> явля</w:t>
      </w:r>
      <w:r>
        <w:t>е</w:t>
      </w:r>
      <w:r w:rsidRPr="00D703DA">
        <w:t>тся открытыми по составу участников и форме подачи предложений.</w:t>
      </w:r>
    </w:p>
    <w:p w:rsidR="005579E2" w:rsidRDefault="005579E2" w:rsidP="005579E2">
      <w:pPr>
        <w:spacing w:before="60" w:after="10" w:line="276" w:lineRule="auto"/>
        <w:ind w:right="-40" w:firstLine="709"/>
        <w:jc w:val="both"/>
      </w:pPr>
    </w:p>
    <w:p w:rsidR="00670648" w:rsidRPr="00231CCA" w:rsidRDefault="00670648" w:rsidP="00670648">
      <w:pPr>
        <w:spacing w:before="60" w:after="10" w:line="276" w:lineRule="auto"/>
        <w:ind w:right="-40" w:firstLine="709"/>
        <w:jc w:val="both"/>
      </w:pPr>
      <w:r w:rsidRPr="00231CCA">
        <w:t>Начало приема з</w:t>
      </w:r>
      <w:r w:rsidR="00A42641">
        <w:t>аявок на участие в аукционе – 15.09</w:t>
      </w:r>
      <w:r w:rsidRPr="00231CCA">
        <w:t>.2025 в 10.00</w:t>
      </w:r>
    </w:p>
    <w:p w:rsidR="00670648" w:rsidRPr="00231CCA" w:rsidRDefault="00670648" w:rsidP="00670648">
      <w:pPr>
        <w:spacing w:before="10" w:after="10" w:line="276" w:lineRule="auto"/>
        <w:ind w:right="-41" w:firstLine="709"/>
        <w:jc w:val="both"/>
      </w:pPr>
      <w:r w:rsidRPr="00231CCA">
        <w:t xml:space="preserve">Окончание приема заявок на участие </w:t>
      </w:r>
      <w:r w:rsidR="00971D38">
        <w:t>в аукционе – 15.</w:t>
      </w:r>
      <w:r w:rsidR="00971D38" w:rsidRPr="00971D38">
        <w:t>10</w:t>
      </w:r>
      <w:r w:rsidRPr="00231CCA">
        <w:t>.2025 в 16:00.</w:t>
      </w:r>
    </w:p>
    <w:p w:rsidR="00670648" w:rsidRDefault="00670648" w:rsidP="00670648">
      <w:pPr>
        <w:spacing w:before="10" w:after="10" w:line="276" w:lineRule="auto"/>
        <w:ind w:right="-41" w:firstLine="709"/>
        <w:jc w:val="both"/>
        <w:rPr>
          <w:sz w:val="23"/>
          <w:szCs w:val="23"/>
        </w:rPr>
      </w:pPr>
      <w:r w:rsidRPr="00231CCA">
        <w:rPr>
          <w:sz w:val="23"/>
          <w:szCs w:val="23"/>
        </w:rPr>
        <w:t xml:space="preserve">Дата формирования протокола об определении участников аукциона – </w:t>
      </w:r>
      <w:r w:rsidR="00F1661F">
        <w:rPr>
          <w:szCs w:val="23"/>
        </w:rPr>
        <w:t>16.</w:t>
      </w:r>
      <w:r w:rsidR="00F1661F" w:rsidRPr="00F1661F">
        <w:rPr>
          <w:szCs w:val="23"/>
        </w:rPr>
        <w:t>10</w:t>
      </w:r>
      <w:r w:rsidRPr="00231CCA">
        <w:rPr>
          <w:szCs w:val="23"/>
        </w:rPr>
        <w:t>.2025</w:t>
      </w:r>
    </w:p>
    <w:p w:rsidR="005579E2" w:rsidRDefault="005579E2" w:rsidP="005579E2">
      <w:pPr>
        <w:spacing w:before="10" w:after="10" w:line="276" w:lineRule="auto"/>
        <w:ind w:right="-41" w:firstLine="709"/>
        <w:jc w:val="both"/>
        <w:rPr>
          <w:sz w:val="23"/>
          <w:szCs w:val="23"/>
        </w:rPr>
      </w:pPr>
    </w:p>
    <w:p w:rsidR="005579E2" w:rsidRPr="00DB5ED6" w:rsidRDefault="005579E2" w:rsidP="005579E2">
      <w:pPr>
        <w:ind w:firstLine="709"/>
        <w:jc w:val="both"/>
      </w:pPr>
      <w:r w:rsidRPr="00DB5ED6">
        <w:t xml:space="preserve">При исчислении сроков здесь и далее принимается время сервера </w:t>
      </w:r>
      <w:r>
        <w:t>ЭТП</w:t>
      </w:r>
      <w:r w:rsidRPr="00DB5ED6">
        <w:t xml:space="preserve"> – </w:t>
      </w:r>
      <w:r>
        <w:t>м</w:t>
      </w:r>
      <w:r w:rsidRPr="00DB5ED6">
        <w:t>осковское.</w:t>
      </w:r>
    </w:p>
    <w:p w:rsidR="005579E2" w:rsidRDefault="005579E2" w:rsidP="005579E2">
      <w:pPr>
        <w:spacing w:before="10" w:after="10" w:line="276" w:lineRule="auto"/>
        <w:ind w:right="-41" w:firstLine="567"/>
        <w:jc w:val="both"/>
      </w:pPr>
      <w:r w:rsidRPr="00414EA8">
        <w:t>Телефон:</w:t>
      </w:r>
      <w:r>
        <w:t xml:space="preserve"> </w:t>
      </w:r>
      <w:r w:rsidRPr="00973174">
        <w:t xml:space="preserve">+7(495) 787-29-97/99, +7(495) 539-59-21 </w:t>
      </w:r>
      <w:r>
        <w:t>(служба поддержки ЭТП)</w:t>
      </w:r>
    </w:p>
    <w:p w:rsidR="005579E2" w:rsidRDefault="005579E2" w:rsidP="005579E2">
      <w:pPr>
        <w:spacing w:before="10" w:after="10" w:line="276" w:lineRule="auto"/>
        <w:ind w:right="-41" w:firstLine="567"/>
        <w:jc w:val="both"/>
      </w:pPr>
    </w:p>
    <w:p w:rsidR="005579E2" w:rsidRPr="00FD6823" w:rsidRDefault="005579E2" w:rsidP="005579E2">
      <w:pPr>
        <w:ind w:firstLine="709"/>
        <w:jc w:val="both"/>
        <w:rPr>
          <w:i/>
        </w:rPr>
      </w:pPr>
      <w:r w:rsidRPr="0003281C">
        <w:rPr>
          <w:i/>
        </w:rPr>
        <w:t xml:space="preserve">Действия представителя Претендента осуществляются в ТС в соответствии </w:t>
      </w:r>
      <w:r>
        <w:rPr>
          <w:i/>
        </w:rPr>
        <w:br/>
      </w:r>
      <w:r w:rsidRPr="0003281C">
        <w:rPr>
          <w:i/>
        </w:rPr>
        <w:t>с функционалом электронной площадки с учетом следующих особенностей:</w:t>
      </w:r>
    </w:p>
    <w:p w:rsidR="005579E2" w:rsidRPr="00A3352F" w:rsidRDefault="005579E2" w:rsidP="005579E2">
      <w:pPr>
        <w:pStyle w:val="a4"/>
        <w:numPr>
          <w:ilvl w:val="0"/>
          <w:numId w:val="2"/>
        </w:numPr>
        <w:tabs>
          <w:tab w:val="left" w:pos="1134"/>
        </w:tabs>
        <w:ind w:left="0" w:firstLine="709"/>
        <w:jc w:val="both"/>
        <w:rPr>
          <w:i/>
        </w:rPr>
      </w:pPr>
      <w:r w:rsidRPr="00A3352F">
        <w:rPr>
          <w:i/>
        </w:rPr>
        <w:t>подача, изменение, отзыв заявки осуществляются представителем Претендента из своего личного кабинета с использованием своей ЭП;</w:t>
      </w:r>
    </w:p>
    <w:p w:rsidR="005579E2" w:rsidRPr="00A3352F" w:rsidRDefault="005579E2" w:rsidP="005579E2">
      <w:pPr>
        <w:pStyle w:val="a4"/>
        <w:numPr>
          <w:ilvl w:val="0"/>
          <w:numId w:val="2"/>
        </w:numPr>
        <w:tabs>
          <w:tab w:val="left" w:pos="1134"/>
        </w:tabs>
        <w:ind w:left="0" w:firstLine="709"/>
        <w:jc w:val="both"/>
        <w:rPr>
          <w:i/>
        </w:rPr>
      </w:pPr>
      <w:r w:rsidRPr="00A3352F">
        <w:rPr>
          <w:i/>
        </w:rPr>
        <w:t xml:space="preserve">в заявке на участие представитель Претендента указывает информацию </w:t>
      </w:r>
      <w:r>
        <w:rPr>
          <w:i/>
        </w:rPr>
        <w:br/>
      </w:r>
      <w:r w:rsidRPr="00A3352F">
        <w:rPr>
          <w:i/>
        </w:rPr>
        <w:t>о претенденте и прикладывает файл документа, подтверждающего его полномочия (доверенность, договор и т.</w:t>
      </w:r>
      <w:r>
        <w:rPr>
          <w:i/>
        </w:rPr>
        <w:t> </w:t>
      </w:r>
      <w:r w:rsidRPr="00A3352F">
        <w:rPr>
          <w:i/>
        </w:rPr>
        <w:t>п.);</w:t>
      </w:r>
    </w:p>
    <w:p w:rsidR="005579E2" w:rsidRPr="00A3352F" w:rsidRDefault="005579E2" w:rsidP="005579E2">
      <w:pPr>
        <w:pStyle w:val="a4"/>
        <w:numPr>
          <w:ilvl w:val="0"/>
          <w:numId w:val="2"/>
        </w:numPr>
        <w:tabs>
          <w:tab w:val="left" w:pos="1134"/>
        </w:tabs>
        <w:ind w:left="0" w:firstLine="709"/>
        <w:jc w:val="both"/>
        <w:rPr>
          <w:i/>
        </w:rPr>
      </w:pPr>
      <w:r w:rsidRPr="00A3352F">
        <w:rPr>
          <w:i/>
        </w:rPr>
        <w:t>перечисление денежных средств в качестве задатка на реквизиты Оператора аукциона осуществляется представителем Претендента до подачи заявки.</w:t>
      </w:r>
    </w:p>
    <w:p w:rsidR="005579E2" w:rsidRDefault="005579E2" w:rsidP="005579E2">
      <w:pPr>
        <w:ind w:firstLine="709"/>
        <w:jc w:val="both"/>
        <w:rPr>
          <w:i/>
        </w:rPr>
      </w:pPr>
      <w:r w:rsidRPr="00FD6823">
        <w:rPr>
          <w:i/>
        </w:rPr>
        <w:t>Во всем остальном, действия представителя Претендента в ТС аналогичны действиям Претендента, действующего в ТС лично.</w:t>
      </w:r>
    </w:p>
    <w:p w:rsidR="005579E2" w:rsidRPr="00DB171A" w:rsidRDefault="005579E2" w:rsidP="005579E2">
      <w:pPr>
        <w:tabs>
          <w:tab w:val="left" w:pos="993"/>
        </w:tabs>
        <w:spacing w:before="120" w:after="60" w:line="276" w:lineRule="auto"/>
        <w:ind w:right="-40" w:firstLine="709"/>
        <w:jc w:val="both"/>
        <w:rPr>
          <w:b/>
        </w:rPr>
      </w:pPr>
      <w:r w:rsidRPr="00BD4793">
        <w:rPr>
          <w:b/>
        </w:rPr>
        <w:t>6</w:t>
      </w:r>
      <w:r>
        <w:rPr>
          <w:b/>
        </w:rPr>
        <w:t>.</w:t>
      </w:r>
      <w:r>
        <w:rPr>
          <w:b/>
        </w:rPr>
        <w:tab/>
      </w:r>
      <w:r w:rsidRPr="00DB171A">
        <w:rPr>
          <w:b/>
        </w:rPr>
        <w:t xml:space="preserve">Порядок регистрации на </w:t>
      </w:r>
      <w:r>
        <w:rPr>
          <w:b/>
        </w:rPr>
        <w:t>ЭТП</w:t>
      </w:r>
    </w:p>
    <w:p w:rsidR="005579E2" w:rsidRDefault="005579E2" w:rsidP="005579E2">
      <w:pPr>
        <w:ind w:firstLine="709"/>
        <w:jc w:val="both"/>
      </w:pPr>
      <w:r>
        <w:t>Для обеспечения доступа к участию в аукционе в электронной форме Претендентам необходимо пройти процедуру регистрации на ЭТП.</w:t>
      </w:r>
    </w:p>
    <w:p w:rsidR="005579E2" w:rsidRDefault="005579E2" w:rsidP="005579E2">
      <w:pPr>
        <w:ind w:firstLine="709"/>
        <w:jc w:val="both"/>
      </w:pPr>
      <w:r>
        <w:t>6.1. Регистрация на ЭТП осуществляется без взимания платы.</w:t>
      </w:r>
    </w:p>
    <w:p w:rsidR="005579E2" w:rsidRDefault="005579E2" w:rsidP="005579E2">
      <w:pPr>
        <w:ind w:firstLine="709"/>
        <w:jc w:val="both"/>
      </w:pPr>
      <w:r>
        <w:t>6.2. Регистрации на ЭТП подлежат Претенденты, ранее незарегистрированные</w:t>
      </w:r>
      <w:r>
        <w:br/>
        <w:t>на ЭТП или регистрация которых на ЭТП была ими прекращена.</w:t>
      </w:r>
    </w:p>
    <w:p w:rsidR="005579E2" w:rsidRPr="00DB171A" w:rsidRDefault="005579E2" w:rsidP="005579E2">
      <w:pPr>
        <w:ind w:firstLine="709"/>
        <w:jc w:val="both"/>
      </w:pPr>
      <w:r>
        <w:t>6.3. Регистрация на ЭТП проводится в соответствии с Регламентом ЭТП.</w:t>
      </w:r>
    </w:p>
    <w:p w:rsidR="005579E2" w:rsidRDefault="005579E2" w:rsidP="005579E2">
      <w:pPr>
        <w:tabs>
          <w:tab w:val="left" w:pos="993"/>
        </w:tabs>
        <w:spacing w:before="120" w:after="60" w:line="276" w:lineRule="auto"/>
        <w:ind w:right="-40" w:firstLine="709"/>
        <w:jc w:val="both"/>
        <w:rPr>
          <w:b/>
          <w:szCs w:val="26"/>
        </w:rPr>
      </w:pPr>
      <w:r w:rsidRPr="00A86BBB">
        <w:rPr>
          <w:b/>
          <w:szCs w:val="26"/>
        </w:rPr>
        <w:t>7</w:t>
      </w:r>
      <w:r w:rsidRPr="00090E1B">
        <w:rPr>
          <w:b/>
          <w:szCs w:val="26"/>
        </w:rPr>
        <w:t>.</w:t>
      </w:r>
      <w:r>
        <w:rPr>
          <w:b/>
          <w:szCs w:val="26"/>
        </w:rPr>
        <w:tab/>
      </w:r>
      <w:r w:rsidRPr="00090E1B">
        <w:rPr>
          <w:b/>
          <w:szCs w:val="26"/>
        </w:rPr>
        <w:t>Для участия в аукционе претендент обеспечивает перечисление задатка</w:t>
      </w:r>
      <w:r w:rsidRPr="00090E1B">
        <w:rPr>
          <w:szCs w:val="26"/>
        </w:rPr>
        <w:t xml:space="preserve"> </w:t>
      </w:r>
      <w:r>
        <w:rPr>
          <w:szCs w:val="26"/>
        </w:rPr>
        <w:br/>
      </w:r>
      <w:r w:rsidRPr="00090E1B">
        <w:rPr>
          <w:b/>
          <w:szCs w:val="26"/>
        </w:rPr>
        <w:t>в размере:</w:t>
      </w:r>
    </w:p>
    <w:p w:rsidR="005579E2" w:rsidRPr="00EB10F9" w:rsidRDefault="005579E2" w:rsidP="005579E2">
      <w:pPr>
        <w:numPr>
          <w:ilvl w:val="0"/>
          <w:numId w:val="1"/>
        </w:numPr>
        <w:spacing w:before="120" w:after="120"/>
        <w:ind w:left="0" w:firstLine="709"/>
        <w:jc w:val="both"/>
      </w:pPr>
      <w:r w:rsidRPr="00EB10F9">
        <w:t xml:space="preserve">Лот № 1: </w:t>
      </w:r>
      <w:r w:rsidR="00A668C6">
        <w:t xml:space="preserve">18 000,00 </w:t>
      </w:r>
      <w:r w:rsidR="009B11CA">
        <w:t>(</w:t>
      </w:r>
      <w:r w:rsidR="00A668C6">
        <w:t>восемнадцать тысяч рублей 0</w:t>
      </w:r>
      <w:bookmarkStart w:id="0" w:name="_GoBack"/>
      <w:bookmarkEnd w:id="0"/>
      <w:r w:rsidR="009B11CA">
        <w:t>0 копеек).</w:t>
      </w:r>
    </w:p>
    <w:p w:rsidR="005579E2" w:rsidRDefault="005579E2" w:rsidP="005579E2">
      <w:pPr>
        <w:widowControl w:val="0"/>
        <w:shd w:val="clear" w:color="auto" w:fill="FFFFFF"/>
        <w:ind w:firstLine="709"/>
        <w:jc w:val="both"/>
      </w:pPr>
      <w:r w:rsidRPr="00090E1B">
        <w:t xml:space="preserve">Задаток на участие в аукционе должен быть </w:t>
      </w:r>
      <w:r>
        <w:t xml:space="preserve">зачислен </w:t>
      </w:r>
      <w:r w:rsidRPr="00090E1B">
        <w:t>на</w:t>
      </w:r>
      <w:r>
        <w:t xml:space="preserve"> лицевой</w:t>
      </w:r>
      <w:r w:rsidRPr="00090E1B">
        <w:t xml:space="preserve"> счет</w:t>
      </w:r>
      <w:r>
        <w:t xml:space="preserve"> Претендента на ЭТП до подачи заявки на участие в торгах.</w:t>
      </w:r>
    </w:p>
    <w:p w:rsidR="005579E2" w:rsidRPr="004B558E" w:rsidRDefault="005579E2" w:rsidP="005579E2">
      <w:pPr>
        <w:widowControl w:val="0"/>
        <w:shd w:val="clear" w:color="auto" w:fill="FFFFFF"/>
        <w:spacing w:before="120" w:after="60"/>
        <w:ind w:firstLine="709"/>
        <w:jc w:val="both"/>
      </w:pPr>
      <w:r w:rsidRPr="004B558E">
        <w:t>Банковские реквизиты Оператора аукциона:</w:t>
      </w:r>
    </w:p>
    <w:p w:rsidR="005579E2" w:rsidRDefault="005579E2" w:rsidP="005579E2">
      <w:pPr>
        <w:widowControl w:val="0"/>
        <w:shd w:val="clear" w:color="auto" w:fill="FFFFFF"/>
        <w:ind w:firstLine="709"/>
        <w:jc w:val="both"/>
      </w:pPr>
      <w:r>
        <w:t>ПОЛУЧАТЕЛЬ:</w:t>
      </w:r>
    </w:p>
    <w:p w:rsidR="005579E2" w:rsidRPr="00932159" w:rsidRDefault="005579E2" w:rsidP="005579E2">
      <w:pPr>
        <w:ind w:left="567"/>
      </w:pPr>
      <w:r>
        <w:t xml:space="preserve">Наименование: </w:t>
      </w:r>
      <w:r w:rsidRPr="00932159">
        <w:t>АО "Сбербанк-АСТ"</w:t>
      </w:r>
      <w:r w:rsidRPr="00932159">
        <w:br/>
        <w:t>ИНН: 7707308480</w:t>
      </w:r>
      <w:r w:rsidRPr="00932159">
        <w:br/>
        <w:t>КПП: 770701001</w:t>
      </w:r>
      <w:r w:rsidRPr="00932159">
        <w:br/>
        <w:t>Расчетный счет: 40702810300020038047</w:t>
      </w:r>
    </w:p>
    <w:p w:rsidR="005579E2" w:rsidRDefault="005579E2" w:rsidP="005579E2">
      <w:pPr>
        <w:ind w:left="567"/>
        <w:rPr>
          <w:bCs/>
        </w:rPr>
      </w:pPr>
      <w:r w:rsidRPr="00932159">
        <w:rPr>
          <w:bCs/>
        </w:rPr>
        <w:t>БАНК ПОЛУЧАТЕЛЯ:</w:t>
      </w:r>
    </w:p>
    <w:p w:rsidR="005579E2" w:rsidRDefault="005579E2" w:rsidP="005579E2">
      <w:pPr>
        <w:ind w:left="567"/>
        <w:rPr>
          <w:bCs/>
        </w:rPr>
      </w:pPr>
      <w:r w:rsidRPr="00932159">
        <w:t>Наименование банка: ПАО "СБЕРБАНК РОССИИ" Г. МОСКВА</w:t>
      </w:r>
    </w:p>
    <w:p w:rsidR="005579E2" w:rsidRDefault="005579E2" w:rsidP="005579E2">
      <w:pPr>
        <w:ind w:left="567"/>
        <w:rPr>
          <w:bCs/>
        </w:rPr>
      </w:pPr>
      <w:r>
        <w:t>БИК:</w:t>
      </w:r>
      <w:r w:rsidRPr="00932159">
        <w:t>04</w:t>
      </w:r>
      <w:r>
        <w:t>4525225</w:t>
      </w:r>
    </w:p>
    <w:p w:rsidR="005579E2" w:rsidRPr="004B5664" w:rsidRDefault="005579E2" w:rsidP="005579E2">
      <w:pPr>
        <w:ind w:left="567"/>
        <w:rPr>
          <w:bCs/>
        </w:rPr>
      </w:pPr>
      <w:r w:rsidRPr="00932159">
        <w:t>Корреспондентский счет: 3010181040000000000225</w:t>
      </w:r>
    </w:p>
    <w:p w:rsidR="005579E2" w:rsidRPr="004B558E" w:rsidRDefault="005579E2" w:rsidP="005579E2">
      <w:pPr>
        <w:autoSpaceDE w:val="0"/>
        <w:autoSpaceDN w:val="0"/>
        <w:adjustRightInd w:val="0"/>
        <w:spacing w:before="60"/>
        <w:ind w:firstLine="709"/>
        <w:jc w:val="both"/>
        <w:rPr>
          <w:i/>
        </w:rPr>
      </w:pPr>
      <w:r w:rsidRPr="004B558E">
        <w:rPr>
          <w:i/>
        </w:rPr>
        <w:t xml:space="preserve">При перечислении </w:t>
      </w:r>
      <w:r>
        <w:rPr>
          <w:i/>
        </w:rPr>
        <w:t xml:space="preserve">задатка для </w:t>
      </w:r>
      <w:r w:rsidRPr="004B558E">
        <w:rPr>
          <w:i/>
        </w:rPr>
        <w:t xml:space="preserve">участия </w:t>
      </w:r>
      <w:r>
        <w:rPr>
          <w:i/>
        </w:rPr>
        <w:t xml:space="preserve">в </w:t>
      </w:r>
      <w:proofErr w:type="spellStart"/>
      <w:r w:rsidRPr="006B0170">
        <w:rPr>
          <w:i/>
        </w:rPr>
        <w:t>многолотовом</w:t>
      </w:r>
      <w:proofErr w:type="spellEnd"/>
      <w:r w:rsidRPr="006B0170">
        <w:rPr>
          <w:i/>
        </w:rPr>
        <w:t xml:space="preserve"> аукционе</w:t>
      </w:r>
      <w:r w:rsidRPr="004B558E">
        <w:rPr>
          <w:i/>
        </w:rPr>
        <w:t xml:space="preserve"> можно заполнять одно платежное поручение на общую сумму.</w:t>
      </w:r>
    </w:p>
    <w:p w:rsidR="005579E2" w:rsidRPr="004B558E" w:rsidRDefault="005579E2" w:rsidP="005579E2">
      <w:pPr>
        <w:autoSpaceDE w:val="0"/>
        <w:autoSpaceDN w:val="0"/>
        <w:adjustRightInd w:val="0"/>
        <w:ind w:firstLine="709"/>
        <w:jc w:val="both"/>
        <w:rPr>
          <w:i/>
        </w:rPr>
      </w:pPr>
      <w:r w:rsidRPr="004B558E">
        <w:rPr>
          <w:i/>
        </w:rPr>
        <w:t xml:space="preserve">В назначении платежа необходимо указать: </w:t>
      </w:r>
      <w:r>
        <w:rPr>
          <w:i/>
        </w:rPr>
        <w:t>«</w:t>
      </w:r>
      <w:r w:rsidRPr="004B558E">
        <w:rPr>
          <w:i/>
        </w:rPr>
        <w:t xml:space="preserve">Перечисление денежных средств </w:t>
      </w:r>
      <w:r>
        <w:rPr>
          <w:i/>
        </w:rPr>
        <w:br/>
      </w:r>
      <w:r w:rsidRPr="004B558E">
        <w:rPr>
          <w:i/>
        </w:rPr>
        <w:t>в качестве задатка (ИНН плательщика), НДС не облагается</w:t>
      </w:r>
      <w:r>
        <w:rPr>
          <w:i/>
        </w:rPr>
        <w:t>»</w:t>
      </w:r>
      <w:r w:rsidRPr="004B558E">
        <w:rPr>
          <w:i/>
        </w:rPr>
        <w:t>.</w:t>
      </w:r>
    </w:p>
    <w:p w:rsidR="005579E2" w:rsidRPr="004B558E" w:rsidRDefault="005579E2" w:rsidP="005579E2">
      <w:pPr>
        <w:autoSpaceDE w:val="0"/>
        <w:autoSpaceDN w:val="0"/>
        <w:adjustRightInd w:val="0"/>
        <w:ind w:firstLine="709"/>
        <w:jc w:val="both"/>
        <w:rPr>
          <w:i/>
        </w:rPr>
      </w:pPr>
      <w:r w:rsidRPr="004B558E">
        <w:rPr>
          <w:i/>
        </w:rPr>
        <w:t>В назначении платежа обязательно указать «Без НДС» либо «НДС не облагается».</w:t>
      </w:r>
    </w:p>
    <w:p w:rsidR="005579E2" w:rsidRDefault="005579E2" w:rsidP="005579E2">
      <w:pPr>
        <w:autoSpaceDE w:val="0"/>
        <w:autoSpaceDN w:val="0"/>
        <w:adjustRightInd w:val="0"/>
        <w:ind w:firstLine="709"/>
        <w:jc w:val="both"/>
        <w:rPr>
          <w:i/>
        </w:rPr>
      </w:pPr>
      <w:r w:rsidRPr="004B558E">
        <w:rPr>
          <w:i/>
        </w:rPr>
        <w:t xml:space="preserve">ДЕНЕЖНЫЕ СРЕДСТВА, ПЕРЕЧИСЛЕННЫЕ ЗА УЧАСТНИКА ТРЕТЬИМ ЛИЦОМ, НЕ ЗАЧИСЛЯЮТСЯ НА СЧЕТ ТАКОГО УЧАСТНИКА НА </w:t>
      </w:r>
      <w:r>
        <w:rPr>
          <w:i/>
        </w:rPr>
        <w:t>ЭТП</w:t>
      </w:r>
      <w:r w:rsidRPr="004B558E">
        <w:rPr>
          <w:i/>
        </w:rPr>
        <w:t>.</w:t>
      </w:r>
    </w:p>
    <w:p w:rsidR="005579E2" w:rsidRDefault="005579E2" w:rsidP="005579E2">
      <w:pPr>
        <w:tabs>
          <w:tab w:val="left" w:pos="1134"/>
        </w:tabs>
        <w:autoSpaceDE w:val="0"/>
        <w:autoSpaceDN w:val="0"/>
        <w:adjustRightInd w:val="0"/>
        <w:spacing w:before="60"/>
        <w:ind w:firstLine="709"/>
        <w:jc w:val="both"/>
        <w:outlineLvl w:val="0"/>
      </w:pPr>
      <w:r>
        <w:t>Задаток победителя аукциона используется в качестве обеспечения исполнения обязательства по заключению договора аренды, а с даты заключения договора аренды –</w:t>
      </w:r>
      <w:r w:rsidRPr="00301563">
        <w:t xml:space="preserve"> </w:t>
      </w:r>
      <w:r>
        <w:br/>
        <w:t xml:space="preserve">в качестве обеспечения обязательства по исполнению договора </w:t>
      </w:r>
      <w:r w:rsidRPr="00FF77D2">
        <w:t xml:space="preserve">аренды в </w:t>
      </w:r>
      <w:r w:rsidRPr="00301563">
        <w:t xml:space="preserve">качестве </w:t>
      </w:r>
      <w:r w:rsidRPr="00FF77D2">
        <w:t>обеспечительн</w:t>
      </w:r>
      <w:r w:rsidRPr="00301563">
        <w:t>ого</w:t>
      </w:r>
      <w:r w:rsidRPr="00FF77D2">
        <w:t xml:space="preserve"> платеж</w:t>
      </w:r>
      <w:r w:rsidRPr="00301563">
        <w:t>а</w:t>
      </w:r>
      <w:r w:rsidRPr="00FF77D2">
        <w:t xml:space="preserve"> в размере, установленн</w:t>
      </w:r>
      <w:r>
        <w:t>о</w:t>
      </w:r>
      <w:r w:rsidRPr="00301563">
        <w:t>м</w:t>
      </w:r>
      <w:r w:rsidRPr="00FF77D2">
        <w:t xml:space="preserve"> договором.</w:t>
      </w:r>
      <w:r>
        <w:t xml:space="preserve"> </w:t>
      </w:r>
    </w:p>
    <w:p w:rsidR="005579E2" w:rsidRDefault="005579E2" w:rsidP="005579E2">
      <w:pPr>
        <w:tabs>
          <w:tab w:val="left" w:pos="1134"/>
        </w:tabs>
        <w:autoSpaceDE w:val="0"/>
        <w:autoSpaceDN w:val="0"/>
        <w:adjustRightInd w:val="0"/>
        <w:spacing w:before="60"/>
        <w:ind w:firstLine="709"/>
        <w:jc w:val="both"/>
        <w:outlineLvl w:val="0"/>
      </w:pPr>
      <w:r>
        <w:t xml:space="preserve">В течение одного часа со времени подписания Организатором процедуры протокола об итогах: Оператор прекращает блокирование в отношении денежных средств участников, </w:t>
      </w:r>
      <w:r>
        <w:lastRenderedPageBreak/>
        <w:t xml:space="preserve">заблокированных в размере задатка, за исключением победителя, и лица, подавшего предпоследнее предложение о цене. </w:t>
      </w:r>
    </w:p>
    <w:p w:rsidR="005579E2" w:rsidRDefault="005579E2" w:rsidP="005579E2">
      <w:pPr>
        <w:tabs>
          <w:tab w:val="left" w:pos="1134"/>
        </w:tabs>
        <w:autoSpaceDE w:val="0"/>
        <w:autoSpaceDN w:val="0"/>
        <w:adjustRightInd w:val="0"/>
        <w:spacing w:before="60"/>
        <w:ind w:firstLine="709"/>
        <w:jc w:val="both"/>
        <w:outlineLvl w:val="0"/>
        <w:rPr>
          <w:szCs w:val="28"/>
        </w:rPr>
      </w:pPr>
      <w:r w:rsidRPr="004D7C42">
        <w:rPr>
          <w:szCs w:val="28"/>
        </w:rPr>
        <w:t xml:space="preserve">При уклонении (отказе) победителя </w:t>
      </w:r>
      <w:r>
        <w:rPr>
          <w:szCs w:val="28"/>
        </w:rPr>
        <w:t>аукциона</w:t>
      </w:r>
      <w:r w:rsidRPr="004D7C42">
        <w:rPr>
          <w:szCs w:val="28"/>
        </w:rPr>
        <w:t xml:space="preserve"> от подписания договора аренды, </w:t>
      </w:r>
      <w:r>
        <w:rPr>
          <w:szCs w:val="28"/>
        </w:rPr>
        <w:t>ЗАДАТОК ЕМУ НЕ ВОЗВРАЩАЕТСЯ</w:t>
      </w:r>
      <w:r w:rsidRPr="004D7C42">
        <w:rPr>
          <w:szCs w:val="28"/>
        </w:rPr>
        <w:t>.</w:t>
      </w:r>
      <w:r>
        <w:rPr>
          <w:szCs w:val="28"/>
        </w:rPr>
        <w:t xml:space="preserve"> </w:t>
      </w:r>
      <w:r w:rsidRPr="004D7C42">
        <w:rPr>
          <w:szCs w:val="28"/>
        </w:rPr>
        <w:t xml:space="preserve">При уклонении </w:t>
      </w:r>
      <w:r>
        <w:rPr>
          <w:szCs w:val="28"/>
        </w:rPr>
        <w:t>единственного участника</w:t>
      </w:r>
      <w:r w:rsidRPr="004D7C42">
        <w:rPr>
          <w:szCs w:val="28"/>
        </w:rPr>
        <w:t xml:space="preserve"> </w:t>
      </w:r>
      <w:r>
        <w:rPr>
          <w:szCs w:val="28"/>
        </w:rPr>
        <w:t>аукциона</w:t>
      </w:r>
      <w:r w:rsidRPr="004D7C42">
        <w:rPr>
          <w:szCs w:val="28"/>
        </w:rPr>
        <w:t xml:space="preserve"> от подписания договора аренды, </w:t>
      </w:r>
      <w:r>
        <w:rPr>
          <w:szCs w:val="28"/>
        </w:rPr>
        <w:t>ЗАДАТОК ЕМУ НЕ ВОЗВРАЩАЕТСЯ</w:t>
      </w:r>
      <w:r w:rsidRPr="004D7C42">
        <w:rPr>
          <w:szCs w:val="28"/>
        </w:rPr>
        <w:t>.</w:t>
      </w:r>
    </w:p>
    <w:p w:rsidR="005579E2" w:rsidRDefault="005579E2" w:rsidP="005579E2">
      <w:pPr>
        <w:tabs>
          <w:tab w:val="left" w:pos="1134"/>
        </w:tabs>
        <w:autoSpaceDE w:val="0"/>
        <w:autoSpaceDN w:val="0"/>
        <w:adjustRightInd w:val="0"/>
        <w:spacing w:before="60"/>
        <w:ind w:firstLine="709"/>
        <w:jc w:val="both"/>
        <w:outlineLvl w:val="0"/>
        <w:rPr>
          <w:szCs w:val="28"/>
        </w:rPr>
      </w:pPr>
      <w:r>
        <w:rPr>
          <w:szCs w:val="28"/>
        </w:rPr>
        <w:t>При уклонении</w:t>
      </w:r>
      <w:r w:rsidRPr="004D7C42">
        <w:rPr>
          <w:szCs w:val="28"/>
        </w:rPr>
        <w:t xml:space="preserve"> участника аукциона, сделавшего предпоследнее предложение о цене</w:t>
      </w:r>
      <w:r>
        <w:rPr>
          <w:szCs w:val="28"/>
        </w:rPr>
        <w:t>, от заключения договора аренды (в случае если ранее победитель аукциона отказался</w:t>
      </w:r>
      <w:r>
        <w:rPr>
          <w:szCs w:val="28"/>
        </w:rPr>
        <w:br/>
        <w:t xml:space="preserve">от заключения договора аренды), ЗАДАТОК ЕМУ НЕ ВОЗВРАЩАЕТСЯ. </w:t>
      </w:r>
    </w:p>
    <w:p w:rsidR="005579E2" w:rsidRDefault="005579E2" w:rsidP="005579E2">
      <w:pPr>
        <w:tabs>
          <w:tab w:val="left" w:pos="1134"/>
        </w:tabs>
        <w:autoSpaceDE w:val="0"/>
        <w:autoSpaceDN w:val="0"/>
        <w:adjustRightInd w:val="0"/>
        <w:spacing w:before="60"/>
        <w:ind w:firstLine="709"/>
        <w:jc w:val="both"/>
        <w:outlineLvl w:val="0"/>
      </w:pPr>
      <w: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579E2" w:rsidRPr="00301563" w:rsidRDefault="005579E2" w:rsidP="005579E2">
      <w:pPr>
        <w:tabs>
          <w:tab w:val="left" w:pos="993"/>
        </w:tabs>
        <w:spacing w:before="120" w:after="60" w:line="276" w:lineRule="auto"/>
        <w:ind w:right="-40" w:firstLine="709"/>
        <w:jc w:val="both"/>
        <w:rPr>
          <w:b/>
        </w:rPr>
      </w:pPr>
      <w:r w:rsidRPr="00A86BBB">
        <w:rPr>
          <w:b/>
        </w:rPr>
        <w:t>8</w:t>
      </w:r>
      <w:r>
        <w:rPr>
          <w:b/>
        </w:rPr>
        <w:t>.</w:t>
      </w:r>
      <w:r>
        <w:rPr>
          <w:b/>
        </w:rPr>
        <w:tab/>
      </w:r>
      <w:r w:rsidRPr="00301563">
        <w:rPr>
          <w:b/>
        </w:rPr>
        <w:t xml:space="preserve">Дата, </w:t>
      </w:r>
      <w:r w:rsidRPr="00747541">
        <w:rPr>
          <w:b/>
          <w:szCs w:val="26"/>
        </w:rPr>
        <w:t>место</w:t>
      </w:r>
      <w:r w:rsidRPr="00301563">
        <w:rPr>
          <w:b/>
        </w:rPr>
        <w:t xml:space="preserve"> и время проведения электронного аукциона</w:t>
      </w:r>
    </w:p>
    <w:p w:rsidR="00670648" w:rsidRPr="00231CCA" w:rsidRDefault="00670648" w:rsidP="00670648">
      <w:pPr>
        <w:ind w:firstLine="709"/>
        <w:jc w:val="both"/>
      </w:pPr>
      <w:r w:rsidRPr="00231CCA">
        <w:t xml:space="preserve">Дата начала приема </w:t>
      </w:r>
      <w:r w:rsidR="00F1661F">
        <w:t>заявок на участие в аукционе: 15.09</w:t>
      </w:r>
      <w:r w:rsidRPr="00231CCA">
        <w:t xml:space="preserve">.2025 10:00 </w:t>
      </w:r>
    </w:p>
    <w:p w:rsidR="00670648" w:rsidRPr="00231CCA" w:rsidRDefault="00670648" w:rsidP="00670648">
      <w:pPr>
        <w:ind w:firstLine="709"/>
        <w:jc w:val="both"/>
      </w:pPr>
      <w:r w:rsidRPr="00231CCA">
        <w:t xml:space="preserve">Дата окончания приема </w:t>
      </w:r>
      <w:r w:rsidR="00F1661F">
        <w:t>заявок на участие в аукционе:15.</w:t>
      </w:r>
      <w:r w:rsidR="00F1661F" w:rsidRPr="00F1661F">
        <w:t>10</w:t>
      </w:r>
      <w:r w:rsidRPr="00231CCA">
        <w:t>.2025 16:00</w:t>
      </w:r>
    </w:p>
    <w:p w:rsidR="00670648" w:rsidRPr="00231CCA" w:rsidRDefault="00670648" w:rsidP="00670648">
      <w:pPr>
        <w:ind w:firstLine="709"/>
        <w:jc w:val="both"/>
      </w:pPr>
      <w:r w:rsidRPr="00231CCA">
        <w:t>Дата формирования протоко</w:t>
      </w:r>
      <w:r w:rsidR="00F1661F">
        <w:t>ла об определении участников: 16.</w:t>
      </w:r>
      <w:r w:rsidR="00F1661F" w:rsidRPr="00F1661F">
        <w:t>10</w:t>
      </w:r>
      <w:r w:rsidRPr="00231CCA">
        <w:t>.2025</w:t>
      </w:r>
    </w:p>
    <w:p w:rsidR="00670648" w:rsidRPr="00231CCA" w:rsidRDefault="00670648" w:rsidP="00670648">
      <w:pPr>
        <w:ind w:firstLine="709"/>
        <w:jc w:val="both"/>
      </w:pPr>
      <w:r w:rsidRPr="00231CCA">
        <w:t>Проведение аукциона</w:t>
      </w:r>
      <w:r w:rsidR="00F1661F" w:rsidRPr="00F1661F">
        <w:t xml:space="preserve"> </w:t>
      </w:r>
      <w:r w:rsidR="00F1661F">
        <w:t>– 17.10</w:t>
      </w:r>
      <w:r w:rsidRPr="00231CCA">
        <w:t>.2025 в 10:00</w:t>
      </w:r>
    </w:p>
    <w:p w:rsidR="00670648" w:rsidRPr="00301563" w:rsidRDefault="00F1661F" w:rsidP="00670648">
      <w:pPr>
        <w:ind w:firstLine="709"/>
        <w:jc w:val="both"/>
      </w:pPr>
      <w:r>
        <w:t>Подведение итогов аукциона: 20.10</w:t>
      </w:r>
      <w:r w:rsidR="00670648" w:rsidRPr="00231CCA">
        <w:t>.2025 16:00</w:t>
      </w:r>
    </w:p>
    <w:p w:rsidR="005579E2" w:rsidRPr="00301563" w:rsidRDefault="005579E2" w:rsidP="005579E2">
      <w:pPr>
        <w:ind w:firstLine="709"/>
        <w:jc w:val="both"/>
      </w:pPr>
    </w:p>
    <w:p w:rsidR="005579E2" w:rsidRPr="00301563" w:rsidRDefault="005579E2" w:rsidP="005579E2">
      <w:pPr>
        <w:spacing w:before="60"/>
        <w:ind w:firstLine="709"/>
        <w:jc w:val="both"/>
      </w:pPr>
      <w:r w:rsidRPr="00301563">
        <w:t>Аукцион проводится в электронной форме в информационно-телекоммуникационной сети Интернет на сайте ЭТП, через личный кабинет Участника, зарегистрированного в ТС, по электронному адресу</w:t>
      </w:r>
      <w:r>
        <w:t xml:space="preserve"> </w:t>
      </w:r>
      <w:hyperlink r:id="rId8" w:history="1">
        <w:r w:rsidRPr="00CC1C2D">
          <w:rPr>
            <w:rStyle w:val="a3"/>
            <w:lang w:val="en-US"/>
          </w:rPr>
          <w:t>http</w:t>
        </w:r>
        <w:r w:rsidRPr="00CC1C2D">
          <w:rPr>
            <w:rStyle w:val="a3"/>
          </w:rPr>
          <w:t>://</w:t>
        </w:r>
        <w:proofErr w:type="spellStart"/>
        <w:r w:rsidRPr="00CC1C2D">
          <w:rPr>
            <w:rStyle w:val="a3"/>
            <w:lang w:val="en-US"/>
          </w:rPr>
          <w:t>utp</w:t>
        </w:r>
        <w:proofErr w:type="spellEnd"/>
        <w:r w:rsidRPr="00CC1C2D">
          <w:rPr>
            <w:rStyle w:val="a3"/>
          </w:rPr>
          <w:t>.</w:t>
        </w:r>
        <w:proofErr w:type="spellStart"/>
        <w:r w:rsidRPr="00CC1C2D">
          <w:rPr>
            <w:rStyle w:val="a3"/>
            <w:lang w:val="en-US"/>
          </w:rPr>
          <w:t>sberbank</w:t>
        </w:r>
        <w:proofErr w:type="spellEnd"/>
        <w:r w:rsidRPr="00CC1C2D">
          <w:rPr>
            <w:rStyle w:val="a3"/>
          </w:rPr>
          <w:t>-</w:t>
        </w:r>
        <w:proofErr w:type="spellStart"/>
        <w:r w:rsidRPr="00CC1C2D">
          <w:rPr>
            <w:rStyle w:val="a3"/>
            <w:lang w:val="en-US"/>
          </w:rPr>
          <w:t>ast</w:t>
        </w:r>
        <w:proofErr w:type="spellEnd"/>
        <w:r w:rsidRPr="00CC1C2D">
          <w:rPr>
            <w:rStyle w:val="a3"/>
          </w:rPr>
          <w:t>.</w:t>
        </w:r>
        <w:proofErr w:type="spellStart"/>
        <w:r w:rsidRPr="00CC1C2D">
          <w:rPr>
            <w:rStyle w:val="a3"/>
            <w:lang w:val="en-US"/>
          </w:rPr>
          <w:t>ru</w:t>
        </w:r>
        <w:proofErr w:type="spellEnd"/>
      </w:hyperlink>
      <w:r>
        <w:t xml:space="preserve"> </w:t>
      </w:r>
      <w:r w:rsidRPr="00301563">
        <w:t xml:space="preserve">(указать электронный адрес ЭТП). </w:t>
      </w:r>
    </w:p>
    <w:p w:rsidR="005579E2" w:rsidRPr="00301563" w:rsidRDefault="005579E2" w:rsidP="005579E2">
      <w:pPr>
        <w:tabs>
          <w:tab w:val="left" w:pos="993"/>
        </w:tabs>
        <w:spacing w:before="120"/>
        <w:ind w:firstLine="709"/>
        <w:jc w:val="both"/>
      </w:pPr>
      <w:r w:rsidRPr="00A86BBB">
        <w:rPr>
          <w:b/>
        </w:rPr>
        <w:t>9</w:t>
      </w:r>
      <w:r w:rsidRPr="00301563">
        <w:rPr>
          <w:b/>
        </w:rPr>
        <w:t>.</w:t>
      </w:r>
      <w:r>
        <w:tab/>
      </w:r>
      <w:r w:rsidRPr="00301563">
        <w:t>Претендент подает заявку на участие в аукционе в электронной форме по форме согласно Регламен</w:t>
      </w:r>
      <w:r>
        <w:t xml:space="preserve">ту ЭТП, </w:t>
      </w:r>
      <w:r w:rsidRPr="002C5222">
        <w:t>и документы в соответствии с извещением об аукционе.</w:t>
      </w:r>
    </w:p>
    <w:p w:rsidR="005579E2" w:rsidRPr="00301563" w:rsidRDefault="005579E2" w:rsidP="005579E2">
      <w:pPr>
        <w:ind w:firstLine="709"/>
        <w:jc w:val="both"/>
      </w:pPr>
      <w:r w:rsidRPr="00301563">
        <w:t xml:space="preserve">Участником аукциона может быть любое юридическое лицо или физическое лицо, </w:t>
      </w:r>
      <w:r>
        <w:br/>
      </w:r>
      <w:r w:rsidRPr="00301563">
        <w:t>в том числе индивидуальный предприниматель, претендующее на заключение договора.</w:t>
      </w:r>
    </w:p>
    <w:p w:rsidR="005579E2" w:rsidRPr="002C5222" w:rsidRDefault="005579E2" w:rsidP="005579E2">
      <w:pPr>
        <w:ind w:firstLine="567"/>
        <w:jc w:val="both"/>
      </w:pPr>
      <w:r w:rsidRPr="002C5222">
        <w:t xml:space="preserve">Лицо, подавшее заявку на участие в аукционе и документы, предусмотренные п. 9 Извещения о проведении аукциона в электронной форме на право заключения договора аренды недвижимого имущества, в установленные сроки, признанное аукционной Комиссией участником торгов, о чем уведомляется посредством личного кабинета Претендента, имеет право принять участие в торгах. </w:t>
      </w:r>
    </w:p>
    <w:p w:rsidR="005579E2" w:rsidRPr="002C5222" w:rsidRDefault="005579E2" w:rsidP="005579E2">
      <w:pPr>
        <w:ind w:firstLine="567"/>
        <w:jc w:val="both"/>
      </w:pPr>
      <w:r w:rsidRPr="002C5222">
        <w:t xml:space="preserve">Заявка на участие в аукционе, которую представляет Претендент в порядке, установленном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Частью </w:t>
      </w:r>
      <w:r w:rsidRPr="002C5222">
        <w:rPr>
          <w:lang w:val="en-US"/>
        </w:rPr>
        <w:t>II</w:t>
      </w:r>
      <w:r w:rsidRPr="002C5222">
        <w:t xml:space="preserve"> «Форма заявки на участие в аукционе» и должна содержать следующее:</w:t>
      </w:r>
    </w:p>
    <w:p w:rsidR="005579E2" w:rsidRPr="002C5222" w:rsidRDefault="005579E2" w:rsidP="005579E2">
      <w:pPr>
        <w:ind w:firstLine="567"/>
        <w:jc w:val="both"/>
      </w:pPr>
      <w:r w:rsidRPr="002C5222">
        <w:t>1) сведения и документы о Претенденте, подавшем такую заявку:</w:t>
      </w:r>
    </w:p>
    <w:p w:rsidR="005579E2" w:rsidRPr="002C5222" w:rsidRDefault="005579E2" w:rsidP="005579E2">
      <w:pPr>
        <w:ind w:firstLine="540"/>
        <w:jc w:val="both"/>
        <w:rPr>
          <w:rFonts w:ascii="Verdana" w:hAnsi="Verdana"/>
          <w:sz w:val="21"/>
          <w:szCs w:val="21"/>
        </w:rPr>
      </w:pPr>
      <w:r w:rsidRPr="002C5222">
        <w:t xml:space="preserve">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579E2" w:rsidRPr="002C5222" w:rsidRDefault="005579E2" w:rsidP="005579E2">
      <w:pPr>
        <w:jc w:val="both"/>
        <w:rPr>
          <w:rFonts w:eastAsia="Calibri"/>
          <w:lang w:eastAsia="en-US"/>
        </w:rPr>
      </w:pPr>
      <w:r w:rsidRPr="002C5222">
        <w:t xml:space="preserve">        б) </w:t>
      </w:r>
      <w:r w:rsidRPr="002C5222">
        <w:rPr>
          <w:rFonts w:eastAsia="Calibri"/>
          <w:lang w:eastAsia="en-US"/>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w:t>
      </w:r>
    </w:p>
    <w:p w:rsidR="005579E2" w:rsidRPr="002C5222" w:rsidRDefault="005579E2" w:rsidP="005579E2">
      <w:pPr>
        <w:jc w:val="both"/>
      </w:pPr>
      <w:r w:rsidRPr="002C5222">
        <w:rPr>
          <w:rFonts w:eastAsia="Calibri"/>
          <w:lang w:eastAsia="en-US"/>
        </w:rPr>
        <w:lastRenderedPageBreak/>
        <w:tab/>
        <w:t>Документ, подтверждающий полномочия Физические лица и индивидуальные предприниматели предоставляют копию паспорта</w:t>
      </w:r>
    </w:p>
    <w:p w:rsidR="005579E2" w:rsidRPr="002C5222" w:rsidRDefault="005579E2" w:rsidP="005579E2">
      <w:pPr>
        <w:jc w:val="both"/>
      </w:pPr>
      <w:r w:rsidRPr="002C5222">
        <w:t xml:space="preserve">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и подписанную руководителем Претендента (для юридических лиц) или уполномоченным этим руководителем лицом.</w:t>
      </w:r>
    </w:p>
    <w:p w:rsidR="005579E2" w:rsidRPr="002C5222" w:rsidRDefault="005579E2" w:rsidP="005579E2">
      <w:pPr>
        <w:jc w:val="both"/>
      </w:pPr>
      <w:r w:rsidRPr="002C5222">
        <w:t xml:space="preserve">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579E2" w:rsidRPr="002C5222" w:rsidRDefault="005579E2" w:rsidP="005579E2">
      <w:pPr>
        <w:jc w:val="both"/>
        <w:rPr>
          <w:rFonts w:eastAsia="Calibri"/>
          <w:lang w:eastAsia="en-US"/>
        </w:rPr>
      </w:pPr>
      <w:r w:rsidRPr="002C5222">
        <w:t xml:space="preserve">       в)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2C5222">
        <w:t>и</w:t>
      </w:r>
      <w:proofErr w:type="gramEnd"/>
      <w:r w:rsidRPr="002C5222">
        <w:t xml:space="preserve"> если для Претендента заключение договора, внесение задатка являются крупной сделкой</w:t>
      </w:r>
      <w:r w:rsidRPr="002C5222">
        <w:rPr>
          <w:rFonts w:eastAsia="Calibri"/>
          <w:lang w:eastAsia="en-US"/>
        </w:rPr>
        <w:t>.</w:t>
      </w:r>
    </w:p>
    <w:p w:rsidR="005579E2" w:rsidRPr="00E11028" w:rsidRDefault="005579E2" w:rsidP="005579E2">
      <w:pPr>
        <w:ind w:firstLine="709"/>
        <w:jc w:val="both"/>
        <w:rPr>
          <w:color w:val="FF0000"/>
        </w:rPr>
      </w:pPr>
      <w:r w:rsidRPr="002C5222">
        <w:t>2) документы или копии документов, подтверждающие внесение задатка, в случае если в документации об аукционе содержится требования о внесении задатка (платежное поручение, подтверждающее перечисление задатка)</w:t>
      </w:r>
    </w:p>
    <w:p w:rsidR="005579E2" w:rsidRPr="00301563" w:rsidRDefault="005579E2" w:rsidP="005579E2">
      <w:pPr>
        <w:ind w:firstLine="709"/>
        <w:jc w:val="both"/>
      </w:pPr>
      <w:r>
        <w:t>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Претендента, в размере задатка. В случае отзыва заявки Претендентом до формирования протокола рассмотрения заявок на участие в аукционе Оператор прекращает блокирование денежных средств на лицевом счете Претендента в течение одного дня, следующего за днем размещения протокола об определении участников</w:t>
      </w:r>
      <w:r>
        <w:br/>
        <w:t>по лоту.</w:t>
      </w:r>
    </w:p>
    <w:p w:rsidR="005579E2" w:rsidRPr="00301563" w:rsidRDefault="005579E2" w:rsidP="005579E2">
      <w:pPr>
        <w:ind w:firstLine="709"/>
        <w:jc w:val="both"/>
      </w:pPr>
      <w:r w:rsidRPr="00A86BBB">
        <w:rPr>
          <w:b/>
        </w:rPr>
        <w:t>9</w:t>
      </w:r>
      <w:r w:rsidRPr="006E3ED7">
        <w:rPr>
          <w:b/>
        </w:rPr>
        <w:t>.1</w:t>
      </w:r>
      <w:r>
        <w:rPr>
          <w:b/>
        </w:rPr>
        <w:t>. </w:t>
      </w:r>
      <w:r w:rsidRPr="00301563">
        <w:t xml:space="preserve">В случае если от имени Претендента действует иное лицо, заявка на участие </w:t>
      </w:r>
      <w:r>
        <w:br/>
      </w:r>
      <w:r w:rsidRPr="00301563">
        <w:t xml:space="preserve">в аукционе должна содержать </w:t>
      </w:r>
      <w:r>
        <w:t xml:space="preserve">информацию о Претенденте файл документа, подтверждающего его полномочия (доверенность, договор и т.п.);Копия доверенности должна быть </w:t>
      </w:r>
      <w:r w:rsidRPr="00301563">
        <w:t xml:space="preserve"> заверен</w:t>
      </w:r>
      <w:r>
        <w:t xml:space="preserve">а </w:t>
      </w:r>
      <w:r w:rsidRPr="00301563">
        <w:t>печатью Претендента (при наличии) и подписан</w:t>
      </w:r>
      <w:r>
        <w:t>а</w:t>
      </w:r>
      <w:r w:rsidRPr="00301563">
        <w:t xml:space="preserve"> руководителем Претендента (для юридических лиц) или уполномоченным этим руководителем лицом.</w:t>
      </w:r>
    </w:p>
    <w:p w:rsidR="005579E2" w:rsidRPr="00455FCC" w:rsidRDefault="005579E2" w:rsidP="005579E2">
      <w:pPr>
        <w:tabs>
          <w:tab w:val="left" w:pos="1134"/>
        </w:tabs>
        <w:spacing w:before="120"/>
        <w:ind w:firstLine="709"/>
        <w:jc w:val="both"/>
      </w:pPr>
      <w:r w:rsidRPr="00301563">
        <w:rPr>
          <w:b/>
        </w:rPr>
        <w:t>1</w:t>
      </w:r>
      <w:r w:rsidRPr="00A86BBB">
        <w:rPr>
          <w:b/>
        </w:rPr>
        <w:t>0</w:t>
      </w:r>
      <w:r w:rsidRPr="00301563">
        <w:rPr>
          <w:b/>
        </w:rPr>
        <w:t>.</w:t>
      </w:r>
      <w:r>
        <w:tab/>
      </w:r>
      <w:r w:rsidRPr="00301563">
        <w:t>Документация об аукционе размещена на сайтах торгов и доступна без взимания платы. Документация об аукционе на бумажном носителе выдается Организатором аукциона без взимания платы на основании письменного обращени</w:t>
      </w:r>
      <w:r w:rsidRPr="00455FCC">
        <w:t xml:space="preserve">я </w:t>
      </w:r>
      <w:r>
        <w:t>Претендента</w:t>
      </w:r>
      <w:r w:rsidRPr="00455FCC">
        <w:t xml:space="preserve">. </w:t>
      </w:r>
    </w:p>
    <w:p w:rsidR="005579E2" w:rsidRPr="006243E4" w:rsidRDefault="005579E2" w:rsidP="005579E2">
      <w:pPr>
        <w:ind w:firstLine="709"/>
        <w:jc w:val="both"/>
      </w:pPr>
      <w:r>
        <w:rPr>
          <w:b/>
        </w:rPr>
        <w:t>11</w:t>
      </w:r>
      <w:r w:rsidRPr="00301563">
        <w:rPr>
          <w:b/>
        </w:rPr>
        <w:t>.</w:t>
      </w:r>
      <w:r>
        <w:rPr>
          <w:b/>
        </w:rPr>
        <w:tab/>
      </w:r>
      <w:r w:rsidRPr="006B0170">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по адресу, указанному в Аукционной документации. Данные запросы от Претендента могут быть направлены в форме электронного документа, а также в письменной форме, нарочным или почтовым отправлением. Разъяснения положений документации об аукционе не должно изменять ее сути.</w:t>
      </w:r>
    </w:p>
    <w:p w:rsidR="005579E2" w:rsidRPr="00301563" w:rsidRDefault="005579E2" w:rsidP="005579E2">
      <w:pPr>
        <w:ind w:firstLine="709"/>
        <w:jc w:val="both"/>
        <w:rPr>
          <w:b/>
        </w:rPr>
      </w:pPr>
      <w:r w:rsidRPr="00301563">
        <w:t xml:space="preserve">Организатор аукциона вправе принять решение о внесении изменений </w:t>
      </w:r>
      <w:r>
        <w:br/>
      </w:r>
      <w:r w:rsidRPr="00301563">
        <w:t>в извещение о</w:t>
      </w:r>
      <w:r>
        <w:t xml:space="preserve"> проведении аукциона не позднее</w:t>
      </w:r>
      <w:r w:rsidRPr="00301563">
        <w:t xml:space="preserve"> даты окончания срока подачи заявок </w:t>
      </w:r>
      <w:r>
        <w:br/>
      </w:r>
      <w:r w:rsidRPr="00301563">
        <w:t>на участие в аукционе</w:t>
      </w:r>
      <w:r w:rsidRPr="00301563">
        <w:rPr>
          <w:b/>
        </w:rPr>
        <w:t>.</w:t>
      </w:r>
    </w:p>
    <w:p w:rsidR="005579E2" w:rsidRPr="00301563" w:rsidRDefault="005579E2" w:rsidP="005579E2">
      <w:pPr>
        <w:ind w:firstLine="709"/>
        <w:jc w:val="both"/>
      </w:pPr>
      <w:r w:rsidRPr="00301563">
        <w:t>С извещением о проведении аукциона и документацией об аукционе можно</w:t>
      </w:r>
      <w:r w:rsidRPr="00301563">
        <w:rPr>
          <w:b/>
        </w:rPr>
        <w:t xml:space="preserve"> </w:t>
      </w:r>
      <w:r w:rsidRPr="00301563">
        <w:t>ознакомиться на сайтах торгов с даты размещения извещения о проведении аукциона на сайтах торгов до даты подведения итогов торгов.</w:t>
      </w:r>
    </w:p>
    <w:p w:rsidR="005579E2" w:rsidRPr="00301563" w:rsidRDefault="005579E2" w:rsidP="005579E2">
      <w:pPr>
        <w:ind w:firstLine="709"/>
        <w:jc w:val="both"/>
      </w:pPr>
      <w:r w:rsidRPr="00301563">
        <w:t>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w:t>
      </w:r>
      <w:r>
        <w:t xml:space="preserve">оступил не позднее </w:t>
      </w:r>
      <w:r w:rsidRPr="00301563">
        <w:t>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w:t>
      </w:r>
    </w:p>
    <w:p w:rsidR="005579E2" w:rsidRPr="00301563" w:rsidRDefault="005579E2" w:rsidP="005579E2">
      <w:pPr>
        <w:ind w:firstLine="709"/>
        <w:jc w:val="both"/>
      </w:pPr>
      <w:r w:rsidRPr="00301563">
        <w:lastRenderedPageBreak/>
        <w:t>Разъяснения положений документации об аукционе, с указанием предмета запроса, но без указания лица, от которого поступил запрос, размещаются Организатором аукциона на сайтах торгов в течение одного дня со дня направления разъяснений положений документации об аукционе по запросу заявителя.</w:t>
      </w:r>
    </w:p>
    <w:p w:rsidR="005579E2" w:rsidRDefault="005579E2" w:rsidP="005579E2">
      <w:pPr>
        <w:tabs>
          <w:tab w:val="left" w:pos="1134"/>
        </w:tabs>
        <w:spacing w:before="120"/>
        <w:ind w:firstLine="709"/>
        <w:jc w:val="both"/>
        <w:rPr>
          <w:b/>
        </w:rPr>
      </w:pPr>
      <w:r w:rsidRPr="00090E1B">
        <w:rPr>
          <w:b/>
        </w:rPr>
        <w:t>1</w:t>
      </w:r>
      <w:r w:rsidRPr="003104BB">
        <w:rPr>
          <w:b/>
        </w:rPr>
        <w:t>2</w:t>
      </w:r>
      <w:r>
        <w:t>.</w:t>
      </w:r>
      <w:r>
        <w:tab/>
      </w:r>
      <w:r w:rsidRPr="00090E1B">
        <w:t>Организатор аукциона по собственной инициативе или</w:t>
      </w:r>
      <w:r>
        <w:br/>
      </w:r>
      <w:r w:rsidRPr="00090E1B">
        <w:t>в соответствии с запросом заинтересованного лица вправе принять решение о внесении изменений в доку</w:t>
      </w:r>
      <w:r>
        <w:t>ментацию об аукционе не позднее</w:t>
      </w:r>
      <w:r w:rsidRPr="00090E1B">
        <w:t xml:space="preserve"> даты окончания </w:t>
      </w:r>
      <w:r>
        <w:t>срока подачи заявок</w:t>
      </w:r>
      <w:r>
        <w:br/>
      </w:r>
      <w:r w:rsidRPr="00090E1B">
        <w:t>на участие в аукционе</w:t>
      </w:r>
      <w:r w:rsidRPr="00090E1B">
        <w:rPr>
          <w:b/>
        </w:rPr>
        <w:t>.</w:t>
      </w:r>
      <w:r>
        <w:rPr>
          <w:b/>
        </w:rPr>
        <w:t xml:space="preserve"> </w:t>
      </w:r>
    </w:p>
    <w:p w:rsidR="005579E2" w:rsidRDefault="005579E2" w:rsidP="005579E2">
      <w:pPr>
        <w:ind w:firstLine="709"/>
        <w:jc w:val="both"/>
      </w:pPr>
      <w:r w:rsidRPr="00280836">
        <w:rPr>
          <w:b/>
        </w:rPr>
        <w:t>1</w:t>
      </w:r>
      <w:r w:rsidRPr="003104BB">
        <w:rPr>
          <w:b/>
        </w:rPr>
        <w:t>2</w:t>
      </w:r>
      <w:r w:rsidRPr="00280836">
        <w:rPr>
          <w:b/>
        </w:rPr>
        <w:t>.1.</w:t>
      </w:r>
      <w:r>
        <w:t> </w:t>
      </w:r>
      <w:r w:rsidRPr="004A5256">
        <w:t>Внесение изменений в документацию об аукционе, предусматривающих изменение объекта аренды, не допускается, за исключением исправления технических ошибок и</w:t>
      </w:r>
      <w:r>
        <w:t xml:space="preserve"> </w:t>
      </w:r>
      <w:r w:rsidRPr="004A5256">
        <w:t>(или) уточнен</w:t>
      </w:r>
      <w:r>
        <w:t>ия данных технического учета.</w:t>
      </w:r>
    </w:p>
    <w:p w:rsidR="005579E2" w:rsidRPr="00455FCC" w:rsidRDefault="005579E2" w:rsidP="005579E2">
      <w:pPr>
        <w:tabs>
          <w:tab w:val="left" w:pos="1134"/>
        </w:tabs>
        <w:spacing w:before="120"/>
        <w:ind w:firstLine="709"/>
        <w:jc w:val="both"/>
      </w:pPr>
      <w:r w:rsidRPr="00090E1B">
        <w:rPr>
          <w:b/>
        </w:rPr>
        <w:t>1</w:t>
      </w:r>
      <w:r w:rsidRPr="003104BB">
        <w:rPr>
          <w:b/>
        </w:rPr>
        <w:t>3</w:t>
      </w:r>
      <w:r>
        <w:t>.</w:t>
      </w:r>
      <w:r>
        <w:tab/>
      </w:r>
      <w:r w:rsidRPr="00090E1B">
        <w:t>Организатор аукциона вправе отказаться от</w:t>
      </w:r>
      <w:r>
        <w:t xml:space="preserve"> проведения аукциона</w:t>
      </w:r>
      <w:r>
        <w:br/>
        <w:t>не позднее</w:t>
      </w:r>
      <w:r w:rsidRPr="00090E1B">
        <w:t xml:space="preserve"> даты окончания срока подачи заявок на участие в аукционе</w:t>
      </w:r>
      <w:r w:rsidRPr="00090E1B">
        <w:rPr>
          <w:b/>
        </w:rPr>
        <w:t>.</w:t>
      </w:r>
    </w:p>
    <w:p w:rsidR="005579E2" w:rsidRDefault="005579E2" w:rsidP="005579E2">
      <w:pPr>
        <w:tabs>
          <w:tab w:val="left" w:pos="1134"/>
        </w:tabs>
        <w:autoSpaceDE w:val="0"/>
        <w:autoSpaceDN w:val="0"/>
        <w:adjustRightInd w:val="0"/>
        <w:ind w:firstLine="709"/>
        <w:jc w:val="both"/>
        <w:outlineLvl w:val="0"/>
      </w:pPr>
      <w:r w:rsidRPr="00743576">
        <w:t>Извещение об отказе от проведения аукциона размещается на сайт</w:t>
      </w:r>
      <w:r>
        <w:t>ах</w:t>
      </w:r>
      <w:r w:rsidRPr="00743576">
        <w:t xml:space="preserve"> торгов </w:t>
      </w:r>
      <w:r>
        <w:br/>
      </w:r>
      <w:r w:rsidRPr="00743576">
        <w:t>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w:t>
      </w:r>
      <w:r>
        <w:t>чае если установлено требование</w:t>
      </w:r>
      <w:r>
        <w:br/>
      </w:r>
      <w:r w:rsidRPr="00743576">
        <w:t xml:space="preserve">о внесении задатка, </w:t>
      </w:r>
      <w:r>
        <w:t xml:space="preserve">оператор ЭТП </w:t>
      </w:r>
      <w:r w:rsidRPr="00743576">
        <w:t xml:space="preserve">возвращает заявителям задаток в </w:t>
      </w:r>
      <w:r>
        <w:t>порядке и сроки, определенные регламентом ЭТП</w:t>
      </w:r>
      <w:r w:rsidRPr="00743576">
        <w:t>.</w:t>
      </w:r>
    </w:p>
    <w:p w:rsidR="005579E2" w:rsidRDefault="005579E2" w:rsidP="005579E2">
      <w:pPr>
        <w:tabs>
          <w:tab w:val="left" w:pos="1134"/>
        </w:tabs>
        <w:spacing w:before="120"/>
        <w:ind w:firstLine="709"/>
        <w:jc w:val="both"/>
      </w:pPr>
      <w:r w:rsidRPr="00455FCC">
        <w:rPr>
          <w:b/>
        </w:rPr>
        <w:t>1</w:t>
      </w:r>
      <w:r w:rsidRPr="003104BB">
        <w:rPr>
          <w:b/>
        </w:rPr>
        <w:t>4</w:t>
      </w:r>
      <w:r>
        <w:rPr>
          <w:b/>
        </w:rPr>
        <w:t>.</w:t>
      </w:r>
      <w:r>
        <w:rPr>
          <w:b/>
        </w:rPr>
        <w:tab/>
      </w:r>
      <w:r w:rsidRPr="00561513">
        <w:t>Ход проведения процедуры аукциона фиксируется Оператором</w:t>
      </w:r>
      <w:r>
        <w:t xml:space="preserve"> аукциона</w:t>
      </w:r>
      <w:r w:rsidRPr="00561513">
        <w:t xml:space="preserve"> в электронном журнале, который направляется Организатору </w:t>
      </w:r>
      <w:r>
        <w:t xml:space="preserve">аукциона </w:t>
      </w:r>
      <w:r w:rsidRPr="00561513">
        <w:t>в течение одного часа со времени завершения приема предложений о цене договора для подведения итогов аукциона путем оформлени</w:t>
      </w:r>
      <w:r>
        <w:t xml:space="preserve">я протокола об итогах аукциона.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 </w:t>
      </w:r>
    </w:p>
    <w:p w:rsidR="005579E2" w:rsidRDefault="005579E2" w:rsidP="005579E2">
      <w:pPr>
        <w:ind w:firstLine="709"/>
        <w:jc w:val="both"/>
      </w:pPr>
      <w: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 </w:t>
      </w:r>
    </w:p>
    <w:p w:rsidR="005579E2" w:rsidRDefault="005579E2" w:rsidP="005579E2">
      <w:pPr>
        <w:keepNext/>
        <w:tabs>
          <w:tab w:val="left" w:pos="993"/>
          <w:tab w:val="left" w:pos="1134"/>
        </w:tabs>
        <w:spacing w:before="120" w:after="60" w:line="276" w:lineRule="auto"/>
        <w:ind w:right="-40" w:firstLine="709"/>
        <w:jc w:val="both"/>
        <w:rPr>
          <w:b/>
        </w:rPr>
      </w:pPr>
      <w:r w:rsidRPr="00455FCC">
        <w:rPr>
          <w:b/>
        </w:rPr>
        <w:t>1</w:t>
      </w:r>
      <w:r w:rsidRPr="00BD4793">
        <w:rPr>
          <w:b/>
        </w:rPr>
        <w:t>5</w:t>
      </w:r>
      <w:r>
        <w:rPr>
          <w:b/>
        </w:rPr>
        <w:t>.</w:t>
      </w:r>
      <w:r>
        <w:rPr>
          <w:b/>
        </w:rPr>
        <w:tab/>
        <w:t>Договор аренды заключается с:</w:t>
      </w:r>
    </w:p>
    <w:p w:rsidR="005579E2" w:rsidRDefault="005579E2" w:rsidP="005579E2">
      <w:pPr>
        <w:pStyle w:val="a4"/>
        <w:keepNext/>
        <w:numPr>
          <w:ilvl w:val="0"/>
          <w:numId w:val="4"/>
        </w:numPr>
        <w:tabs>
          <w:tab w:val="left" w:pos="993"/>
        </w:tabs>
        <w:ind w:left="0" w:firstLine="709"/>
        <w:jc w:val="both"/>
      </w:pPr>
      <w:r>
        <w:t>п</w:t>
      </w:r>
      <w:r w:rsidRPr="0066432F">
        <w:t>обедителем аукциона</w:t>
      </w:r>
      <w:r>
        <w:t>. Победителем аукциона</w:t>
      </w:r>
      <w:r w:rsidRPr="0066432F">
        <w:t xml:space="preserve"> призна</w:t>
      </w:r>
      <w:r>
        <w:t>е</w:t>
      </w:r>
      <w:r w:rsidRPr="0066432F">
        <w:t>тся участник аукциона, предложивший наиболее</w:t>
      </w:r>
      <w:r w:rsidRPr="0045670C">
        <w:rPr>
          <w:b/>
        </w:rPr>
        <w:t xml:space="preserve"> </w:t>
      </w:r>
      <w:r w:rsidRPr="0066432F">
        <w:t>высокую цену договора</w:t>
      </w:r>
      <w:r>
        <w:t>;</w:t>
      </w:r>
    </w:p>
    <w:p w:rsidR="005579E2" w:rsidRDefault="005579E2" w:rsidP="005579E2">
      <w:pPr>
        <w:pStyle w:val="a4"/>
        <w:numPr>
          <w:ilvl w:val="0"/>
          <w:numId w:val="4"/>
        </w:numPr>
        <w:tabs>
          <w:tab w:val="left" w:pos="993"/>
        </w:tabs>
        <w:ind w:left="0" w:firstLine="709"/>
        <w:jc w:val="both"/>
      </w:pPr>
      <w:r>
        <w:t>участником аукциона, сделавшим предпоследнее предложение о цене в случае отказа (уклонения) победителя от заключения договора;</w:t>
      </w:r>
    </w:p>
    <w:p w:rsidR="005579E2" w:rsidRDefault="005579E2" w:rsidP="005579E2">
      <w:pPr>
        <w:pStyle w:val="a4"/>
        <w:numPr>
          <w:ilvl w:val="0"/>
          <w:numId w:val="4"/>
        </w:numPr>
        <w:tabs>
          <w:tab w:val="left" w:pos="993"/>
        </w:tabs>
        <w:ind w:left="0" w:firstLine="709"/>
        <w:jc w:val="both"/>
      </w:pPr>
      <w:r>
        <w:t xml:space="preserve">единственным участником аукциона в случае признания аукциона несостоявшимся. </w:t>
      </w:r>
    </w:p>
    <w:p w:rsidR="005579E2" w:rsidRPr="00455FCC" w:rsidRDefault="005579E2" w:rsidP="005579E2">
      <w:pPr>
        <w:ind w:firstLine="709"/>
        <w:jc w:val="both"/>
      </w:pPr>
      <w:r>
        <w:t>При заключении договора к цене лота, сложившейся</w:t>
      </w:r>
      <w:r>
        <w:br/>
        <w:t xml:space="preserve">по результатам аукциона добавляется НДС по ставке, определенной на дату подведения итогов аукциона. </w:t>
      </w:r>
    </w:p>
    <w:p w:rsidR="005579E2" w:rsidRDefault="005579E2" w:rsidP="005579E2">
      <w:pPr>
        <w:tabs>
          <w:tab w:val="left" w:pos="1134"/>
        </w:tabs>
        <w:spacing w:before="120"/>
        <w:ind w:firstLine="709"/>
        <w:jc w:val="both"/>
      </w:pPr>
      <w:r w:rsidRPr="0045670C">
        <w:rPr>
          <w:b/>
        </w:rPr>
        <w:t>16.</w:t>
      </w:r>
      <w:r>
        <w:tab/>
      </w:r>
      <w:r w:rsidRPr="00047891">
        <w:t>Проект договора подписывает</w:t>
      </w:r>
      <w:r>
        <w:t>ся победителем торгов в течение</w:t>
      </w:r>
      <w:r>
        <w:br/>
      </w:r>
      <w:r w:rsidRPr="00166322">
        <w:t>3</w:t>
      </w:r>
      <w:r w:rsidRPr="00047891">
        <w:t xml:space="preserve"> (</w:t>
      </w:r>
      <w:r>
        <w:t>трех</w:t>
      </w:r>
      <w:r w:rsidRPr="00047891">
        <w:t xml:space="preserve">) </w:t>
      </w:r>
      <w:r>
        <w:t>рабочих</w:t>
      </w:r>
      <w:r w:rsidRPr="00047891">
        <w:t xml:space="preserve"> дней с </w:t>
      </w:r>
      <w:r w:rsidRPr="004D7C42">
        <w:t>даты получения проекта договора</w:t>
      </w:r>
      <w:r>
        <w:t>.</w:t>
      </w:r>
      <w:r w:rsidRPr="00047891">
        <w:t xml:space="preserve"> </w:t>
      </w:r>
      <w:r w:rsidRPr="006933F4">
        <w:t>При уклонении (отказе) победителя торгов (участника аукциона, с кото</w:t>
      </w:r>
      <w:r>
        <w:t>рым заключается договор аренды)</w:t>
      </w:r>
      <w:r>
        <w:br/>
      </w:r>
      <w:r w:rsidRPr="006933F4">
        <w:t>от подписания договора аренды он (они) утрачивает(</w:t>
      </w:r>
      <w:r>
        <w:t>-</w:t>
      </w:r>
      <w:r w:rsidRPr="006933F4">
        <w:t xml:space="preserve">ют) право на аренду объекта </w:t>
      </w:r>
      <w:r>
        <w:t>аренды</w:t>
      </w:r>
      <w:r w:rsidRPr="006933F4">
        <w:t>, задаток ему</w:t>
      </w:r>
      <w:r>
        <w:t xml:space="preserve"> </w:t>
      </w:r>
      <w:r w:rsidRPr="006933F4">
        <w:t>(им) не возвращается.</w:t>
      </w:r>
    </w:p>
    <w:p w:rsidR="005579E2" w:rsidRPr="006933F4" w:rsidRDefault="005579E2" w:rsidP="005579E2">
      <w:pPr>
        <w:widowControl w:val="0"/>
        <w:tabs>
          <w:tab w:val="left" w:pos="1134"/>
        </w:tabs>
        <w:autoSpaceDE w:val="0"/>
        <w:autoSpaceDN w:val="0"/>
        <w:adjustRightInd w:val="0"/>
        <w:spacing w:before="120"/>
        <w:ind w:firstLine="709"/>
        <w:jc w:val="both"/>
      </w:pPr>
      <w:r w:rsidRPr="0045670C">
        <w:rPr>
          <w:b/>
        </w:rPr>
        <w:t>17.</w:t>
      </w:r>
      <w:r>
        <w:tab/>
      </w:r>
      <w:proofErr w:type="gramStart"/>
      <w:r w:rsidRPr="006933F4">
        <w:t>В</w:t>
      </w:r>
      <w:proofErr w:type="gramEnd"/>
      <w:r w:rsidRPr="006933F4">
        <w:t xml:space="preserve"> случаях отказа </w:t>
      </w:r>
      <w:r>
        <w:t>или</w:t>
      </w:r>
      <w:r w:rsidRPr="006933F4">
        <w:t xml:space="preserve"> уклонени</w:t>
      </w:r>
      <w:r>
        <w:t>я</w:t>
      </w:r>
      <w:r w:rsidRPr="006933F4">
        <w:t xml:space="preserve"> победителя аукциона от заключения договора аренды он утрачивает право на аренду объектов недвижимого имущества, задаток ему не возвращается и перечисляется Организатору аукциона. При этом Организатор аукциона </w:t>
      </w:r>
      <w:r w:rsidRPr="006933F4">
        <w:lastRenderedPageBreak/>
        <w:t>передает участнику аукциона, сделавшему п</w:t>
      </w:r>
      <w:r>
        <w:t>редпоследнее предложение о цене</w:t>
      </w:r>
      <w:r>
        <w:br/>
      </w:r>
      <w:r w:rsidRPr="006933F4">
        <w:t>за право заключения договора аренды, договор аренды, который составлен путем включения в него цены за право заключения договора аренды, предложенной таким участником аукциона. При этом заключение договора аренды для участника аукциона, сделавшего предпоследнее предложение о цене за пр</w:t>
      </w:r>
      <w:r>
        <w:t>аво заключения договора (лота),</w:t>
      </w:r>
      <w:r>
        <w:br/>
      </w:r>
      <w:r w:rsidRPr="006933F4">
        <w:t xml:space="preserve">по этой цене за право заключения договора является обязательным. </w:t>
      </w:r>
    </w:p>
    <w:p w:rsidR="005579E2" w:rsidRDefault="005579E2" w:rsidP="005579E2">
      <w:pPr>
        <w:ind w:firstLine="709"/>
        <w:jc w:val="both"/>
      </w:pPr>
      <w:r w:rsidRPr="006933F4">
        <w:t>В случае уклонения участника аукциона, сдела</w:t>
      </w:r>
      <w:r>
        <w:t>вшего предпоследнее предложение</w:t>
      </w:r>
      <w:r>
        <w:br/>
      </w:r>
      <w:r w:rsidRPr="006933F4">
        <w:t>о цене за право заключения договора аренды, от заключения договора аренды он утрачивает право на аренду объектов недвижимого имущества, задаток ему не возвращается.</w:t>
      </w:r>
    </w:p>
    <w:p w:rsidR="005579E2" w:rsidRPr="00301563" w:rsidRDefault="005579E2" w:rsidP="005579E2">
      <w:pPr>
        <w:keepNext/>
        <w:tabs>
          <w:tab w:val="left" w:pos="1134"/>
        </w:tabs>
        <w:spacing w:before="120" w:after="60" w:line="276" w:lineRule="auto"/>
        <w:ind w:right="-40" w:firstLine="709"/>
        <w:jc w:val="both"/>
        <w:rPr>
          <w:b/>
        </w:rPr>
      </w:pPr>
      <w:r w:rsidRPr="00301563">
        <w:rPr>
          <w:b/>
        </w:rPr>
        <w:t>1</w:t>
      </w:r>
      <w:r w:rsidRPr="00BD4793">
        <w:rPr>
          <w:b/>
        </w:rPr>
        <w:t>8</w:t>
      </w:r>
      <w:r>
        <w:rPr>
          <w:b/>
        </w:rPr>
        <w:t>.</w:t>
      </w:r>
      <w:r>
        <w:rPr>
          <w:b/>
        </w:rPr>
        <w:tab/>
        <w:t>График осмотра объекта аукциона</w:t>
      </w:r>
    </w:p>
    <w:p w:rsidR="005579E2" w:rsidRPr="00301563" w:rsidRDefault="005579E2" w:rsidP="005579E2">
      <w:pPr>
        <w:ind w:firstLine="709"/>
        <w:jc w:val="both"/>
      </w:pPr>
      <w:r w:rsidRPr="00301563">
        <w:t xml:space="preserve">Осмотр объектов, выставленных на аукционы, обеспечивает Организатор аукциона без взимания платы. </w:t>
      </w:r>
    </w:p>
    <w:p w:rsidR="005579E2" w:rsidRPr="002C1A38" w:rsidRDefault="005579E2" w:rsidP="005579E2">
      <w:pPr>
        <w:ind w:firstLine="709"/>
        <w:jc w:val="both"/>
      </w:pPr>
      <w:r w:rsidRPr="00301563">
        <w:t xml:space="preserve">Проведение такого осмотра осуществляется </w:t>
      </w:r>
      <w:r w:rsidRPr="00B8427C">
        <w:t xml:space="preserve">после размещения извещения о проведении аукциона на сайте торгов, с периодичностью не реже чем через каждые пять рабочих дней с даты размещения </w:t>
      </w:r>
      <w:r>
        <w:t>извещения о проведении конкурса</w:t>
      </w:r>
      <w:r>
        <w:br/>
      </w:r>
      <w:r w:rsidRPr="00B8427C">
        <w:t>на официальном сайте, но не позднее чем за два рабочих дня до даты окончания срока подачи заявок по рабочим дням в период с 10</w:t>
      </w:r>
      <w:r>
        <w:t>:</w:t>
      </w:r>
      <w:r w:rsidRPr="00B8427C">
        <w:t>00 до 20</w:t>
      </w:r>
      <w:r>
        <w:t>:</w:t>
      </w:r>
      <w:r w:rsidRPr="00B8427C">
        <w:t>00</w:t>
      </w:r>
      <w:r>
        <w:t>.</w:t>
      </w:r>
    </w:p>
    <w:p w:rsidR="005579E2" w:rsidRPr="00301563" w:rsidRDefault="005579E2" w:rsidP="005579E2">
      <w:pPr>
        <w:ind w:firstLine="709"/>
        <w:jc w:val="both"/>
      </w:pPr>
      <w:r w:rsidRPr="00301563">
        <w:t xml:space="preserve">Для осмотра объекта </w:t>
      </w:r>
      <w:r>
        <w:t>аренды</w:t>
      </w:r>
      <w:r w:rsidRPr="00301563">
        <w:t xml:space="preserve"> до дат</w:t>
      </w:r>
      <w:r>
        <w:t>ы окончания срока приема заявок</w:t>
      </w:r>
      <w:r w:rsidRPr="00301563">
        <w:t xml:space="preserve"> лицо, желающее осмотреть его, направляет запрос на электронную почту Организатора аукциона с указанием паспортных данных лиц, желающих осмотреть объект.</w:t>
      </w:r>
    </w:p>
    <w:p w:rsidR="005579E2" w:rsidRDefault="005579E2" w:rsidP="005579E2">
      <w:pPr>
        <w:ind w:firstLine="709"/>
        <w:jc w:val="both"/>
      </w:pPr>
      <w:r w:rsidRPr="00301563">
        <w:t>В течени</w:t>
      </w:r>
      <w:r>
        <w:t>е</w:t>
      </w:r>
      <w:r w:rsidRPr="00301563">
        <w:t xml:space="preserve"> 1 (одного) рабочего дня со дня поступления обр</w:t>
      </w:r>
      <w:r>
        <w:t>ащения</w:t>
      </w:r>
      <w:r w:rsidRPr="00301563">
        <w:t xml:space="preserve"> Организатор аукциона направляет на адрес электронной почты, с которой пришел запрос, сведения</w:t>
      </w:r>
      <w:r>
        <w:br/>
      </w:r>
      <w:r w:rsidRPr="00301563">
        <w:t>о дате и времени осмотра объекта и организует проведение осмотра.</w:t>
      </w:r>
    </w:p>
    <w:p w:rsidR="005579E2" w:rsidRPr="002C5222" w:rsidRDefault="005579E2" w:rsidP="005579E2">
      <w:pPr>
        <w:tabs>
          <w:tab w:val="left" w:pos="1134"/>
        </w:tabs>
        <w:spacing w:before="120" w:after="60"/>
        <w:ind w:firstLine="709"/>
        <w:rPr>
          <w:b/>
        </w:rPr>
      </w:pPr>
      <w:r w:rsidRPr="002C5222">
        <w:rPr>
          <w:b/>
        </w:rPr>
        <w:t>19.</w:t>
      </w:r>
      <w:r w:rsidRPr="002C5222">
        <w:rPr>
          <w:b/>
        </w:rPr>
        <w:tab/>
        <w:t>Обеспечение исполнения договора</w:t>
      </w:r>
    </w:p>
    <w:p w:rsidR="005579E2" w:rsidRPr="002C5222" w:rsidRDefault="005579E2" w:rsidP="005579E2">
      <w:pPr>
        <w:ind w:firstLine="709"/>
        <w:jc w:val="both"/>
      </w:pPr>
      <w:r w:rsidRPr="002C5222">
        <w:t xml:space="preserve">Арендатор предоставляет Арендодателю обеспечение надлежащего исполнения своих обязательств по Договору в размере ежемесячной базовой части арендной платы. Срок действия обеспечения исполнения Договора должен превышать срок аренды </w:t>
      </w:r>
      <w:r w:rsidRPr="002C5222">
        <w:br/>
        <w:t>на 1 (один) день.</w:t>
      </w:r>
    </w:p>
    <w:p w:rsidR="005579E2" w:rsidRPr="002C5222" w:rsidRDefault="005579E2" w:rsidP="005579E2">
      <w:pPr>
        <w:ind w:firstLine="709"/>
        <w:jc w:val="both"/>
      </w:pPr>
      <w:r w:rsidRPr="002C5222">
        <w:t>Способом обеспечения надлежащего исполнения обязательств арендатора является внесение денежных средств на счет Арендодателя (далее – Обеспечительный взнос). Арендатор в течение 3 (трех) рабочих дней с даты передачи объекта аренды (с даты подписания Договора) перечисляет денежные средства на счет Арендодателя, указанный</w:t>
      </w:r>
      <w:r w:rsidRPr="002C5222">
        <w:br/>
        <w:t xml:space="preserve">в разделе 18 Договора. Датой перечисления денежных средств является дата их зачисления на счет Арендодателя, указанный в разделе 18 Договора. Обеспечительный взнос удерживается Арендодателем в течение всего срока аренды по Договору без начисления </w:t>
      </w:r>
      <w:r w:rsidRPr="002C5222">
        <w:br/>
        <w:t xml:space="preserve">и уплаты процентов как гарантия надлежащего исполнения обязательств арендатором. </w:t>
      </w:r>
    </w:p>
    <w:p w:rsidR="005579E2" w:rsidRPr="002C5222" w:rsidRDefault="005579E2" w:rsidP="005579E2">
      <w:pPr>
        <w:ind w:firstLine="709"/>
        <w:jc w:val="both"/>
      </w:pPr>
      <w:r w:rsidRPr="002C5222">
        <w:t>В случае неисполнения или ненадлежащего исполнения арендатором своих обязательств по Договору Арендодатель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Арендодателю в связи с неисполнением или ненадлежащим исполнением арендатором обязательств по Договору. Если часть Обеспечительного взноса вычтена Арендодателем в соответствии с Договором, арендатор должен восполнить Обеспечительный взнос до применимой на тот момент суммы в течение</w:t>
      </w:r>
      <w:r w:rsidRPr="002C5222">
        <w:br/>
        <w:t xml:space="preserve">10 (десяти) рабочих дней с даты получения арендатором счета от Арендодателя о списании соответствующей части Обеспечительного взноса. </w:t>
      </w:r>
    </w:p>
    <w:p w:rsidR="005579E2" w:rsidRPr="002C5222" w:rsidRDefault="005579E2" w:rsidP="005579E2">
      <w:pPr>
        <w:ind w:firstLine="709"/>
        <w:jc w:val="both"/>
      </w:pPr>
      <w:r w:rsidRPr="002C5222">
        <w:t xml:space="preserve">В случае надлежащего исполнения арендатором своих обязательств по Договору Арендодатель возвращает денежные средства арендатору после истечения срока действия обеспечения исполнения Договора и в течение 3 (трех) рабочих дней со дня предъявления письменного требования арендатора о возврате денежных средств, с указанием в таком требовании порядка возврата денежных средств. Для целей Договора Обеспечительный </w:t>
      </w:r>
      <w:r w:rsidRPr="002C5222">
        <w:lastRenderedPageBreak/>
        <w:t>взнос не является задатком или авансом, или коммерческим кредитом в значении статьи 823 Гражданского кодекса Российской Федерации.</w:t>
      </w:r>
    </w:p>
    <w:p w:rsidR="005579E2" w:rsidRPr="002C5222" w:rsidRDefault="005579E2" w:rsidP="005579E2">
      <w:pPr>
        <w:ind w:firstLine="709"/>
        <w:jc w:val="both"/>
      </w:pPr>
      <w:r w:rsidRPr="002C5222">
        <w:t>В качестве Обеспечительного взноса Арендодателем могут быть учтены денежные средства, перечисленные арендатором в качестве задатка для участия в аукционе на право заключения Договора и поступившие в установленном порядке на счет Арендодателя.</w:t>
      </w:r>
      <w:r w:rsidRPr="002C5222">
        <w:br/>
        <w:t>До момента их поступления и формирования полной суммы Обеспечительного взноса</w:t>
      </w:r>
      <w:r w:rsidRPr="002C5222">
        <w:br/>
        <w:t xml:space="preserve">на счете Арендодателя обязательства арендатора по внесению денежных средств на счет Арендодателя в качестве Обеспечительного взноса считаются неисполненными. </w:t>
      </w:r>
    </w:p>
    <w:p w:rsidR="005579E2" w:rsidRDefault="005579E2" w:rsidP="005579E2">
      <w:pPr>
        <w:ind w:firstLine="709"/>
        <w:jc w:val="both"/>
      </w:pPr>
      <w:r w:rsidRPr="002C5222">
        <w:t>В случае поступления денежных средств, перечисленных арендатором в качестве задатка для участия в аукционе на право заключения Договора, на счет Арендодателя после исполнения арендатором своих обязательств по перечислению Обеспечительного взноса, указанные средства являются авансом по оплате базовой части арендной платы</w:t>
      </w:r>
      <w:r w:rsidRPr="002C5222">
        <w:br/>
        <w:t>по Договору.</w:t>
      </w:r>
    </w:p>
    <w:p w:rsidR="005579E2" w:rsidRPr="00301563" w:rsidRDefault="005579E2" w:rsidP="005579E2">
      <w:pPr>
        <w:keepNext/>
        <w:tabs>
          <w:tab w:val="left" w:pos="1134"/>
        </w:tabs>
        <w:spacing w:before="120" w:after="60" w:line="276" w:lineRule="auto"/>
        <w:ind w:right="-40" w:firstLine="709"/>
        <w:jc w:val="both"/>
        <w:rPr>
          <w:b/>
        </w:rPr>
      </w:pPr>
      <w:r>
        <w:rPr>
          <w:b/>
        </w:rPr>
        <w:t>20.</w:t>
      </w:r>
      <w:r>
        <w:rPr>
          <w:b/>
        </w:rPr>
        <w:tab/>
      </w:r>
      <w:r w:rsidRPr="00301563">
        <w:rPr>
          <w:b/>
        </w:rPr>
        <w:t>Язык документов в составе заявки на участие в аукционе</w:t>
      </w:r>
    </w:p>
    <w:p w:rsidR="005579E2" w:rsidRPr="00301563" w:rsidRDefault="005579E2" w:rsidP="005579E2">
      <w:pPr>
        <w:ind w:firstLine="709"/>
        <w:jc w:val="both"/>
      </w:pPr>
      <w:r w:rsidRPr="00301563">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p w:rsidR="005579E2" w:rsidRPr="00301563" w:rsidRDefault="005579E2" w:rsidP="005579E2">
      <w:pPr>
        <w:ind w:firstLine="709"/>
        <w:jc w:val="both"/>
      </w:pPr>
      <w:r w:rsidRPr="00301563">
        <w:t>Подача документов, входящих в состав аукциона, на иностранном языке должна сопровождаться представлением надлежащим образом заверенного перевода соответствующих документов на русский язык (</w:t>
      </w:r>
      <w:proofErr w:type="spellStart"/>
      <w:r w:rsidRPr="00301563">
        <w:t>апостиль</w:t>
      </w:r>
      <w:proofErr w:type="spellEnd"/>
      <w:r w:rsidRPr="00301563">
        <w:t>).</w:t>
      </w:r>
    </w:p>
    <w:p w:rsidR="005579E2" w:rsidRPr="00301563" w:rsidRDefault="005579E2" w:rsidP="005579E2">
      <w:pPr>
        <w:keepNext/>
        <w:tabs>
          <w:tab w:val="left" w:pos="1134"/>
        </w:tabs>
        <w:spacing w:before="120" w:after="60" w:line="276" w:lineRule="auto"/>
        <w:ind w:right="-40" w:firstLine="709"/>
        <w:jc w:val="both"/>
        <w:rPr>
          <w:b/>
        </w:rPr>
      </w:pPr>
      <w:r w:rsidRPr="00301563">
        <w:rPr>
          <w:b/>
        </w:rPr>
        <w:t>2</w:t>
      </w:r>
      <w:r>
        <w:rPr>
          <w:b/>
        </w:rPr>
        <w:t>1.</w:t>
      </w:r>
      <w:r>
        <w:rPr>
          <w:b/>
        </w:rPr>
        <w:tab/>
      </w:r>
      <w:r w:rsidRPr="00301563">
        <w:rPr>
          <w:b/>
        </w:rPr>
        <w:t>Дополнительные условия</w:t>
      </w:r>
    </w:p>
    <w:p w:rsidR="005579E2" w:rsidRPr="006933F4" w:rsidRDefault="005579E2" w:rsidP="005579E2">
      <w:pPr>
        <w:tabs>
          <w:tab w:val="left" w:pos="1134"/>
        </w:tabs>
        <w:spacing w:before="120"/>
        <w:ind w:firstLine="709"/>
        <w:jc w:val="both"/>
      </w:pPr>
      <w:r>
        <w:t>З</w:t>
      </w:r>
      <w:r w:rsidRPr="006933F4">
        <w:t>аявление на участие в аукционе</w:t>
      </w:r>
      <w:r>
        <w:t xml:space="preserve">, поданное на ЭТП, считается заключенным </w:t>
      </w:r>
      <w:r w:rsidRPr="006933F4">
        <w:t xml:space="preserve">в письменной форме </w:t>
      </w:r>
      <w:r w:rsidRPr="0096270C">
        <w:t>соглашением о задатке между АО «Почта России» и Претендентом</w:t>
      </w:r>
      <w:r w:rsidRPr="006933F4">
        <w:t>.</w:t>
      </w:r>
    </w:p>
    <w:p w:rsidR="005579E2" w:rsidRDefault="005579E2" w:rsidP="005579E2">
      <w:pPr>
        <w:tabs>
          <w:tab w:val="left" w:pos="1134"/>
        </w:tabs>
        <w:spacing w:before="120"/>
        <w:ind w:firstLine="709"/>
        <w:jc w:val="both"/>
      </w:pPr>
      <w:r w:rsidRPr="009F6625">
        <w:t>В соответствии с Федеральным законом от 27.07.2006 №</w:t>
      </w:r>
      <w:r>
        <w:t xml:space="preserve"> </w:t>
      </w:r>
      <w:r w:rsidRPr="009F6625">
        <w:t>152-ФЗ «О персональных данных», подавая заявку</w:t>
      </w:r>
      <w:r>
        <w:t>,</w:t>
      </w:r>
      <w:r w:rsidRPr="009F6625">
        <w:t xml:space="preserve"> Претендент дает согласие на обработку персональных данных.</w:t>
      </w:r>
    </w:p>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026385" w:rsidRDefault="00026385"/>
    <w:p w:rsidR="00026385" w:rsidRDefault="00026385"/>
    <w:p w:rsidR="002C5222" w:rsidRDefault="002C5222"/>
    <w:p w:rsidR="002C5222" w:rsidRDefault="002C5222"/>
    <w:p w:rsidR="002C5222" w:rsidRDefault="002C5222" w:rsidP="002C5222">
      <w:pPr>
        <w:jc w:val="center"/>
        <w:rPr>
          <w:b/>
          <w:bCs/>
          <w:sz w:val="26"/>
          <w:szCs w:val="26"/>
        </w:rPr>
      </w:pPr>
      <w:r w:rsidRPr="006933F4">
        <w:rPr>
          <w:b/>
          <w:sz w:val="28"/>
          <w:szCs w:val="28"/>
        </w:rPr>
        <w:t xml:space="preserve">ЧАСТЬ </w:t>
      </w:r>
      <w:r w:rsidRPr="006933F4">
        <w:rPr>
          <w:b/>
          <w:sz w:val="28"/>
          <w:szCs w:val="28"/>
          <w:lang w:val="en-US"/>
        </w:rPr>
        <w:t>I</w:t>
      </w:r>
      <w:r>
        <w:rPr>
          <w:b/>
          <w:sz w:val="28"/>
          <w:szCs w:val="28"/>
          <w:lang w:val="en-US"/>
        </w:rPr>
        <w:t>I</w:t>
      </w:r>
      <w:r w:rsidRPr="006933F4">
        <w:rPr>
          <w:b/>
          <w:sz w:val="28"/>
          <w:szCs w:val="28"/>
        </w:rPr>
        <w:t>. «ФОРМА ЗАЯВКИ НА УЧАСТИЕ В АУКЦИОНЕ»</w:t>
      </w:r>
      <w:r w:rsidRPr="006933F4">
        <w:rPr>
          <w:b/>
          <w:bCs/>
          <w:sz w:val="26"/>
          <w:szCs w:val="26"/>
        </w:rPr>
        <w:t xml:space="preserve"> </w:t>
      </w:r>
    </w:p>
    <w:p w:rsidR="002C5222" w:rsidRDefault="002C5222" w:rsidP="002C5222">
      <w:pPr>
        <w:jc w:val="center"/>
        <w:rPr>
          <w:b/>
          <w:bCs/>
          <w:sz w:val="26"/>
          <w:szCs w:val="26"/>
        </w:rPr>
      </w:pPr>
    </w:p>
    <w:p w:rsidR="00326F4C" w:rsidRDefault="00326F4C" w:rsidP="00326F4C">
      <w:pPr>
        <w:jc w:val="center"/>
        <w:rPr>
          <w:bCs/>
          <w:sz w:val="26"/>
          <w:szCs w:val="26"/>
        </w:rPr>
      </w:pPr>
      <w:r>
        <w:rPr>
          <w:b/>
          <w:bCs/>
          <w:sz w:val="26"/>
          <w:szCs w:val="26"/>
        </w:rPr>
        <w:t>Номер процедуры_</w:t>
      </w:r>
      <w:r>
        <w:rPr>
          <w:bCs/>
          <w:sz w:val="26"/>
          <w:szCs w:val="26"/>
        </w:rPr>
        <w:t>______________________________________________________</w:t>
      </w:r>
    </w:p>
    <w:p w:rsidR="00326F4C" w:rsidRDefault="00326F4C" w:rsidP="00326F4C">
      <w:pPr>
        <w:rPr>
          <w:b/>
          <w:bCs/>
          <w:sz w:val="26"/>
          <w:szCs w:val="26"/>
        </w:rPr>
      </w:pPr>
      <w:r>
        <w:rPr>
          <w:b/>
          <w:bCs/>
          <w:sz w:val="26"/>
          <w:szCs w:val="26"/>
        </w:rPr>
        <w:t>Наименование участника _______________________________________________</w:t>
      </w:r>
      <w:r>
        <w:rPr>
          <w:b/>
          <w:bCs/>
          <w:sz w:val="26"/>
          <w:szCs w:val="26"/>
        </w:rPr>
        <w:br/>
        <w:t>ИНН __________________________________________________________________</w:t>
      </w:r>
      <w:r>
        <w:rPr>
          <w:b/>
          <w:bCs/>
          <w:sz w:val="26"/>
          <w:szCs w:val="26"/>
        </w:rPr>
        <w:br/>
        <w:t>КПП _</w:t>
      </w:r>
      <w:r>
        <w:rPr>
          <w:bCs/>
          <w:sz w:val="26"/>
          <w:szCs w:val="26"/>
        </w:rPr>
        <w:t>_________________________________________________________________</w:t>
      </w:r>
    </w:p>
    <w:p w:rsidR="00326F4C" w:rsidRDefault="00326F4C" w:rsidP="00326F4C">
      <w:pPr>
        <w:rPr>
          <w:b/>
          <w:bCs/>
          <w:sz w:val="26"/>
          <w:szCs w:val="26"/>
        </w:rPr>
      </w:pPr>
      <w:r>
        <w:rPr>
          <w:b/>
          <w:bCs/>
          <w:sz w:val="26"/>
          <w:szCs w:val="26"/>
        </w:rPr>
        <w:t>ОГРН _________________________________________________________________</w:t>
      </w:r>
    </w:p>
    <w:p w:rsidR="00326F4C" w:rsidRDefault="00326F4C" w:rsidP="00326F4C">
      <w:pPr>
        <w:rPr>
          <w:b/>
          <w:bCs/>
          <w:sz w:val="26"/>
          <w:szCs w:val="26"/>
        </w:rPr>
      </w:pPr>
      <w:r>
        <w:rPr>
          <w:b/>
          <w:bCs/>
          <w:sz w:val="26"/>
          <w:szCs w:val="26"/>
        </w:rPr>
        <w:t>Место нахождения _____________________________________________________</w:t>
      </w:r>
    </w:p>
    <w:p w:rsidR="00326F4C" w:rsidRDefault="00326F4C" w:rsidP="00326F4C">
      <w:pPr>
        <w:rPr>
          <w:b/>
          <w:bCs/>
          <w:sz w:val="26"/>
          <w:szCs w:val="26"/>
        </w:rPr>
      </w:pPr>
      <w:r>
        <w:rPr>
          <w:b/>
          <w:bCs/>
          <w:sz w:val="26"/>
          <w:szCs w:val="26"/>
        </w:rPr>
        <w:t>Контактный телефон ___________________________________________________</w:t>
      </w:r>
    </w:p>
    <w:p w:rsidR="002C5222" w:rsidRDefault="002C5222" w:rsidP="002C5222">
      <w:pPr>
        <w:rPr>
          <w:b/>
          <w:bCs/>
          <w:sz w:val="26"/>
          <w:szCs w:val="26"/>
        </w:rPr>
      </w:pPr>
    </w:p>
    <w:p w:rsidR="002C5222" w:rsidRDefault="002C5222" w:rsidP="002C5222">
      <w:pPr>
        <w:ind w:firstLine="708"/>
        <w:rPr>
          <w:bCs/>
          <w:sz w:val="26"/>
          <w:szCs w:val="26"/>
        </w:rPr>
      </w:pPr>
      <w:r w:rsidRPr="003971A5">
        <w:rPr>
          <w:bCs/>
          <w:sz w:val="26"/>
          <w:szCs w:val="26"/>
        </w:rPr>
        <w:t>Именуемый в дальнейшем участник аукциона и/или Претендент ознакомлен и согласен со следующими правилами:</w:t>
      </w:r>
    </w:p>
    <w:p w:rsidR="002C5222" w:rsidRPr="003971A5" w:rsidRDefault="002C5222" w:rsidP="002C5222">
      <w:pPr>
        <w:ind w:firstLine="708"/>
        <w:rPr>
          <w:bCs/>
          <w:sz w:val="26"/>
          <w:szCs w:val="26"/>
        </w:rPr>
      </w:pPr>
    </w:p>
    <w:p w:rsidR="002C5222" w:rsidRPr="000357D0" w:rsidRDefault="002C5222" w:rsidP="002C5222">
      <w:pPr>
        <w:jc w:val="both"/>
        <w:rPr>
          <w:b/>
          <w:bCs/>
        </w:rPr>
      </w:pPr>
      <w:r>
        <w:rPr>
          <w:b/>
          <w:bCs/>
          <w:sz w:val="26"/>
          <w:szCs w:val="26"/>
        </w:rPr>
        <w:tab/>
      </w:r>
      <w:r w:rsidRPr="000357D0">
        <w:rPr>
          <w:b/>
          <w:bCs/>
        </w:rPr>
        <w:t xml:space="preserve">Заявка на участие в аукционе заполняется согласно электронной форме, предложенной </w:t>
      </w:r>
      <w:r>
        <w:rPr>
          <w:b/>
          <w:bCs/>
        </w:rPr>
        <w:t>ЭТП и должна содержать сведения и документы заявителя, предусмотренные документацией об аукционе</w:t>
      </w:r>
      <w:r w:rsidRPr="000357D0">
        <w:rPr>
          <w:b/>
          <w:bCs/>
        </w:rPr>
        <w:t xml:space="preserve">. </w:t>
      </w:r>
    </w:p>
    <w:p w:rsidR="002C5222" w:rsidRPr="006933F4" w:rsidRDefault="002C5222" w:rsidP="002C5222">
      <w:pPr>
        <w:rPr>
          <w:b/>
        </w:rPr>
      </w:pPr>
    </w:p>
    <w:p w:rsidR="002C5222" w:rsidRPr="006933F4" w:rsidRDefault="002C5222" w:rsidP="002C5222">
      <w:pPr>
        <w:widowControl w:val="0"/>
        <w:autoSpaceDE w:val="0"/>
        <w:autoSpaceDN w:val="0"/>
        <w:adjustRightInd w:val="0"/>
        <w:spacing w:before="1" w:after="1"/>
        <w:ind w:firstLine="708"/>
        <w:jc w:val="both"/>
        <w:rPr>
          <w:b/>
        </w:rPr>
      </w:pPr>
      <w:r>
        <w:rPr>
          <w:b/>
        </w:rPr>
        <w:t>Участник аукциона</w:t>
      </w:r>
      <w:r w:rsidRPr="006933F4">
        <w:rPr>
          <w:b/>
        </w:rPr>
        <w:t xml:space="preserve"> обязуется обеспечить поступление на расчетный счет </w:t>
      </w:r>
      <w:r>
        <w:rPr>
          <w:b/>
        </w:rPr>
        <w:t xml:space="preserve">Оператора аукциона </w:t>
      </w:r>
      <w:r w:rsidRPr="006933F4">
        <w:rPr>
          <w:b/>
        </w:rPr>
        <w:t>________________________________________задатка в размере ______________</w:t>
      </w:r>
      <w:proofErr w:type="gramStart"/>
      <w:r w:rsidRPr="006933F4">
        <w:rPr>
          <w:b/>
        </w:rPr>
        <w:t>_(</w:t>
      </w:r>
      <w:proofErr w:type="gramEnd"/>
      <w:r w:rsidRPr="006933F4">
        <w:rPr>
          <w:b/>
        </w:rPr>
        <w:t>______________________________________</w:t>
      </w:r>
      <w:r>
        <w:rPr>
          <w:b/>
        </w:rPr>
        <w:t>_______</w:t>
      </w:r>
      <w:r w:rsidRPr="006933F4">
        <w:rPr>
          <w:b/>
        </w:rPr>
        <w:t xml:space="preserve">_________) рублей </w:t>
      </w:r>
    </w:p>
    <w:p w:rsidR="002C5222" w:rsidRPr="006933F4" w:rsidRDefault="002C5222" w:rsidP="002C5222">
      <w:pPr>
        <w:widowControl w:val="0"/>
        <w:autoSpaceDE w:val="0"/>
        <w:autoSpaceDN w:val="0"/>
        <w:adjustRightInd w:val="0"/>
        <w:spacing w:before="1" w:after="1"/>
        <w:jc w:val="both"/>
      </w:pPr>
      <w:r w:rsidRPr="006933F4">
        <w:t xml:space="preserve"> сумма прописью</w:t>
      </w:r>
    </w:p>
    <w:p w:rsidR="002C5222" w:rsidRDefault="002C5222" w:rsidP="002C5222">
      <w:pPr>
        <w:widowControl w:val="0"/>
        <w:autoSpaceDE w:val="0"/>
        <w:autoSpaceDN w:val="0"/>
        <w:adjustRightInd w:val="0"/>
        <w:spacing w:before="1" w:after="1"/>
        <w:jc w:val="both"/>
        <w:rPr>
          <w:b/>
        </w:rPr>
      </w:pPr>
      <w:r w:rsidRPr="006933F4">
        <w:rPr>
          <w:b/>
        </w:rPr>
        <w:t xml:space="preserve">в сроки и в порядке установленные в документации об аукционе на указанный </w:t>
      </w:r>
      <w:r>
        <w:rPr>
          <w:b/>
        </w:rPr>
        <w:t>объект аренды</w:t>
      </w:r>
      <w:r w:rsidRPr="006933F4">
        <w:rPr>
          <w:b/>
        </w:rPr>
        <w:t xml:space="preserve">. </w:t>
      </w:r>
    </w:p>
    <w:p w:rsidR="002C5222" w:rsidRPr="006933F4" w:rsidRDefault="002C5222" w:rsidP="002C5222">
      <w:pPr>
        <w:widowControl w:val="0"/>
        <w:autoSpaceDE w:val="0"/>
        <w:autoSpaceDN w:val="0"/>
        <w:adjustRightInd w:val="0"/>
        <w:spacing w:before="1" w:after="1"/>
        <w:ind w:firstLine="708"/>
        <w:jc w:val="both"/>
        <w:rPr>
          <w:b/>
        </w:rPr>
      </w:pPr>
      <w:r w:rsidRPr="006933F4">
        <w:rPr>
          <w:b/>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C5222" w:rsidRDefault="002C5222" w:rsidP="002C5222">
      <w:pPr>
        <w:jc w:val="both"/>
      </w:pPr>
      <w:r w:rsidRPr="006933F4">
        <w:t xml:space="preserve"> </w:t>
      </w:r>
    </w:p>
    <w:p w:rsidR="002C5222" w:rsidRPr="00301563" w:rsidRDefault="002C5222" w:rsidP="002C5222">
      <w:pPr>
        <w:ind w:firstLine="708"/>
        <w:jc w:val="both"/>
        <w:rPr>
          <w:b/>
        </w:rPr>
      </w:pPr>
      <w:r>
        <w:rPr>
          <w:b/>
        </w:rPr>
        <w:t xml:space="preserve">Кроме того, заполняя заявку на </w:t>
      </w:r>
      <w:proofErr w:type="gramStart"/>
      <w:r>
        <w:rPr>
          <w:b/>
        </w:rPr>
        <w:t>ЭТП  П</w:t>
      </w:r>
      <w:r w:rsidRPr="00301563">
        <w:rPr>
          <w:b/>
        </w:rPr>
        <w:t>ретендент</w:t>
      </w:r>
      <w:proofErr w:type="gramEnd"/>
      <w:r w:rsidRPr="00301563">
        <w:rPr>
          <w:b/>
        </w:rPr>
        <w:t xml:space="preserve"> обязуется</w:t>
      </w:r>
      <w:r>
        <w:rPr>
          <w:b/>
        </w:rPr>
        <w:t xml:space="preserve"> учитывать следующее</w:t>
      </w:r>
      <w:r w:rsidRPr="00301563">
        <w:rPr>
          <w:b/>
        </w:rPr>
        <w:t>:</w:t>
      </w:r>
    </w:p>
    <w:p w:rsidR="002C5222" w:rsidRPr="006933F4" w:rsidRDefault="002C5222" w:rsidP="002C5222">
      <w:pPr>
        <w:ind w:firstLine="709"/>
        <w:jc w:val="both"/>
      </w:pPr>
      <w:r w:rsidRPr="005470A7">
        <w:t>2</w:t>
      </w:r>
      <w:r w:rsidRPr="006933F4">
        <w:t>.1.</w:t>
      </w:r>
      <w:r>
        <w:t xml:space="preserve"> </w:t>
      </w:r>
      <w:r w:rsidRPr="006933F4">
        <w:t>Соблюдать условия и порядок проведения аукциона, содержащиеся в документации об аукционе, извещении о проведении аукциона.</w:t>
      </w:r>
    </w:p>
    <w:p w:rsidR="002C5222" w:rsidRPr="006933F4" w:rsidRDefault="002C5222" w:rsidP="002C5222">
      <w:pPr>
        <w:autoSpaceDE w:val="0"/>
        <w:autoSpaceDN w:val="0"/>
        <w:adjustRightInd w:val="0"/>
        <w:ind w:firstLine="709"/>
        <w:jc w:val="both"/>
      </w:pPr>
      <w:r w:rsidRPr="006933F4">
        <w:t>2.2. Заключить договор аренды с Организатором аукциона в соответствии с порядком, сроками и требованиями, установленными документацией об аукционе в случае признания заявителя:</w:t>
      </w:r>
    </w:p>
    <w:p w:rsidR="002C5222" w:rsidRPr="006933F4" w:rsidRDefault="002C5222" w:rsidP="002C5222">
      <w:pPr>
        <w:autoSpaceDE w:val="0"/>
        <w:autoSpaceDN w:val="0"/>
        <w:adjustRightInd w:val="0"/>
        <w:ind w:firstLine="709"/>
        <w:jc w:val="both"/>
      </w:pPr>
      <w:r w:rsidRPr="006933F4">
        <w:t>- победителем аукциона;</w:t>
      </w:r>
    </w:p>
    <w:p w:rsidR="002C5222" w:rsidRPr="006933F4" w:rsidRDefault="002C5222" w:rsidP="002C5222">
      <w:pPr>
        <w:ind w:firstLine="709"/>
        <w:jc w:val="both"/>
      </w:pPr>
      <w:r w:rsidRPr="006933F4">
        <w:t>- участником аукциона, сделавшим предпоследнее предложение о цене за право заключения договора в случае отказа (уклонения) победителя от заключения договора;</w:t>
      </w:r>
    </w:p>
    <w:p w:rsidR="002C5222" w:rsidRPr="006933F4" w:rsidRDefault="002C5222" w:rsidP="002C5222">
      <w:pPr>
        <w:ind w:firstLine="709"/>
        <w:jc w:val="both"/>
      </w:pPr>
      <w:r w:rsidRPr="006933F4">
        <w:t>- единственны</w:t>
      </w:r>
      <w:r>
        <w:t>м</w:t>
      </w:r>
      <w:r w:rsidRPr="006933F4">
        <w:t xml:space="preserve"> участник</w:t>
      </w:r>
      <w:r>
        <w:t>ом</w:t>
      </w:r>
      <w:r w:rsidRPr="006933F4">
        <w:t xml:space="preserve"> аукциона.</w:t>
      </w:r>
    </w:p>
    <w:p w:rsidR="002C5222" w:rsidRPr="006933F4" w:rsidRDefault="002C5222" w:rsidP="002C5222">
      <w:pPr>
        <w:ind w:firstLine="709"/>
        <w:jc w:val="both"/>
      </w:pPr>
      <w:r w:rsidRPr="006933F4">
        <w:t xml:space="preserve">2.3. Соблюдать все требования по использованию объекта </w:t>
      </w:r>
      <w:r>
        <w:t>недвижимого имущества</w:t>
      </w:r>
      <w:r w:rsidRPr="006933F4">
        <w:t>, указанные в документации об аукционе, извещении о проведении аукциона.</w:t>
      </w:r>
    </w:p>
    <w:p w:rsidR="002C5222" w:rsidRPr="006933F4" w:rsidRDefault="002C5222" w:rsidP="002C5222">
      <w:pPr>
        <w:ind w:firstLine="709"/>
        <w:jc w:val="both"/>
      </w:pPr>
    </w:p>
    <w:p w:rsidR="002C5222" w:rsidRPr="006933F4" w:rsidRDefault="002C5222" w:rsidP="002C5222">
      <w:pPr>
        <w:ind w:firstLine="709"/>
        <w:jc w:val="both"/>
        <w:rPr>
          <w:b/>
        </w:rPr>
      </w:pPr>
      <w:r w:rsidRPr="006933F4">
        <w:t xml:space="preserve">3. </w:t>
      </w:r>
      <w:r>
        <w:t xml:space="preserve">Претенденту </w:t>
      </w:r>
      <w:r w:rsidRPr="006933F4">
        <w:t>понятны все требования к использованию объекта не</w:t>
      </w:r>
      <w:r>
        <w:t>движимого</w:t>
      </w:r>
      <w:r w:rsidRPr="006933F4">
        <w:t xml:space="preserve"> </w:t>
      </w:r>
      <w:r>
        <w:t>имущества</w:t>
      </w:r>
      <w:r w:rsidRPr="006933F4">
        <w:t>, положения и требования документации об</w:t>
      </w:r>
      <w:r w:rsidRPr="002161B0">
        <w:t xml:space="preserve"> </w:t>
      </w:r>
      <w:r w:rsidRPr="006933F4">
        <w:t>аукционе</w:t>
      </w:r>
      <w:r>
        <w:t>,</w:t>
      </w:r>
      <w:r w:rsidRPr="006933F4">
        <w:t xml:space="preserve"> и он обязуется их выполнять. </w:t>
      </w:r>
      <w:r>
        <w:t>Претенденту</w:t>
      </w:r>
      <w:r w:rsidRPr="006933F4">
        <w:t xml:space="preserve"> известно фактическое состояние объекта </w:t>
      </w:r>
      <w:r>
        <w:t>недвижимого имущества</w:t>
      </w:r>
      <w:r w:rsidRPr="006933F4">
        <w:t xml:space="preserve"> (п.</w:t>
      </w:r>
      <w:r>
        <w:t xml:space="preserve"> </w:t>
      </w:r>
      <w:r w:rsidRPr="006933F4">
        <w:t>1)</w:t>
      </w:r>
      <w:r>
        <w:t>,</w:t>
      </w:r>
      <w:r w:rsidRPr="006933F4">
        <w:rPr>
          <w:b/>
        </w:rPr>
        <w:t xml:space="preserve"> и он не имеет претензий к его фактическому состоянию.</w:t>
      </w:r>
    </w:p>
    <w:p w:rsidR="002C5222" w:rsidRPr="006933F4" w:rsidRDefault="002C5222" w:rsidP="002C5222">
      <w:pPr>
        <w:ind w:firstLine="709"/>
        <w:jc w:val="both"/>
      </w:pPr>
      <w:r w:rsidRPr="006933F4">
        <w:t xml:space="preserve">4. </w:t>
      </w:r>
      <w:r>
        <w:t xml:space="preserve">Претендент </w:t>
      </w:r>
      <w:r w:rsidRPr="006933F4">
        <w:t>извещен о том, что:</w:t>
      </w:r>
    </w:p>
    <w:p w:rsidR="002C5222" w:rsidRPr="006933F4" w:rsidRDefault="002C5222" w:rsidP="002C5222">
      <w:pPr>
        <w:ind w:firstLine="709"/>
        <w:jc w:val="both"/>
        <w:rPr>
          <w:b/>
        </w:rPr>
      </w:pPr>
      <w:r w:rsidRPr="006933F4">
        <w:t xml:space="preserve">4.1. </w:t>
      </w:r>
      <w:r w:rsidRPr="006933F4">
        <w:rPr>
          <w:b/>
        </w:rPr>
        <w:t>Плательщиком</w:t>
      </w:r>
      <w:r w:rsidRPr="006933F4">
        <w:t xml:space="preserve"> по оплате задатка может быть только </w:t>
      </w:r>
      <w:r>
        <w:t>Претендент</w:t>
      </w:r>
      <w:r w:rsidRPr="006933F4">
        <w:t xml:space="preserve">. </w:t>
      </w:r>
    </w:p>
    <w:p w:rsidR="002C5222" w:rsidRPr="006933F4" w:rsidRDefault="002C5222" w:rsidP="002C5222">
      <w:pPr>
        <w:autoSpaceDE w:val="0"/>
        <w:autoSpaceDN w:val="0"/>
        <w:adjustRightInd w:val="0"/>
        <w:ind w:firstLine="709"/>
        <w:jc w:val="both"/>
        <w:rPr>
          <w:rFonts w:eastAsia="Calibri"/>
          <w:i/>
          <w:sz w:val="22"/>
          <w:szCs w:val="22"/>
          <w:lang w:eastAsia="en-US"/>
        </w:rPr>
      </w:pPr>
      <w:r w:rsidRPr="006933F4">
        <w:t xml:space="preserve">4.2. В платежном поручении об оплате задатка необходимо указывать: </w:t>
      </w:r>
      <w:r w:rsidRPr="006933F4">
        <w:rPr>
          <w:sz w:val="22"/>
          <w:szCs w:val="22"/>
          <w:lang w:eastAsia="ar-SA"/>
        </w:rPr>
        <w:t>назначение платежа:</w:t>
      </w:r>
      <w:r w:rsidRPr="006933F4">
        <w:rPr>
          <w:i/>
          <w:sz w:val="22"/>
          <w:szCs w:val="22"/>
          <w:lang w:eastAsia="ar-SA"/>
        </w:rPr>
        <w:t xml:space="preserve"> «</w:t>
      </w:r>
      <w:r w:rsidRPr="00383A7E">
        <w:rPr>
          <w:i/>
        </w:rPr>
        <w:t>Перечисление денежных средств в качестве задатка (ИНН плательщика), НДС не облагается»</w:t>
      </w:r>
    </w:p>
    <w:p w:rsidR="002C5222" w:rsidRPr="006933F4" w:rsidRDefault="002C5222" w:rsidP="002C5222">
      <w:pPr>
        <w:widowControl w:val="0"/>
        <w:autoSpaceDE w:val="0"/>
        <w:autoSpaceDN w:val="0"/>
        <w:adjustRightInd w:val="0"/>
        <w:ind w:firstLine="709"/>
        <w:jc w:val="both"/>
        <w:rPr>
          <w:b/>
        </w:rPr>
      </w:pPr>
      <w:r w:rsidRPr="006933F4">
        <w:lastRenderedPageBreak/>
        <w:t xml:space="preserve">4.3. </w:t>
      </w:r>
      <w:r w:rsidRPr="006933F4">
        <w:rPr>
          <w:b/>
        </w:rPr>
        <w:t>Денежные средства</w:t>
      </w:r>
      <w:r w:rsidRPr="006933F4">
        <w:t>, перечисленные по платежным поручениям, оформленным не в соответствии с пунктами 4.1 и 4.2 настоящего заявления</w:t>
      </w:r>
      <w:r w:rsidRPr="003E6486">
        <w:t xml:space="preserve"> не зачисляются на счет такого плательщика</w:t>
      </w:r>
      <w:r w:rsidRPr="006933F4">
        <w:rPr>
          <w:b/>
        </w:rPr>
        <w:t>.</w:t>
      </w:r>
    </w:p>
    <w:p w:rsidR="002C5222" w:rsidRPr="006933F4" w:rsidRDefault="002C5222" w:rsidP="002C5222">
      <w:pPr>
        <w:widowControl w:val="0"/>
        <w:autoSpaceDE w:val="0"/>
        <w:autoSpaceDN w:val="0"/>
        <w:adjustRightInd w:val="0"/>
        <w:ind w:firstLine="709"/>
        <w:jc w:val="both"/>
      </w:pPr>
      <w:r w:rsidRPr="006933F4">
        <w:t xml:space="preserve">4.4. В случае </w:t>
      </w:r>
      <w:proofErr w:type="spellStart"/>
      <w:r w:rsidRPr="006933F4">
        <w:t>непоступления</w:t>
      </w:r>
      <w:proofErr w:type="spellEnd"/>
      <w:r w:rsidRPr="006933F4">
        <w:t xml:space="preserve"> </w:t>
      </w:r>
      <w:r>
        <w:t xml:space="preserve">задатка </w:t>
      </w:r>
      <w:r w:rsidRPr="006933F4">
        <w:t xml:space="preserve">в срок, указанный в документации об аукционе, извещении о проведении аукциона, обязательства </w:t>
      </w:r>
      <w:r>
        <w:t xml:space="preserve">Претендента </w:t>
      </w:r>
      <w:r w:rsidRPr="006933F4">
        <w:t>по внесению задатка считаются неисполненными.</w:t>
      </w:r>
    </w:p>
    <w:p w:rsidR="002C5222" w:rsidRDefault="002C5222" w:rsidP="002C5222">
      <w:pPr>
        <w:ind w:firstLine="709"/>
        <w:jc w:val="both"/>
      </w:pPr>
      <w:r w:rsidRPr="006933F4">
        <w:t xml:space="preserve">4.5. </w:t>
      </w:r>
      <w:r>
        <w:t>Заявки с прилагаемыми к ним электронными образами документов, поданные с нарушением установленного срока, не регистрируются программными средствами.</w:t>
      </w:r>
    </w:p>
    <w:p w:rsidR="002C5222" w:rsidRDefault="002C5222" w:rsidP="002C5222">
      <w:pPr>
        <w:widowControl w:val="0"/>
        <w:autoSpaceDE w:val="0"/>
        <w:autoSpaceDN w:val="0"/>
        <w:adjustRightInd w:val="0"/>
        <w:ind w:firstLine="709"/>
        <w:jc w:val="both"/>
      </w:pPr>
      <w:r w:rsidRPr="006933F4">
        <w:t xml:space="preserve">4.6. </w:t>
      </w:r>
      <w:r>
        <w:t>До окончания срока подачи заявок Претендент, подавший заявку, вправе изменить или отозвать ее.</w:t>
      </w:r>
    </w:p>
    <w:p w:rsidR="002C5222" w:rsidRPr="006933F4" w:rsidRDefault="002C5222" w:rsidP="002C5222">
      <w:pPr>
        <w:widowControl w:val="0"/>
        <w:autoSpaceDE w:val="0"/>
        <w:autoSpaceDN w:val="0"/>
        <w:adjustRightInd w:val="0"/>
        <w:ind w:firstLine="709"/>
        <w:jc w:val="both"/>
      </w:pPr>
      <w:r>
        <w:t>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 (в случае, если на момент подачи заявки денежные средства в сумме задатка заблокированы Оператором). В случае отзыва заявки Претендентом до формирования протокола рассмотрения заявок на участие в аукционе, Оператор прекращает блокирование денежных средств такого Претендента в течение одного дня, следующего за днем размещения протокола об определении участников по лоту.</w:t>
      </w:r>
    </w:p>
    <w:p w:rsidR="002C5222" w:rsidRPr="006933F4" w:rsidRDefault="002C5222" w:rsidP="002C5222">
      <w:pPr>
        <w:widowControl w:val="0"/>
        <w:autoSpaceDE w:val="0"/>
        <w:autoSpaceDN w:val="0"/>
        <w:adjustRightInd w:val="0"/>
        <w:ind w:firstLine="709"/>
        <w:jc w:val="both"/>
      </w:pPr>
      <w:r w:rsidRPr="006933F4">
        <w:t xml:space="preserve">4.7. </w:t>
      </w:r>
      <w:r w:rsidRPr="00EA3EFE">
        <w:t xml:space="preserve">Денежные средства </w:t>
      </w:r>
      <w:r w:rsidRPr="006933F4">
        <w:t>Участник</w:t>
      </w:r>
      <w:r w:rsidRPr="00EA3EFE">
        <w:t>а</w:t>
      </w:r>
      <w:r w:rsidRPr="006933F4">
        <w:t xml:space="preserve"> аукциона, с которым будет заключен договор аренды,</w:t>
      </w:r>
      <w:r w:rsidRPr="00EA3EFE">
        <w:t xml:space="preserve"> заблокированные в размере задатка на лицевом счете Участника аукциона, </w:t>
      </w:r>
      <w:proofErr w:type="spellStart"/>
      <w:r w:rsidRPr="00EA3EFE">
        <w:t>разблокируются</w:t>
      </w:r>
      <w:proofErr w:type="spellEnd"/>
      <w:r w:rsidRPr="00EA3EFE">
        <w:t xml:space="preserve"> Оператором аукциона не позднее</w:t>
      </w:r>
      <w:r w:rsidRPr="00EA3EFE">
        <w:rPr>
          <w:color w:val="000000"/>
        </w:rPr>
        <w:t xml:space="preserve"> </w:t>
      </w:r>
      <w:r w:rsidRPr="00641DDC">
        <w:rPr>
          <w:color w:val="000000"/>
        </w:rPr>
        <w:t>15 рабочих дней с даты подписания с ним договора аренды</w:t>
      </w:r>
    </w:p>
    <w:p w:rsidR="002C5222" w:rsidRPr="006933F4" w:rsidRDefault="002C5222" w:rsidP="002C5222">
      <w:pPr>
        <w:ind w:firstLine="709"/>
        <w:jc w:val="both"/>
      </w:pPr>
      <w:r w:rsidRPr="006933F4">
        <w:t xml:space="preserve">4.8. </w:t>
      </w:r>
      <w:r w:rsidRPr="00EA3EFE">
        <w:t xml:space="preserve">Денежные средства </w:t>
      </w:r>
      <w:r w:rsidRPr="006933F4">
        <w:t>Участник</w:t>
      </w:r>
      <w:r w:rsidRPr="00EA3EFE">
        <w:t>а</w:t>
      </w:r>
      <w:r w:rsidRPr="006933F4">
        <w:t xml:space="preserve"> аукциона, который сделал предпоследнее предложение о цене за право заключения договора, </w:t>
      </w:r>
      <w:r w:rsidRPr="00EA3EFE">
        <w:t xml:space="preserve">заблокированные в размере задатка на лицевом счете Участника аукциона, </w:t>
      </w:r>
      <w:proofErr w:type="spellStart"/>
      <w:r w:rsidRPr="00EA3EFE">
        <w:t>разблокируются</w:t>
      </w:r>
      <w:proofErr w:type="spellEnd"/>
      <w:r w:rsidRPr="00EA3EFE">
        <w:t xml:space="preserve"> Оператором аукциона не позднее</w:t>
      </w:r>
      <w:r w:rsidRPr="00EA3EFE">
        <w:rPr>
          <w:color w:val="000000"/>
        </w:rPr>
        <w:t xml:space="preserve"> </w:t>
      </w:r>
      <w:r w:rsidRPr="00641DDC">
        <w:rPr>
          <w:color w:val="000000"/>
        </w:rPr>
        <w:t xml:space="preserve">15 рабочих дней </w:t>
      </w:r>
      <w:r w:rsidRPr="00641DDC">
        <w:t>с даты подписания договора аренды объекта аренды Организатором аукцион</w:t>
      </w:r>
      <w:r w:rsidRPr="006933F4">
        <w:t>а с победителем аукциона.</w:t>
      </w:r>
    </w:p>
    <w:p w:rsidR="002C5222" w:rsidRPr="00AB49EE" w:rsidRDefault="002C5222" w:rsidP="002C5222">
      <w:pPr>
        <w:ind w:firstLine="709"/>
        <w:jc w:val="both"/>
      </w:pPr>
      <w:r w:rsidRPr="00AB49EE">
        <w:t xml:space="preserve">4.9. Денежные средства Участника аукциона, который участвовал в аукционе, но не стал победителем, за исключением Участника аукциона, сделавшего предпоследнее предложение о цене за право заключения договора, заблокированные в размере задатка на лицевом счете Участника аукциона, </w:t>
      </w:r>
      <w:proofErr w:type="spellStart"/>
      <w:r w:rsidRPr="00AB49EE">
        <w:t>разблокируются</w:t>
      </w:r>
      <w:proofErr w:type="spellEnd"/>
      <w:r w:rsidRPr="00AB49EE">
        <w:t xml:space="preserve"> Оператором аукциона не позднее </w:t>
      </w:r>
      <w:r w:rsidRPr="00641DDC">
        <w:t>одного дня, следующего за днем завершения торговой сессии.</w:t>
      </w:r>
    </w:p>
    <w:p w:rsidR="002C5222" w:rsidRPr="006933F4" w:rsidRDefault="002C5222" w:rsidP="002C5222">
      <w:pPr>
        <w:ind w:firstLine="709"/>
        <w:jc w:val="both"/>
      </w:pPr>
      <w:r w:rsidRPr="00AB49EE">
        <w:t xml:space="preserve">4.10. Денежные средства Претендента, не допущенного к участию в аукционе, заблокированные в размере задатка на лицевом счете Претендентов, </w:t>
      </w:r>
      <w:proofErr w:type="spellStart"/>
      <w:r w:rsidRPr="00AB49EE">
        <w:t>разблокируются</w:t>
      </w:r>
      <w:proofErr w:type="spellEnd"/>
      <w:r w:rsidRPr="00AB49EE">
        <w:t xml:space="preserve"> Оператором аукциона </w:t>
      </w:r>
      <w:r w:rsidRPr="00E270A2">
        <w:t xml:space="preserve">в течение одного дня, следующего за днем размещения протокола об </w:t>
      </w:r>
      <w:r>
        <w:t>определении участников по лоту</w:t>
      </w:r>
      <w:r w:rsidRPr="004F4697">
        <w:t xml:space="preserve"> </w:t>
      </w:r>
    </w:p>
    <w:p w:rsidR="002C5222" w:rsidRPr="006933F4" w:rsidRDefault="002C5222" w:rsidP="002C5222">
      <w:pPr>
        <w:ind w:firstLine="709"/>
        <w:jc w:val="both"/>
      </w:pPr>
      <w:r w:rsidRPr="006933F4">
        <w:t>4.11. В случае если один участник аукциона является одновременно победителем аукциона и участником аукциона, сделавшим предпоследнее предложение о цене за право заключения договора аренды,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2C5222" w:rsidRPr="006933F4" w:rsidRDefault="002C5222" w:rsidP="002C5222">
      <w:pPr>
        <w:ind w:firstLine="709"/>
        <w:jc w:val="both"/>
      </w:pPr>
      <w:r w:rsidRPr="006933F4">
        <w:t>4.12.</w:t>
      </w:r>
      <w:r w:rsidRPr="00BB3CE1">
        <w:t xml:space="preserve"> </w:t>
      </w:r>
      <w:r w:rsidRPr="00047891">
        <w:t xml:space="preserve">Проект договора подписывается победителем торгов в течение </w:t>
      </w:r>
      <w:r w:rsidRPr="00166322">
        <w:t>3</w:t>
      </w:r>
      <w:r w:rsidRPr="00047891">
        <w:t xml:space="preserve"> (</w:t>
      </w:r>
      <w:r>
        <w:t>трёх</w:t>
      </w:r>
      <w:r w:rsidRPr="00047891">
        <w:t xml:space="preserve">) </w:t>
      </w:r>
      <w:r>
        <w:t>рабочих</w:t>
      </w:r>
      <w:r w:rsidRPr="00047891">
        <w:t xml:space="preserve"> дней с даты подписания протокола об определении победителя торгов. </w:t>
      </w:r>
      <w:r w:rsidRPr="006933F4">
        <w:t>При уклонении (отказе) победителя торгов (участника аукциона, с которым заключается договор аренды) от подписания договора аренды он (они) утрачивает(</w:t>
      </w:r>
      <w:r>
        <w:t>-</w:t>
      </w:r>
      <w:r w:rsidRPr="006933F4">
        <w:t xml:space="preserve">ют) право на аренду объекта </w:t>
      </w:r>
      <w:r>
        <w:t>аренды</w:t>
      </w:r>
      <w:r w:rsidRPr="006933F4">
        <w:t>, задаток ему</w:t>
      </w:r>
      <w:r>
        <w:t xml:space="preserve"> </w:t>
      </w:r>
      <w:r w:rsidRPr="006933F4">
        <w:t>(им) не возвращается.</w:t>
      </w:r>
    </w:p>
    <w:p w:rsidR="002C5222" w:rsidRPr="006933F4" w:rsidRDefault="002C5222" w:rsidP="002C5222">
      <w:pPr>
        <w:widowControl w:val="0"/>
        <w:autoSpaceDE w:val="0"/>
        <w:autoSpaceDN w:val="0"/>
        <w:adjustRightInd w:val="0"/>
        <w:ind w:firstLine="709"/>
        <w:jc w:val="both"/>
      </w:pPr>
      <w:r w:rsidRPr="006933F4">
        <w:t xml:space="preserve">4.13. В случаях отказа </w:t>
      </w:r>
      <w:r>
        <w:t>или</w:t>
      </w:r>
      <w:r w:rsidRPr="006933F4">
        <w:t xml:space="preserve"> уклонени</w:t>
      </w:r>
      <w:r>
        <w:t>я</w:t>
      </w:r>
      <w:r w:rsidRPr="006933F4">
        <w:t xml:space="preserve"> победителя аукциона от заключения договора аренды он утрачивает право на аренду объектов недвижимого имущества, задаток ему не возвращается и перечисляется Организатору аукциона. При этом Организатор аукциона передает участнику аукциона, сделавшему предпоследнее предложение о цене за право заключения договора аренды, договор аренды, который составлен путем включения в него цены за право заключения договора аренды, предложенной таким участником аукциона. </w:t>
      </w:r>
      <w:r w:rsidRPr="006933F4">
        <w:lastRenderedPageBreak/>
        <w:t xml:space="preserve">При этом заключение договора аренды для участника аукциона, сделавшего предпоследнее предложение о цене за право заключения договора (лота), по этой цене за право заключения договора является обязательным. В этом случае </w:t>
      </w:r>
      <w:r>
        <w:t>денежные средства</w:t>
      </w:r>
      <w:r w:rsidRPr="006933F4">
        <w:t xml:space="preserve"> </w:t>
      </w:r>
      <w:r>
        <w:t>У</w:t>
      </w:r>
      <w:r w:rsidRPr="006933F4">
        <w:t>частник</w:t>
      </w:r>
      <w:r>
        <w:t>а</w:t>
      </w:r>
      <w:r w:rsidRPr="006933F4">
        <w:t xml:space="preserve"> аукциона, сделавше</w:t>
      </w:r>
      <w:r>
        <w:t>го</w:t>
      </w:r>
      <w:r w:rsidRPr="006933F4">
        <w:t xml:space="preserve"> предпоследнее предложение о цене за право заключения договора аренды,</w:t>
      </w:r>
      <w:r>
        <w:t xml:space="preserve"> </w:t>
      </w:r>
      <w:r w:rsidRPr="00EA3EFE">
        <w:t xml:space="preserve">заблокированные в размере задатка на лицевом счете Участника аукциона, </w:t>
      </w:r>
      <w:proofErr w:type="spellStart"/>
      <w:r w:rsidRPr="00EA3EFE">
        <w:t>разблокируются</w:t>
      </w:r>
      <w:proofErr w:type="spellEnd"/>
      <w:r w:rsidRPr="00EA3EFE">
        <w:t xml:space="preserve"> Оператором аукциона не позднее</w:t>
      </w:r>
      <w:r w:rsidRPr="00EA3EFE">
        <w:rPr>
          <w:color w:val="000000"/>
        </w:rPr>
        <w:t xml:space="preserve"> </w:t>
      </w:r>
      <w:r w:rsidRPr="006933F4">
        <w:rPr>
          <w:color w:val="000000"/>
        </w:rPr>
        <w:t xml:space="preserve">5 </w:t>
      </w:r>
      <w:r>
        <w:rPr>
          <w:color w:val="000000"/>
        </w:rPr>
        <w:t xml:space="preserve">(пяти) </w:t>
      </w:r>
      <w:r w:rsidRPr="006933F4">
        <w:rPr>
          <w:color w:val="000000"/>
        </w:rPr>
        <w:t>рабочих дней с даты подписания с ним договора аренды.</w:t>
      </w:r>
    </w:p>
    <w:p w:rsidR="002C5222" w:rsidRPr="006933F4" w:rsidRDefault="002C5222" w:rsidP="002C5222">
      <w:pPr>
        <w:ind w:firstLine="709"/>
        <w:jc w:val="both"/>
      </w:pPr>
      <w:r w:rsidRPr="006933F4">
        <w:t>В случае уклонения участника аукциона, сделавшего предпоследнее предложение о цене за право заключения договора аренды, от заключения договора аренды он утрачивает право на аренду объектов недвижимого имущества, задаток ему не возвращается.</w:t>
      </w:r>
    </w:p>
    <w:p w:rsidR="002C5222" w:rsidRPr="00301563" w:rsidRDefault="002C5222" w:rsidP="002C5222">
      <w:pPr>
        <w:ind w:firstLine="709"/>
        <w:jc w:val="both"/>
      </w:pPr>
      <w:r w:rsidRPr="006933F4">
        <w:t>4.1</w:t>
      </w:r>
      <w:r w:rsidRPr="00E91583">
        <w:t>4</w:t>
      </w:r>
      <w:r w:rsidRPr="006933F4">
        <w:t xml:space="preserve">. Изменение целевого </w:t>
      </w:r>
      <w:r w:rsidRPr="00301563">
        <w:t>использования объекта аренды, переданного в аренду по результатам торгов, в течение срока действия договора аренды не допускается.</w:t>
      </w:r>
    </w:p>
    <w:p w:rsidR="002C5222" w:rsidRDefault="002C5222" w:rsidP="002C5222">
      <w:pPr>
        <w:pStyle w:val="aff1"/>
        <w:ind w:firstLine="709"/>
        <w:jc w:val="both"/>
        <w:rPr>
          <w:rFonts w:ascii="Times New Roman" w:eastAsia="Calibri" w:hAnsi="Times New Roman" w:cs="Times New Roman"/>
          <w:sz w:val="24"/>
          <w:szCs w:val="24"/>
          <w:lang w:eastAsia="en-US"/>
        </w:rPr>
      </w:pPr>
      <w:r w:rsidRPr="00301563">
        <w:rPr>
          <w:rFonts w:ascii="Times New Roman" w:hAnsi="Times New Roman" w:cs="Times New Roman"/>
          <w:sz w:val="24"/>
          <w:szCs w:val="24"/>
        </w:rPr>
        <w:t>4.15.</w:t>
      </w:r>
      <w:r w:rsidRPr="00301563">
        <w:rPr>
          <w:rFonts w:ascii="Times New Roman" w:eastAsia="Calibri" w:hAnsi="Times New Roman" w:cs="Times New Roman"/>
          <w:sz w:val="24"/>
          <w:szCs w:val="24"/>
          <w:lang w:eastAsia="en-US"/>
        </w:rPr>
        <w:t xml:space="preserve"> В целях реализации прав арендатора, предусмотренных ст. 621 Гражданского</w:t>
      </w:r>
      <w:r w:rsidRPr="00A40FE9">
        <w:rPr>
          <w:rFonts w:ascii="Times New Roman" w:eastAsia="Calibri" w:hAnsi="Times New Roman" w:cs="Times New Roman"/>
          <w:sz w:val="24"/>
          <w:szCs w:val="24"/>
          <w:lang w:eastAsia="en-US"/>
        </w:rPr>
        <w:t xml:space="preserve"> кодекса Российской Федерации, арендатору предоставляется преимущественное право заключения нового договора аренды на условиях и по цене, сложившейся по результатам проведения нового аукциона на право заключения договора аренды.</w:t>
      </w:r>
    </w:p>
    <w:p w:rsidR="002C5222" w:rsidRPr="00301563" w:rsidRDefault="002C5222" w:rsidP="002C5222">
      <w:pPr>
        <w:pStyle w:val="aff1"/>
        <w:ind w:firstLine="709"/>
        <w:jc w:val="both"/>
        <w:rPr>
          <w:rFonts w:ascii="Times New Roman" w:eastAsia="Calibri" w:hAnsi="Times New Roman" w:cs="Times New Roman"/>
          <w:sz w:val="24"/>
          <w:szCs w:val="24"/>
          <w:lang w:eastAsia="en-US"/>
        </w:rPr>
      </w:pPr>
      <w:r w:rsidRPr="00301563">
        <w:rPr>
          <w:rFonts w:ascii="Times New Roman" w:eastAsia="Calibri" w:hAnsi="Times New Roman" w:cs="Times New Roman"/>
          <w:sz w:val="24"/>
          <w:szCs w:val="24"/>
          <w:lang w:eastAsia="en-US"/>
        </w:rPr>
        <w:t>Преимущественное право заключения нового договора аренды может быть предоставлено арендатору при соблюдении следующих условий:</w:t>
      </w:r>
    </w:p>
    <w:p w:rsidR="002C5222" w:rsidRPr="00301563" w:rsidRDefault="002C5222" w:rsidP="002C5222">
      <w:pPr>
        <w:ind w:firstLine="709"/>
        <w:jc w:val="both"/>
        <w:rPr>
          <w:rFonts w:eastAsia="Calibri"/>
          <w:lang w:eastAsia="en-US"/>
        </w:rPr>
      </w:pPr>
      <w:r w:rsidRPr="00301563">
        <w:rPr>
          <w:rFonts w:eastAsia="Calibri"/>
          <w:lang w:eastAsia="en-US"/>
        </w:rPr>
        <w:t>1) арендатор в течени</w:t>
      </w:r>
      <w:r>
        <w:rPr>
          <w:rFonts w:eastAsia="Calibri"/>
          <w:lang w:eastAsia="en-US"/>
        </w:rPr>
        <w:t>е</w:t>
      </w:r>
      <w:r w:rsidRPr="00301563">
        <w:rPr>
          <w:rFonts w:eastAsia="Calibri"/>
          <w:lang w:eastAsia="en-US"/>
        </w:rPr>
        <w:t xml:space="preserve"> срока действия договора добросовестно исполнял обязательства по договору (отсутствуют факты нарушения сроков оплаты арендной платы, возмещения коммунальных расходов, целевого использования </w:t>
      </w:r>
      <w:r>
        <w:rPr>
          <w:rFonts w:eastAsia="Calibri"/>
          <w:lang w:eastAsia="en-US"/>
        </w:rPr>
        <w:t>объекта аренды</w:t>
      </w:r>
      <w:r w:rsidRPr="00301563">
        <w:rPr>
          <w:rFonts w:eastAsia="Calibri"/>
          <w:lang w:eastAsia="en-US"/>
        </w:rPr>
        <w:t xml:space="preserve"> и т.д.);</w:t>
      </w:r>
    </w:p>
    <w:p w:rsidR="002C5222" w:rsidRPr="00301563" w:rsidRDefault="002C5222" w:rsidP="002C5222">
      <w:pPr>
        <w:ind w:firstLine="709"/>
        <w:jc w:val="both"/>
        <w:rPr>
          <w:rFonts w:eastAsia="Calibri"/>
          <w:lang w:eastAsia="en-US"/>
        </w:rPr>
      </w:pPr>
      <w:r w:rsidRPr="00301563">
        <w:rPr>
          <w:rFonts w:eastAsia="Calibri"/>
          <w:lang w:eastAsia="en-US"/>
        </w:rPr>
        <w:t xml:space="preserve">2) не изменяется предмет аренды (площадь, назначение, характеристики </w:t>
      </w:r>
      <w:r>
        <w:rPr>
          <w:rFonts w:eastAsia="Calibri"/>
          <w:lang w:eastAsia="en-US"/>
        </w:rPr>
        <w:t>объекта аренды</w:t>
      </w:r>
      <w:r w:rsidRPr="00301563">
        <w:rPr>
          <w:rFonts w:eastAsia="Calibri"/>
          <w:lang w:eastAsia="en-US"/>
        </w:rPr>
        <w:t xml:space="preserve"> и его целевое (разрешенное использование) по договору);</w:t>
      </w:r>
    </w:p>
    <w:p w:rsidR="002C5222" w:rsidRPr="00301563" w:rsidRDefault="002C5222" w:rsidP="002C5222">
      <w:pPr>
        <w:ind w:firstLine="709"/>
        <w:jc w:val="both"/>
        <w:rPr>
          <w:rFonts w:eastAsia="Calibri"/>
          <w:lang w:eastAsia="en-US"/>
        </w:rPr>
      </w:pPr>
      <w:r w:rsidRPr="00301563">
        <w:rPr>
          <w:rFonts w:eastAsia="Calibri"/>
          <w:lang w:eastAsia="en-US"/>
        </w:rPr>
        <w:t xml:space="preserve">3) </w:t>
      </w:r>
      <w:r w:rsidRPr="006E3ED7">
        <w:rPr>
          <w:rFonts w:eastAsia="Calibri"/>
          <w:lang w:eastAsia="en-US"/>
        </w:rPr>
        <w:t>АО «Почта России» в течени</w:t>
      </w:r>
      <w:r>
        <w:rPr>
          <w:rFonts w:eastAsia="Calibri"/>
          <w:lang w:eastAsia="en-US"/>
        </w:rPr>
        <w:t>е</w:t>
      </w:r>
      <w:r w:rsidRPr="006E3ED7">
        <w:rPr>
          <w:rFonts w:eastAsia="Calibri"/>
          <w:lang w:eastAsia="en-US"/>
        </w:rPr>
        <w:t xml:space="preserve"> срока аренды, установленного договором аренды получено письменное уведомление арендатора о намерении заключить договор аренды на новый срок</w:t>
      </w:r>
      <w:r w:rsidRPr="00301563">
        <w:rPr>
          <w:rFonts w:eastAsia="Calibri"/>
          <w:lang w:eastAsia="en-US"/>
        </w:rPr>
        <w:t>;</w:t>
      </w:r>
    </w:p>
    <w:p w:rsidR="002C5222" w:rsidRPr="00301563" w:rsidRDefault="002C5222" w:rsidP="002C5222">
      <w:pPr>
        <w:ind w:firstLine="709"/>
        <w:jc w:val="both"/>
        <w:rPr>
          <w:rFonts w:eastAsia="Calibri"/>
          <w:lang w:eastAsia="en-US"/>
        </w:rPr>
      </w:pPr>
      <w:r w:rsidRPr="00301563">
        <w:rPr>
          <w:rFonts w:eastAsia="Calibri"/>
          <w:lang w:eastAsia="en-US"/>
        </w:rPr>
        <w:t xml:space="preserve">4) отсутствуют иные решения по дальнейшему использованию </w:t>
      </w:r>
      <w:r>
        <w:rPr>
          <w:rFonts w:eastAsia="Calibri"/>
          <w:lang w:eastAsia="en-US"/>
        </w:rPr>
        <w:t>объекта аренды.</w:t>
      </w:r>
    </w:p>
    <w:p w:rsidR="002C5222" w:rsidRPr="00301563" w:rsidRDefault="002C5222" w:rsidP="002C5222">
      <w:pPr>
        <w:ind w:firstLine="709"/>
        <w:jc w:val="both"/>
        <w:rPr>
          <w:rFonts w:eastAsia="Calibri"/>
          <w:lang w:eastAsia="en-US"/>
        </w:rPr>
      </w:pPr>
      <w:r w:rsidRPr="00301563">
        <w:rPr>
          <w:rFonts w:eastAsia="Calibri"/>
          <w:lang w:eastAsia="en-US"/>
        </w:rPr>
        <w:t>В случае отсутствия иных решений по дальнейшему использованию объекта</w:t>
      </w:r>
      <w:r>
        <w:rPr>
          <w:rFonts w:eastAsia="Calibri"/>
          <w:lang w:eastAsia="en-US"/>
        </w:rPr>
        <w:t xml:space="preserve"> аренды</w:t>
      </w:r>
      <w:r w:rsidRPr="00301563">
        <w:rPr>
          <w:rFonts w:eastAsia="Calibri"/>
          <w:lang w:eastAsia="en-US"/>
        </w:rPr>
        <w:t xml:space="preserve">, </w:t>
      </w:r>
      <w:r>
        <w:rPr>
          <w:rFonts w:eastAsia="Calibri"/>
          <w:lang w:eastAsia="en-US"/>
        </w:rPr>
        <w:t>объект аренды</w:t>
      </w:r>
      <w:r w:rsidRPr="00301563">
        <w:rPr>
          <w:rFonts w:eastAsia="Calibri"/>
          <w:lang w:eastAsia="en-US"/>
        </w:rPr>
        <w:t xml:space="preserve"> </w:t>
      </w:r>
      <w:r>
        <w:rPr>
          <w:rFonts w:eastAsia="Calibri"/>
          <w:lang w:eastAsia="en-US"/>
        </w:rPr>
        <w:t xml:space="preserve">выставляется на торги в форме </w:t>
      </w:r>
      <w:r w:rsidRPr="00301563">
        <w:rPr>
          <w:rFonts w:eastAsia="Calibri"/>
          <w:lang w:eastAsia="en-US"/>
        </w:rPr>
        <w:t xml:space="preserve">электронного аукциона на право </w:t>
      </w:r>
      <w:r>
        <w:rPr>
          <w:rFonts w:eastAsia="Calibri"/>
          <w:lang w:eastAsia="en-US"/>
        </w:rPr>
        <w:t xml:space="preserve">заключения договора </w:t>
      </w:r>
      <w:r w:rsidRPr="00301563">
        <w:rPr>
          <w:rFonts w:eastAsia="Calibri"/>
          <w:lang w:eastAsia="en-US"/>
        </w:rPr>
        <w:t xml:space="preserve">аренды </w:t>
      </w:r>
      <w:r>
        <w:rPr>
          <w:rFonts w:eastAsia="Calibri"/>
          <w:lang w:eastAsia="en-US"/>
        </w:rPr>
        <w:t xml:space="preserve">объекта аренды </w:t>
      </w:r>
      <w:r w:rsidRPr="00301563">
        <w:rPr>
          <w:rFonts w:eastAsia="Calibri"/>
          <w:lang w:eastAsia="en-US"/>
        </w:rPr>
        <w:t>на новый срок.</w:t>
      </w:r>
    </w:p>
    <w:p w:rsidR="002C5222" w:rsidRPr="00301563" w:rsidRDefault="002C5222" w:rsidP="002C5222">
      <w:pPr>
        <w:ind w:firstLine="709"/>
        <w:jc w:val="both"/>
        <w:rPr>
          <w:rFonts w:eastAsia="Calibri"/>
          <w:lang w:eastAsia="en-US"/>
        </w:rPr>
      </w:pPr>
      <w:r w:rsidRPr="00301563">
        <w:rPr>
          <w:rFonts w:eastAsia="Calibri"/>
          <w:lang w:eastAsia="en-US"/>
        </w:rPr>
        <w:t xml:space="preserve">Такой аукцион проводится за 15 </w:t>
      </w:r>
      <w:r>
        <w:rPr>
          <w:rFonts w:eastAsia="Calibri"/>
          <w:lang w:eastAsia="en-US"/>
        </w:rPr>
        <w:t xml:space="preserve">(пятнадцать) </w:t>
      </w:r>
      <w:r w:rsidRPr="00301563">
        <w:rPr>
          <w:rFonts w:eastAsia="Calibri"/>
          <w:lang w:eastAsia="en-US"/>
        </w:rPr>
        <w:t>календарных дней до истечения срока договора аренды</w:t>
      </w:r>
      <w:r>
        <w:rPr>
          <w:rFonts w:eastAsia="Calibri"/>
          <w:lang w:eastAsia="en-US"/>
        </w:rPr>
        <w:t>.</w:t>
      </w:r>
      <w:r w:rsidRPr="00301563">
        <w:rPr>
          <w:rFonts w:eastAsia="Calibri"/>
          <w:lang w:eastAsia="en-US"/>
        </w:rPr>
        <w:t xml:space="preserve"> </w:t>
      </w:r>
    </w:p>
    <w:p w:rsidR="002C5222" w:rsidRPr="00301563" w:rsidRDefault="002C5222" w:rsidP="002C5222">
      <w:pPr>
        <w:ind w:firstLine="709"/>
        <w:jc w:val="both"/>
        <w:rPr>
          <w:rFonts w:eastAsia="Calibri"/>
          <w:lang w:eastAsia="en-US"/>
        </w:rPr>
      </w:pPr>
      <w:r w:rsidRPr="00B556A5">
        <w:rPr>
          <w:rFonts w:eastAsia="Calibri"/>
          <w:lang w:eastAsia="en-US"/>
        </w:rPr>
        <w:t>О</w:t>
      </w:r>
      <w:r>
        <w:rPr>
          <w:rFonts w:eastAsia="Calibri"/>
          <w:lang w:eastAsia="en-US"/>
        </w:rPr>
        <w:t>рганизатор аукциона</w:t>
      </w:r>
      <w:r w:rsidRPr="00301563">
        <w:rPr>
          <w:rFonts w:eastAsia="Calibri"/>
          <w:lang w:eastAsia="en-US"/>
        </w:rPr>
        <w:t xml:space="preserve"> уведомляет арендатора о дате и времени торгов и о порядке реализации преимущественного права заключения нового договора не позднее даты размещения извещения о проведении аукциона.</w:t>
      </w:r>
    </w:p>
    <w:p w:rsidR="002C5222" w:rsidRPr="00301563" w:rsidRDefault="002C5222" w:rsidP="002C5222">
      <w:pPr>
        <w:ind w:firstLine="709"/>
        <w:jc w:val="both"/>
        <w:rPr>
          <w:rFonts w:eastAsia="Calibri"/>
          <w:lang w:eastAsia="en-US"/>
        </w:rPr>
      </w:pPr>
      <w:r w:rsidRPr="00301563">
        <w:rPr>
          <w:rFonts w:eastAsia="Calibri"/>
          <w:lang w:eastAsia="en-US"/>
        </w:rPr>
        <w:t xml:space="preserve">Одновременно </w:t>
      </w:r>
      <w:r>
        <w:rPr>
          <w:rFonts w:eastAsia="Calibri"/>
          <w:lang w:eastAsia="en-US"/>
        </w:rPr>
        <w:t>Организатор аукциона</w:t>
      </w:r>
      <w:r w:rsidRPr="00F608A2">
        <w:rPr>
          <w:rFonts w:eastAsia="Calibri"/>
          <w:lang w:eastAsia="en-US"/>
        </w:rPr>
        <w:t xml:space="preserve"> направляет </w:t>
      </w:r>
      <w:r w:rsidRPr="00301563">
        <w:rPr>
          <w:rFonts w:eastAsia="Calibri"/>
          <w:lang w:eastAsia="en-US"/>
        </w:rPr>
        <w:t xml:space="preserve">арендатору уведомление о прекращении договора аренды и требование об освобождении помещений и их возврате по акту </w:t>
      </w:r>
      <w:r>
        <w:rPr>
          <w:rFonts w:eastAsia="Calibri"/>
          <w:lang w:eastAsia="en-US"/>
        </w:rPr>
        <w:t>возврата</w:t>
      </w:r>
      <w:r w:rsidRPr="00301563">
        <w:rPr>
          <w:rFonts w:eastAsia="Calibri"/>
          <w:lang w:eastAsia="en-US"/>
        </w:rPr>
        <w:t xml:space="preserve"> в срок </w:t>
      </w:r>
      <w:r>
        <w:rPr>
          <w:rFonts w:eastAsia="Calibri"/>
          <w:lang w:eastAsia="en-US"/>
        </w:rPr>
        <w:t>предусмотренный договором аренды</w:t>
      </w:r>
      <w:r w:rsidRPr="00301563">
        <w:rPr>
          <w:rFonts w:eastAsia="Calibri"/>
          <w:lang w:eastAsia="en-US"/>
        </w:rPr>
        <w:t>.</w:t>
      </w:r>
      <w:r>
        <w:rPr>
          <w:rFonts w:eastAsia="Calibri"/>
          <w:lang w:eastAsia="en-US"/>
        </w:rPr>
        <w:t xml:space="preserve"> При этом указывается срок не позднее 15 (пятнадцати) календарных дней с даты проведения аукциона.</w:t>
      </w:r>
    </w:p>
    <w:p w:rsidR="002C5222" w:rsidRDefault="002C5222" w:rsidP="002C5222">
      <w:pPr>
        <w:ind w:firstLine="709"/>
        <w:jc w:val="both"/>
        <w:rPr>
          <w:rFonts w:eastAsia="Calibri"/>
          <w:lang w:eastAsia="en-US"/>
        </w:rPr>
      </w:pPr>
      <w:r w:rsidRPr="00301563">
        <w:rPr>
          <w:rFonts w:eastAsia="Calibri"/>
          <w:lang w:eastAsia="en-US"/>
        </w:rPr>
        <w:t>В течени</w:t>
      </w:r>
      <w:r>
        <w:rPr>
          <w:rFonts w:eastAsia="Calibri"/>
          <w:lang w:eastAsia="en-US"/>
        </w:rPr>
        <w:t>е</w:t>
      </w:r>
      <w:r w:rsidRPr="00301563">
        <w:rPr>
          <w:rFonts w:eastAsia="Calibri"/>
          <w:lang w:eastAsia="en-US"/>
        </w:rPr>
        <w:t xml:space="preserve"> 1 (одного) рабочего дня с даты подведения итогов аукциона </w:t>
      </w:r>
      <w:r>
        <w:rPr>
          <w:rFonts w:eastAsia="Calibri"/>
          <w:lang w:eastAsia="en-US"/>
        </w:rPr>
        <w:t>Организатор аукциона</w:t>
      </w:r>
      <w:r w:rsidRPr="00301563">
        <w:rPr>
          <w:rFonts w:eastAsia="Calibri"/>
          <w:lang w:eastAsia="en-US"/>
        </w:rPr>
        <w:t xml:space="preserve">, вне зависимости от участия арендатора в торгах, направляет арендатору предложение о реализации преимущественного права на заключение договора аренды на условиях и по цене, сложившейся по результатам проведенного аукциона, и акт </w:t>
      </w:r>
      <w:r>
        <w:rPr>
          <w:rFonts w:eastAsia="Calibri"/>
          <w:lang w:eastAsia="en-US"/>
        </w:rPr>
        <w:t>возврата</w:t>
      </w:r>
      <w:r w:rsidRPr="00301563">
        <w:rPr>
          <w:rFonts w:eastAsia="Calibri"/>
          <w:lang w:eastAsia="en-US"/>
        </w:rPr>
        <w:t xml:space="preserve"> </w:t>
      </w:r>
      <w:r>
        <w:rPr>
          <w:rFonts w:eastAsia="Calibri"/>
          <w:lang w:eastAsia="en-US"/>
        </w:rPr>
        <w:t>объекта аренды</w:t>
      </w:r>
      <w:r w:rsidRPr="00301563">
        <w:rPr>
          <w:rFonts w:eastAsia="Calibri"/>
          <w:lang w:eastAsia="en-US"/>
        </w:rPr>
        <w:t xml:space="preserve"> в целях возврата помещения в случае отказа арендатора от реализации преимущественного права.</w:t>
      </w:r>
    </w:p>
    <w:p w:rsidR="002C5222" w:rsidRPr="00301563" w:rsidRDefault="002C5222" w:rsidP="002C5222">
      <w:pPr>
        <w:ind w:firstLine="709"/>
        <w:jc w:val="both"/>
        <w:rPr>
          <w:rFonts w:eastAsia="Calibri"/>
          <w:lang w:eastAsia="en-US"/>
        </w:rPr>
      </w:pPr>
      <w:r w:rsidRPr="00301563">
        <w:rPr>
          <w:rFonts w:eastAsia="Calibri"/>
          <w:lang w:eastAsia="en-US"/>
        </w:rPr>
        <w:t xml:space="preserve">Арендатор в течение 5 (пяти) рабочих дней с даты </w:t>
      </w:r>
      <w:r>
        <w:rPr>
          <w:rFonts w:eastAsia="Calibri"/>
          <w:lang w:eastAsia="en-US"/>
        </w:rPr>
        <w:t>получения</w:t>
      </w:r>
      <w:r w:rsidRPr="00301563">
        <w:rPr>
          <w:rFonts w:eastAsia="Calibri"/>
          <w:lang w:eastAsia="en-US"/>
        </w:rPr>
        <w:t xml:space="preserve"> соответствующего предложения </w:t>
      </w:r>
      <w:r>
        <w:t>и в любом случае не позднее даты окончания действия договора</w:t>
      </w:r>
      <w:r>
        <w:rPr>
          <w:rFonts w:eastAsia="Calibri"/>
          <w:lang w:eastAsia="en-US"/>
        </w:rPr>
        <w:t xml:space="preserve"> </w:t>
      </w:r>
      <w:r w:rsidRPr="00301563">
        <w:rPr>
          <w:rFonts w:eastAsia="Calibri"/>
          <w:lang w:eastAsia="en-US"/>
        </w:rPr>
        <w:t xml:space="preserve">должен направить в </w:t>
      </w:r>
      <w:r>
        <w:rPr>
          <w:rFonts w:eastAsia="Calibri"/>
          <w:lang w:eastAsia="en-US"/>
        </w:rPr>
        <w:t>адрес Организатора аукциона</w:t>
      </w:r>
      <w:r w:rsidRPr="00301563">
        <w:rPr>
          <w:rFonts w:eastAsia="Calibri"/>
          <w:lang w:eastAsia="en-US"/>
        </w:rPr>
        <w:t xml:space="preserve"> согласие на заключение договора аренды</w:t>
      </w:r>
      <w:r>
        <w:rPr>
          <w:rFonts w:eastAsia="Calibri"/>
          <w:lang w:eastAsia="en-US"/>
        </w:rPr>
        <w:t xml:space="preserve"> </w:t>
      </w:r>
      <w:r>
        <w:rPr>
          <w:rFonts w:eastAsia="Calibri"/>
          <w:szCs w:val="28"/>
        </w:rPr>
        <w:t>на условиях проекта договора аренды, размещенного в составе настоящей аукционной документации,</w:t>
      </w:r>
      <w:r w:rsidRPr="00301563">
        <w:rPr>
          <w:rFonts w:eastAsia="Calibri"/>
          <w:lang w:eastAsia="en-US"/>
        </w:rPr>
        <w:t xml:space="preserve"> по цене, сформированной по результатам аукциона и перечислить задаток, предусмотренный </w:t>
      </w:r>
      <w:r>
        <w:rPr>
          <w:rFonts w:eastAsia="Calibri"/>
          <w:lang w:eastAsia="en-US"/>
        </w:rPr>
        <w:t xml:space="preserve">настоящей </w:t>
      </w:r>
      <w:r w:rsidRPr="00301563">
        <w:rPr>
          <w:rFonts w:eastAsia="Calibri"/>
          <w:lang w:eastAsia="en-US"/>
        </w:rPr>
        <w:t xml:space="preserve">аукционной документацией </w:t>
      </w:r>
      <w:r>
        <w:rPr>
          <w:rFonts w:eastAsia="Calibri"/>
          <w:lang w:eastAsia="en-US"/>
        </w:rPr>
        <w:t xml:space="preserve">на расчётный счёт Арендодателя, указанный в предложении о реализации преимущественного права </w:t>
      </w:r>
      <w:r w:rsidRPr="00301563">
        <w:rPr>
          <w:rFonts w:eastAsia="Calibri"/>
          <w:lang w:eastAsia="en-US"/>
        </w:rPr>
        <w:t xml:space="preserve">либо освободить </w:t>
      </w:r>
      <w:r>
        <w:rPr>
          <w:rFonts w:eastAsia="Calibri"/>
          <w:lang w:eastAsia="en-US"/>
        </w:rPr>
        <w:t xml:space="preserve">объект </w:t>
      </w:r>
      <w:r>
        <w:rPr>
          <w:rFonts w:eastAsia="Calibri"/>
          <w:lang w:eastAsia="en-US"/>
        </w:rPr>
        <w:lastRenderedPageBreak/>
        <w:t>аренды</w:t>
      </w:r>
      <w:r w:rsidRPr="00301563">
        <w:rPr>
          <w:rFonts w:eastAsia="Calibri"/>
          <w:lang w:eastAsia="en-US"/>
        </w:rPr>
        <w:t xml:space="preserve"> и </w:t>
      </w:r>
      <w:r>
        <w:rPr>
          <w:rFonts w:eastAsia="Calibri"/>
          <w:lang w:eastAsia="en-US"/>
        </w:rPr>
        <w:t>возвратить</w:t>
      </w:r>
      <w:r w:rsidRPr="00301563">
        <w:rPr>
          <w:rFonts w:eastAsia="Calibri"/>
          <w:lang w:eastAsia="en-US"/>
        </w:rPr>
        <w:t xml:space="preserve"> его арендодателю по акту. В случае получения согласия Арендатора и получения задатка </w:t>
      </w:r>
      <w:r>
        <w:rPr>
          <w:rFonts w:eastAsia="Calibri"/>
          <w:lang w:eastAsia="en-US"/>
        </w:rPr>
        <w:t>Организатор аукциона</w:t>
      </w:r>
      <w:r w:rsidRPr="00301563">
        <w:rPr>
          <w:rFonts w:eastAsia="Calibri"/>
          <w:lang w:eastAsia="en-US"/>
        </w:rPr>
        <w:t xml:space="preserve"> размещает извещение о заключении договора аренды путем реализации преимущественного права. Задатки иным участникам аукциона, включая победителя, подлежат возврату.</w:t>
      </w:r>
    </w:p>
    <w:p w:rsidR="002C5222" w:rsidRPr="00301563" w:rsidRDefault="002C5222" w:rsidP="002C5222">
      <w:pPr>
        <w:ind w:firstLine="709"/>
        <w:jc w:val="both"/>
        <w:rPr>
          <w:rFonts w:eastAsia="Calibri"/>
          <w:lang w:eastAsia="en-US"/>
        </w:rPr>
      </w:pPr>
      <w:r w:rsidRPr="00301563">
        <w:rPr>
          <w:rFonts w:eastAsia="Calibri"/>
          <w:lang w:eastAsia="en-US"/>
        </w:rPr>
        <w:t>В случае отсутствия согласия арендатора</w:t>
      </w:r>
      <w:r>
        <w:rPr>
          <w:rFonts w:eastAsia="Calibri"/>
          <w:lang w:eastAsia="en-US"/>
        </w:rPr>
        <w:t xml:space="preserve"> и (или) невнесения арендатором задатка до окончания действия договора</w:t>
      </w:r>
      <w:r w:rsidRPr="00301563">
        <w:rPr>
          <w:rFonts w:eastAsia="Calibri"/>
          <w:lang w:eastAsia="en-US"/>
        </w:rPr>
        <w:t>, преимущественное право признается не реализованным и договор аренды заключается с победителем аукциона.</w:t>
      </w:r>
    </w:p>
    <w:p w:rsidR="002C5222" w:rsidRPr="006933F4" w:rsidRDefault="002C5222" w:rsidP="002C5222">
      <w:pPr>
        <w:ind w:firstLine="709"/>
        <w:jc w:val="both"/>
      </w:pPr>
      <w:r w:rsidRPr="00511EA4">
        <w:t>5. Ответственность за достоверность представленных</w:t>
      </w:r>
      <w:r w:rsidRPr="006933F4">
        <w:t xml:space="preserve"> документов и информации несет </w:t>
      </w:r>
      <w:r>
        <w:t>Претендент</w:t>
      </w:r>
      <w:r w:rsidRPr="006933F4">
        <w:t xml:space="preserve">. </w:t>
      </w:r>
    </w:p>
    <w:p w:rsidR="002C5222" w:rsidRPr="006933F4" w:rsidRDefault="002C5222" w:rsidP="002C5222">
      <w:pPr>
        <w:ind w:firstLine="709"/>
        <w:jc w:val="both"/>
      </w:pPr>
      <w:r w:rsidRPr="006933F4">
        <w:t xml:space="preserve">6. </w:t>
      </w:r>
      <w:r>
        <w:t>Претендент</w:t>
      </w:r>
      <w:r w:rsidRPr="006933F4">
        <w:t xml:space="preserve"> подтверждает, что на дату подписания заявки</w:t>
      </w:r>
      <w:r w:rsidRPr="00301563">
        <w:t xml:space="preserve"> </w:t>
      </w:r>
      <w:r>
        <w:t>на сайте ЭТП</w:t>
      </w:r>
      <w:r w:rsidRPr="006933F4">
        <w:t xml:space="preserve"> ознакомлен с порядком проведения аукциона, порядком перечисления задатка, проектом договора аренды, документацией об аукционе по объекту не</w:t>
      </w:r>
      <w:r>
        <w:t>движимого имущества</w:t>
      </w:r>
      <w:r w:rsidRPr="006933F4">
        <w:t xml:space="preserve">, выставляемому на аукцион, и они ему понятны. </w:t>
      </w:r>
      <w:r>
        <w:t>Претендент</w:t>
      </w:r>
      <w:r w:rsidRPr="006933F4">
        <w:t xml:space="preserve"> подтверждает, что надлежащим образом идентифицировал и ознакомлен с реальным состоянием выставляемого на аукцион объекта не</w:t>
      </w:r>
      <w:r>
        <w:t>движимого имущества</w:t>
      </w:r>
      <w:r w:rsidRPr="006933F4">
        <w:t xml:space="preserve">. </w:t>
      </w:r>
      <w:r>
        <w:t>Претендент</w:t>
      </w:r>
      <w:r w:rsidRPr="006933F4">
        <w:t>, проявив должную меру заботливости и осмотрительности, согласен на участие в аукционе</w:t>
      </w:r>
      <w:r>
        <w:t xml:space="preserve"> в электронной форме</w:t>
      </w:r>
      <w:r w:rsidRPr="006933F4">
        <w:t xml:space="preserve"> на условиях и с учетом требований, указанных в документации об аукционе.</w:t>
      </w:r>
    </w:p>
    <w:p w:rsidR="002C5222" w:rsidRPr="006933F4" w:rsidRDefault="002C5222" w:rsidP="002C5222">
      <w:pPr>
        <w:ind w:firstLine="709"/>
        <w:jc w:val="both"/>
      </w:pPr>
      <w:r w:rsidRPr="006933F4">
        <w:t xml:space="preserve">7. В случае признания победителем аукциона (участником аукциона, с которым заключается договор аренды), </w:t>
      </w:r>
      <w:r>
        <w:t xml:space="preserve">Претендент </w:t>
      </w:r>
      <w:r w:rsidRPr="006933F4">
        <w:t>обязуется подписать договор аренды объект</w:t>
      </w:r>
      <w:r>
        <w:t>а</w:t>
      </w:r>
      <w:r w:rsidRPr="006933F4">
        <w:t xml:space="preserve"> недвижимого имущества в сроки, установленные документацией об аукционе.</w:t>
      </w:r>
    </w:p>
    <w:p w:rsidR="002C5222" w:rsidRPr="006933F4" w:rsidRDefault="002C5222" w:rsidP="002C5222">
      <w:pPr>
        <w:ind w:firstLine="709"/>
        <w:jc w:val="both"/>
      </w:pPr>
      <w:r w:rsidRPr="006933F4">
        <w:t xml:space="preserve">8. </w:t>
      </w:r>
      <w:r>
        <w:t>Претендент</w:t>
      </w:r>
      <w:r w:rsidRPr="006933F4">
        <w:t xml:space="preserve"> осведомлен и согласен с тем, что Организатор аукциона не несет ответственности за ущерб, который может быть причинен </w:t>
      </w:r>
      <w:r>
        <w:t xml:space="preserve">Претенденту </w:t>
      </w:r>
      <w:r w:rsidRPr="006933F4">
        <w:t>отменой аукциона, внесением изменений в извещение о проведении аукциона или снятием с аукциона объектов недвижимого имущества, а также приостановлением организации и проведения аукциона.</w:t>
      </w:r>
    </w:p>
    <w:p w:rsidR="002C5222" w:rsidRPr="006933F4" w:rsidRDefault="002C5222" w:rsidP="002C5222">
      <w:pPr>
        <w:ind w:firstLine="709"/>
        <w:jc w:val="both"/>
      </w:pPr>
      <w:r w:rsidRPr="006933F4">
        <w:t xml:space="preserve">9. </w:t>
      </w:r>
      <w:r>
        <w:t>З</w:t>
      </w:r>
      <w:r w:rsidRPr="006933F4">
        <w:t>аявление на участие в аукционе</w:t>
      </w:r>
      <w:r>
        <w:t>, поданное на ЭТП,</w:t>
      </w:r>
      <w:r w:rsidRPr="006933F4">
        <w:t xml:space="preserve"> считается заключенным в письменной форме </w:t>
      </w:r>
      <w:r w:rsidRPr="0096270C">
        <w:t>соглашением о задатке между АО «Почта России» и Претендентом</w:t>
      </w:r>
      <w:r w:rsidRPr="006933F4">
        <w:t>.</w:t>
      </w:r>
    </w:p>
    <w:p w:rsidR="002C5222" w:rsidRPr="006933F4" w:rsidRDefault="002C5222" w:rsidP="002C5222">
      <w:pPr>
        <w:ind w:firstLine="709"/>
        <w:jc w:val="both"/>
      </w:pPr>
      <w:r w:rsidRPr="006933F4">
        <w:t>10. Условия аукциона по объект</w:t>
      </w:r>
      <w:r>
        <w:t>у</w:t>
      </w:r>
      <w:r w:rsidRPr="006933F4">
        <w:t xml:space="preserve"> недвижимого имущества</w:t>
      </w:r>
      <w:r>
        <w:t>,</w:t>
      </w:r>
      <w:r w:rsidRPr="006933F4">
        <w:t xml:space="preserve">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C5222" w:rsidRPr="006933F4" w:rsidRDefault="002C5222" w:rsidP="002C5222">
      <w:pPr>
        <w:ind w:firstLine="709"/>
        <w:jc w:val="both"/>
      </w:pPr>
      <w:r w:rsidRPr="006933F4">
        <w:t xml:space="preserve">11. </w:t>
      </w:r>
      <w:r w:rsidRPr="009F6625">
        <w:t>В соответствии с Федеральным законом от 27.07.2006 №</w:t>
      </w:r>
      <w:r>
        <w:t xml:space="preserve"> </w:t>
      </w:r>
      <w:r w:rsidRPr="009F6625">
        <w:t>152-ФЗ</w:t>
      </w:r>
      <w:r>
        <w:br/>
      </w:r>
      <w:r w:rsidRPr="009F6625">
        <w:t>«О персональных данных», подавая заявку</w:t>
      </w:r>
      <w:r>
        <w:t>,</w:t>
      </w:r>
      <w:r w:rsidRPr="009F6625">
        <w:t xml:space="preserve"> Претендент дает согласие на обработку персональных данных.</w:t>
      </w:r>
    </w:p>
    <w:p w:rsidR="002C5222" w:rsidRPr="006933F4" w:rsidRDefault="002C5222" w:rsidP="002C5222">
      <w:pPr>
        <w:ind w:firstLine="540"/>
        <w:jc w:val="both"/>
        <w:rPr>
          <w:sz w:val="26"/>
          <w:szCs w:val="26"/>
        </w:rPr>
      </w:pPr>
      <w:r w:rsidRPr="006933F4" w:rsidDel="000357D0">
        <w:t xml:space="preserve"> </w:t>
      </w:r>
    </w:p>
    <w:p w:rsidR="002C5222" w:rsidRPr="006933F4" w:rsidRDefault="002C5222" w:rsidP="002C5222">
      <w:pPr>
        <w:ind w:firstLine="540"/>
        <w:jc w:val="both"/>
        <w:rPr>
          <w:sz w:val="26"/>
          <w:szCs w:val="26"/>
        </w:rPr>
      </w:pPr>
    </w:p>
    <w:p w:rsidR="002C5222" w:rsidRPr="006933F4" w:rsidRDefault="002C5222" w:rsidP="002C5222">
      <w:pPr>
        <w:jc w:val="both"/>
        <w:rPr>
          <w:sz w:val="26"/>
          <w:szCs w:val="26"/>
        </w:rPr>
      </w:pPr>
      <w:r w:rsidRPr="006933F4">
        <w:rPr>
          <w:sz w:val="26"/>
          <w:szCs w:val="26"/>
        </w:rPr>
        <w:t xml:space="preserve">Должность             </w:t>
      </w:r>
      <w:r>
        <w:rPr>
          <w:sz w:val="26"/>
          <w:szCs w:val="26"/>
        </w:rPr>
        <w:t xml:space="preserve">       </w:t>
      </w:r>
      <w:r w:rsidRPr="006933F4">
        <w:rPr>
          <w:sz w:val="26"/>
          <w:szCs w:val="26"/>
        </w:rPr>
        <w:t xml:space="preserve">         </w:t>
      </w:r>
      <w:r>
        <w:rPr>
          <w:sz w:val="26"/>
          <w:szCs w:val="26"/>
        </w:rPr>
        <w:t>___________________</w:t>
      </w:r>
      <w:r w:rsidRPr="006933F4">
        <w:rPr>
          <w:sz w:val="26"/>
          <w:szCs w:val="26"/>
        </w:rPr>
        <w:t xml:space="preserve"> </w:t>
      </w:r>
      <w:r>
        <w:rPr>
          <w:sz w:val="26"/>
          <w:szCs w:val="26"/>
        </w:rPr>
        <w:t xml:space="preserve">                   </w:t>
      </w:r>
      <w:r w:rsidRPr="006933F4">
        <w:rPr>
          <w:sz w:val="26"/>
          <w:szCs w:val="26"/>
        </w:rPr>
        <w:t xml:space="preserve"> И.О. Фамилия</w:t>
      </w:r>
    </w:p>
    <w:p w:rsidR="002C5222" w:rsidRPr="00B072D4" w:rsidRDefault="002C5222" w:rsidP="002C5222">
      <w:r>
        <w:t xml:space="preserve">                                                               </w:t>
      </w:r>
      <w:r w:rsidRPr="00B072D4">
        <w:t>(подпись</w:t>
      </w:r>
      <w:r>
        <w:t>, печать</w:t>
      </w:r>
      <w:r w:rsidRPr="00B072D4">
        <w:t>)</w:t>
      </w:r>
    </w:p>
    <w:p w:rsidR="002C5222" w:rsidRDefault="002C5222" w:rsidP="002C5222">
      <w:pPr>
        <w:jc w:val="center"/>
        <w:rPr>
          <w:b/>
        </w:rPr>
      </w:pPr>
    </w:p>
    <w:p w:rsidR="002C5222" w:rsidRDefault="002C5222" w:rsidP="002C5222">
      <w:pPr>
        <w:jc w:val="right"/>
        <w:rPr>
          <w:b/>
        </w:rPr>
      </w:pPr>
      <w:r>
        <w:rPr>
          <w:b/>
        </w:rPr>
        <w:t xml:space="preserve">                                        «___» _____________ </w:t>
      </w:r>
      <w:r w:rsidRPr="00F969FE">
        <w:t>2024г.</w:t>
      </w:r>
    </w:p>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Default="002C5222"/>
    <w:p w:rsidR="002C5222" w:rsidRPr="009D1948" w:rsidRDefault="002C5222" w:rsidP="002C5222">
      <w:pPr>
        <w:pageBreakBefore/>
        <w:jc w:val="center"/>
        <w:rPr>
          <w:bCs/>
          <w:sz w:val="28"/>
          <w:szCs w:val="28"/>
        </w:rPr>
      </w:pPr>
      <w:r>
        <w:rPr>
          <w:b/>
        </w:rPr>
        <w:lastRenderedPageBreak/>
        <w:t xml:space="preserve">Часть </w:t>
      </w:r>
      <w:r>
        <w:rPr>
          <w:b/>
          <w:lang w:val="en-US"/>
        </w:rPr>
        <w:t>III</w:t>
      </w:r>
      <w:r>
        <w:rPr>
          <w:b/>
        </w:rPr>
        <w:t>. ПРОЕКТ ДОГОВОРА АРЕНДЫ</w:t>
      </w:r>
      <w:r>
        <w:rPr>
          <w:b/>
        </w:rPr>
        <w:br/>
      </w:r>
      <w:r w:rsidRPr="009D1948">
        <w:rPr>
          <w:b/>
        </w:rPr>
        <w:t>Договор № ___</w:t>
      </w:r>
    </w:p>
    <w:p w:rsidR="002C5222" w:rsidRPr="006F709E" w:rsidRDefault="002C5222" w:rsidP="002C5222">
      <w:pPr>
        <w:widowControl w:val="0"/>
        <w:autoSpaceDE w:val="0"/>
        <w:autoSpaceDN w:val="0"/>
        <w:adjustRightInd w:val="0"/>
        <w:jc w:val="center"/>
        <w:rPr>
          <w:rFonts w:eastAsia="Calibri"/>
          <w:b/>
          <w:bCs/>
        </w:rPr>
      </w:pPr>
      <w:r w:rsidRPr="006F709E">
        <w:rPr>
          <w:rFonts w:eastAsia="Calibri"/>
          <w:b/>
          <w:bCs/>
        </w:rPr>
        <w:t>аренды нежилых помещений</w:t>
      </w:r>
    </w:p>
    <w:p w:rsidR="002C5222" w:rsidRPr="009D1948" w:rsidRDefault="002C5222" w:rsidP="002C5222">
      <w:pPr>
        <w:shd w:val="clear" w:color="auto" w:fill="FFFFFF"/>
        <w:tabs>
          <w:tab w:val="left" w:pos="6237"/>
          <w:tab w:val="left" w:leader="underscore" w:pos="8503"/>
          <w:tab w:val="left" w:leader="underscore" w:pos="9511"/>
        </w:tabs>
        <w:ind w:firstLine="709"/>
        <w:rPr>
          <w:b/>
          <w:bCs/>
        </w:rPr>
      </w:pPr>
    </w:p>
    <w:p w:rsidR="002C5222" w:rsidRPr="009D1948" w:rsidRDefault="002C5222" w:rsidP="002C5222">
      <w:pPr>
        <w:shd w:val="clear" w:color="auto" w:fill="FFFFFF"/>
        <w:tabs>
          <w:tab w:val="left" w:pos="6237"/>
          <w:tab w:val="left" w:leader="underscore" w:pos="8503"/>
          <w:tab w:val="left" w:leader="underscore" w:pos="9511"/>
        </w:tabs>
        <w:ind w:firstLine="709"/>
        <w:rPr>
          <w:b/>
          <w:bCs/>
        </w:rPr>
      </w:pPr>
    </w:p>
    <w:p w:rsidR="002C5222" w:rsidRPr="006F709E" w:rsidRDefault="002C5222" w:rsidP="002C5222">
      <w:pPr>
        <w:shd w:val="clear" w:color="auto" w:fill="FFFFFF"/>
        <w:tabs>
          <w:tab w:val="left" w:pos="6237"/>
          <w:tab w:val="left" w:leader="underscore" w:pos="8503"/>
          <w:tab w:val="left" w:leader="underscore" w:pos="9511"/>
        </w:tabs>
        <w:spacing w:line="276" w:lineRule="auto"/>
        <w:rPr>
          <w:bCs/>
          <w:spacing w:val="-16"/>
          <w:sz w:val="28"/>
        </w:rPr>
      </w:pPr>
      <w:r w:rsidRPr="009D1948">
        <w:rPr>
          <w:bCs/>
        </w:rPr>
        <w:t xml:space="preserve">____ _________ </w:t>
      </w:r>
      <w:r>
        <w:rPr>
          <w:bCs/>
          <w:spacing w:val="-2"/>
        </w:rPr>
        <w:t>2025</w:t>
      </w:r>
      <w:r w:rsidRPr="009D1948">
        <w:rPr>
          <w:bCs/>
          <w:spacing w:val="-2"/>
        </w:rPr>
        <w:t>г</w:t>
      </w:r>
      <w:r w:rsidRPr="009D1948">
        <w:rPr>
          <w:bCs/>
          <w:spacing w:val="-16"/>
        </w:rPr>
        <w:t xml:space="preserve">. </w:t>
      </w:r>
      <w:r w:rsidRPr="009D1948">
        <w:rPr>
          <w:bCs/>
          <w:spacing w:val="-16"/>
        </w:rPr>
        <w:tab/>
      </w:r>
      <w:r w:rsidRPr="006F709E">
        <w:rPr>
          <w:bCs/>
          <w:spacing w:val="-16"/>
          <w:sz w:val="28"/>
        </w:rPr>
        <w:t xml:space="preserve">            </w:t>
      </w:r>
      <w:r>
        <w:rPr>
          <w:bCs/>
          <w:spacing w:val="-16"/>
          <w:sz w:val="28"/>
        </w:rPr>
        <w:t xml:space="preserve">           </w:t>
      </w:r>
      <w:r w:rsidRPr="006F709E">
        <w:rPr>
          <w:bCs/>
          <w:spacing w:val="-16"/>
          <w:sz w:val="28"/>
        </w:rPr>
        <w:t xml:space="preserve"> </w:t>
      </w:r>
      <w:r w:rsidRPr="006F709E">
        <w:rPr>
          <w:bCs/>
          <w:spacing w:val="-16"/>
        </w:rPr>
        <w:t>г.   Санкт-Петербург</w:t>
      </w:r>
    </w:p>
    <w:p w:rsidR="002C5222" w:rsidRPr="009D1948" w:rsidRDefault="002C5222" w:rsidP="002C5222">
      <w:pPr>
        <w:widowControl w:val="0"/>
        <w:suppressAutoHyphens/>
        <w:autoSpaceDE w:val="0"/>
        <w:snapToGrid w:val="0"/>
        <w:spacing w:line="276" w:lineRule="auto"/>
        <w:ind w:firstLine="709"/>
        <w:jc w:val="both"/>
        <w:rPr>
          <w:rFonts w:eastAsia="Calibri"/>
          <w:lang w:eastAsia="ar-SA"/>
        </w:rPr>
      </w:pPr>
    </w:p>
    <w:p w:rsidR="002C5222" w:rsidRDefault="002C5222" w:rsidP="002C5222">
      <w:pPr>
        <w:widowControl w:val="0"/>
        <w:tabs>
          <w:tab w:val="left" w:leader="underscore" w:pos="9214"/>
        </w:tabs>
        <w:suppressAutoHyphens/>
        <w:autoSpaceDE w:val="0"/>
        <w:snapToGrid w:val="0"/>
        <w:spacing w:line="276" w:lineRule="auto"/>
        <w:ind w:firstLine="567"/>
        <w:jc w:val="both"/>
        <w:rPr>
          <w:rFonts w:eastAsia="Calibri"/>
          <w:lang w:eastAsia="ar-SA"/>
        </w:rPr>
      </w:pPr>
      <w:r w:rsidRPr="006F709E">
        <w:rPr>
          <w:rFonts w:eastAsia="Calibri"/>
          <w:b/>
          <w:lang w:eastAsia="ar-SA"/>
        </w:rPr>
        <w:t>АО «Почта России»</w:t>
      </w:r>
      <w:r w:rsidRPr="009D1948">
        <w:rPr>
          <w:rFonts w:eastAsia="Calibri"/>
          <w:vertAlign w:val="superscript"/>
          <w:lang w:eastAsia="ar-SA"/>
        </w:rPr>
        <w:t xml:space="preserve"> </w:t>
      </w:r>
      <w:r w:rsidRPr="009D1948">
        <w:rPr>
          <w:rFonts w:eastAsia="Calibri"/>
          <w:lang w:eastAsia="ar-SA"/>
        </w:rPr>
        <w:t>(далее – Арендодатель) в лице _____________, действующего на основании ____________, с одной сторо</w:t>
      </w:r>
      <w:r>
        <w:rPr>
          <w:rFonts w:eastAsia="Calibri"/>
          <w:lang w:eastAsia="ar-SA"/>
        </w:rPr>
        <w:t>ны и_____________________</w:t>
      </w:r>
      <w:proofErr w:type="gramStart"/>
      <w:r>
        <w:rPr>
          <w:rFonts w:eastAsia="Calibri"/>
          <w:lang w:eastAsia="ar-SA"/>
        </w:rPr>
        <w:t>_</w:t>
      </w:r>
      <w:r w:rsidRPr="009D1948">
        <w:rPr>
          <w:rFonts w:eastAsia="Calibri"/>
          <w:lang w:eastAsia="ar-SA"/>
        </w:rPr>
        <w:t>(</w:t>
      </w:r>
      <w:proofErr w:type="gramEnd"/>
      <w:r w:rsidRPr="009D1948">
        <w:rPr>
          <w:rFonts w:eastAsia="Calibri"/>
          <w:lang w:eastAsia="ar-SA"/>
        </w:rPr>
        <w:t xml:space="preserve">далее – Арендатор), в лице ___________________________________________, действующего на основании ___________________, с другой стороны, вместе в дальнейшем именуемые Стороны, </w:t>
      </w:r>
      <w:r w:rsidRPr="009D1948">
        <w:rPr>
          <w:rFonts w:eastAsia="Calibri"/>
          <w:bCs/>
          <w:lang w:eastAsia="ar-SA"/>
        </w:rPr>
        <w:t xml:space="preserve">по результатам аукциона, состоявшегося _____________________ </w:t>
      </w:r>
      <w:r w:rsidRPr="009D1948">
        <w:rPr>
          <w:rFonts w:eastAsia="Calibri"/>
          <w:lang w:eastAsia="ar-SA"/>
        </w:rPr>
        <w:t xml:space="preserve">(протокол от ___ г., </w:t>
      </w:r>
      <w:r>
        <w:rPr>
          <w:rFonts w:eastAsia="Calibri"/>
          <w:lang w:eastAsia="ar-SA"/>
        </w:rPr>
        <w:t>П</w:t>
      </w:r>
      <w:r w:rsidRPr="009D1948">
        <w:rPr>
          <w:rFonts w:eastAsia="Calibri"/>
          <w:lang w:eastAsia="ar-SA"/>
        </w:rPr>
        <w:t>риложение № 6 к Договору) заключили настоящий договор (далее – Договор) о нижеследующем:</w:t>
      </w:r>
    </w:p>
    <w:p w:rsidR="002C5222" w:rsidRPr="009D1948" w:rsidRDefault="002C5222" w:rsidP="002C5222">
      <w:pPr>
        <w:rPr>
          <w:b/>
        </w:rPr>
      </w:pPr>
    </w:p>
    <w:p w:rsidR="002C5222" w:rsidRPr="009D1948" w:rsidRDefault="002C5222" w:rsidP="002C5222">
      <w:pPr>
        <w:ind w:firstLine="567"/>
        <w:contextualSpacing/>
        <w:jc w:val="center"/>
        <w:rPr>
          <w:b/>
        </w:rPr>
      </w:pPr>
      <w:r w:rsidRPr="009D1948">
        <w:rPr>
          <w:b/>
        </w:rPr>
        <w:t>ТЕРМИНЫ И ОПРЕДЕЛЕНИЯ</w:t>
      </w:r>
    </w:p>
    <w:p w:rsidR="002C5222" w:rsidRPr="00FF138A" w:rsidRDefault="002C5222" w:rsidP="002C5222">
      <w:pPr>
        <w:tabs>
          <w:tab w:val="left" w:pos="0"/>
        </w:tabs>
        <w:suppressAutoHyphens/>
        <w:overflowPunct w:val="0"/>
        <w:autoSpaceDE w:val="0"/>
        <w:spacing w:line="276" w:lineRule="auto"/>
        <w:ind w:firstLine="567"/>
        <w:jc w:val="both"/>
      </w:pPr>
      <w:r w:rsidRPr="00FF138A">
        <w:t>Во избежание неоднозначного толкования положений Договора настоящим согласованы следующие определения различных терминов, используемых в Договоре:</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35372C">
        <w:rPr>
          <w:b/>
          <w:bCs/>
        </w:rPr>
        <w:t>Акт состояния Объекта аренды</w:t>
      </w:r>
      <w:r>
        <w:t xml:space="preserve"> - </w:t>
      </w:r>
      <w:r w:rsidRPr="00CC69E7">
        <w:t xml:space="preserve">документ, </w:t>
      </w:r>
      <w:r>
        <w:t>фиксирующий состояние</w:t>
      </w:r>
      <w:r w:rsidRPr="00E828E5">
        <w:t xml:space="preserve"> передаваемого в аренду Объекта аренды</w:t>
      </w:r>
      <w:r>
        <w:t xml:space="preserve"> на момент его передачи. Акт состояния Объекта аренды подписывается Сторонами в порядке, установленном Договором, по форме, согласованной Сторонами в Приложении № 2 к Договору.</w:t>
      </w:r>
      <w:r w:rsidRPr="00E828E5" w:rsidDel="00543284">
        <w:t xml:space="preserve"> </w:t>
      </w:r>
    </w:p>
    <w:p w:rsidR="002C5222" w:rsidRPr="006F1B7D" w:rsidRDefault="002C5222" w:rsidP="002C5222">
      <w:pPr>
        <w:pStyle w:val="a4"/>
        <w:numPr>
          <w:ilvl w:val="0"/>
          <w:numId w:val="10"/>
        </w:numPr>
        <w:tabs>
          <w:tab w:val="left" w:pos="0"/>
          <w:tab w:val="left" w:pos="709"/>
          <w:tab w:val="left" w:pos="1276"/>
        </w:tabs>
        <w:spacing w:line="276" w:lineRule="auto"/>
        <w:ind w:left="0" w:firstLine="567"/>
        <w:jc w:val="both"/>
      </w:pPr>
      <w:r w:rsidRPr="0035372C">
        <w:rPr>
          <w:b/>
          <w:bCs/>
        </w:rPr>
        <w:t>Акт разграничения эксплуатационной ответственности</w:t>
      </w:r>
      <w:r w:rsidRPr="00CC69E7">
        <w:t xml:space="preserve"> – документ, устанавливающий границы ответственности Сторон по </w:t>
      </w:r>
      <w:r>
        <w:t>содержани</w:t>
      </w:r>
      <w:r w:rsidRPr="00CC69E7">
        <w:t>ю</w:t>
      </w:r>
      <w:r>
        <w:t xml:space="preserve"> и обслуживанию и</w:t>
      </w:r>
      <w:r w:rsidRPr="00CC69E7">
        <w:t>нженерны</w:t>
      </w:r>
      <w:r>
        <w:t>х</w:t>
      </w:r>
      <w:r w:rsidRPr="00CC69E7">
        <w:t xml:space="preserve"> сет</w:t>
      </w:r>
      <w:r>
        <w:t>ей, коммуникаций и оборудования Объекта аренды</w:t>
      </w:r>
      <w:r w:rsidRPr="00CC69E7">
        <w:t>.</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Акт возврата</w:t>
      </w:r>
      <w:r w:rsidRPr="009B6B52">
        <w:t xml:space="preserve"> – акт, подтверждающий исполнение обязательства Арендатора по передаче в порядке возврата Объекта аренды Арендодателю. Акт возврата подписывается Сторонами в порядке, установленном Договором, по форме, согласованной Сторонами в Приложении № 3</w:t>
      </w:r>
      <w:r w:rsidRPr="009B6B52">
        <w:rPr>
          <w:color w:val="FF0000"/>
        </w:rPr>
        <w:t xml:space="preserve"> </w:t>
      </w:r>
      <w:r w:rsidRPr="009B6B52">
        <w:t>к Договору.</w:t>
      </w:r>
    </w:p>
    <w:p w:rsidR="002C5222" w:rsidRPr="009B6B5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Капитальный ремонт</w:t>
      </w:r>
      <w:r w:rsidRPr="009B6B52">
        <w:t xml:space="preserve"> – замена и (или) изменение и (или) восстановление строительных конструкций Объекта аренды и (или)</w:t>
      </w:r>
      <w:r w:rsidRPr="009B6B52" w:rsidDel="00E26ABB">
        <w:t xml:space="preserve"> </w:t>
      </w:r>
      <w:r w:rsidRPr="009B6B52">
        <w:t>или элементов таких конструкций, замена и (или) изменение и (или) восстановление систем инженерно-технического обеспечения и сетей инженерно-технического обеспечения Объекта аренды</w:t>
      </w:r>
      <w:r>
        <w:t xml:space="preserve"> </w:t>
      </w:r>
      <w:r w:rsidRPr="009B6B52">
        <w:t>и (или)</w:t>
      </w:r>
      <w:r w:rsidRPr="009B6B52" w:rsidDel="00E26ABB">
        <w:t xml:space="preserve"> </w:t>
      </w:r>
      <w:r w:rsidRPr="009B6B52">
        <w:t xml:space="preserve">или их элементов, а также замена отдельных элементов несущих строительных конструкций Объекта аренды </w:t>
      </w:r>
      <w:r>
        <w:t xml:space="preserve"> </w:t>
      </w:r>
      <w:r w:rsidRPr="009B6B52">
        <w:t>на аналогичные или иные улучшающие показатели таких конструкций элементы и (или) изменение и (или) восстановление указанных элементов.</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Коммунальные услуги</w:t>
      </w:r>
      <w:r w:rsidRPr="009B6B52">
        <w:t xml:space="preserve"> – коммунальные услуги по обеспечению Объекта аренды</w:t>
      </w:r>
      <w:r>
        <w:t xml:space="preserve"> – </w:t>
      </w:r>
      <w:r w:rsidRPr="009B6B52">
        <w:t>горячим и холодным водоснабжением, электроснабжением, водоотведением (канализацией</w:t>
      </w:r>
      <w:r>
        <w:t>, ливневыми стоками</w:t>
      </w:r>
      <w:r w:rsidRPr="009B6B52">
        <w:t xml:space="preserve">), теплоснабжением, </w:t>
      </w:r>
      <w:r>
        <w:t xml:space="preserve">вывозом отходов (неопасных), включая </w:t>
      </w:r>
      <w:r w:rsidRPr="00085DD7">
        <w:t>компенсацию в случае повышения тарифа поставщиком коммунального ресурса</w:t>
      </w:r>
      <w:r>
        <w:t>,</w:t>
      </w:r>
      <w:r w:rsidRPr="00085DD7">
        <w:t xml:space="preserve"> </w:t>
      </w:r>
      <w:r w:rsidRPr="009B6B52">
        <w:t>предоставление которых Арендатору обеспечивается Арендодателем</w:t>
      </w:r>
      <w:r>
        <w:t>, необходимые для обеспечения функционирования Объекта аренды</w:t>
      </w:r>
      <w:r w:rsidRPr="009B6B52">
        <w:t>.</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Неотделимые улучшения Объекта аренды</w:t>
      </w:r>
      <w:r w:rsidRPr="009B6B52">
        <w:t xml:space="preserve"> –</w:t>
      </w:r>
      <w:r w:rsidRPr="003C0A4C">
        <w:t xml:space="preserve"> </w:t>
      </w:r>
      <w:r>
        <w:t>улучшения Объекта аренды (кроме земельного участка)</w:t>
      </w:r>
      <w:r w:rsidRPr="009B6B52">
        <w:t>, связанны</w:t>
      </w:r>
      <w:r>
        <w:t>е</w:t>
      </w:r>
      <w:r w:rsidRPr="009B6B52">
        <w:t xml:space="preserve"> со строительством, реконструкцией, переоборудованием, модернизацией и техническим переоснащением </w:t>
      </w:r>
      <w:r>
        <w:t xml:space="preserve">Объекта аренды / </w:t>
      </w:r>
      <w:r w:rsidRPr="009B6B52">
        <w:t>частей Объекта</w:t>
      </w:r>
      <w:r>
        <w:t xml:space="preserve"> аренды</w:t>
      </w:r>
      <w:r w:rsidRPr="009B6B52">
        <w:t xml:space="preserve">, а также с реконструкцией, модернизацией, техническим </w:t>
      </w:r>
      <w:r w:rsidRPr="009B6B52">
        <w:lastRenderedPageBreak/>
        <w:t xml:space="preserve">переоснащением и заменой инженерных сетей и оборудования, расположенных в Объекте аренды или вне границ Объекта аренды, но необходимых для его использования, которые не могут быть отделены от Объекта аренды без причинения вреда </w:t>
      </w:r>
      <w:r>
        <w:t>Объекту аренды (его частям) и указанным улучшениям</w:t>
      </w:r>
      <w:r w:rsidRPr="009B6B52">
        <w:t xml:space="preserve"> или потери </w:t>
      </w:r>
      <w:r>
        <w:t xml:space="preserve">их </w:t>
      </w:r>
      <w:r w:rsidRPr="009B6B52">
        <w:t xml:space="preserve">работоспособности. </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Объект аренды</w:t>
      </w:r>
      <w:r w:rsidRPr="009B6B52">
        <w:t xml:space="preserve"> – </w:t>
      </w:r>
      <w:r>
        <w:t xml:space="preserve">здания, сооружения, помещения, земельные участки и их части </w:t>
      </w:r>
      <w:r w:rsidRPr="009B6B52">
        <w:t>как определено в п</w:t>
      </w:r>
      <w:r>
        <w:t>.</w:t>
      </w:r>
      <w:r w:rsidRPr="009B6B52">
        <w:t xml:space="preserve"> </w:t>
      </w:r>
      <w:r>
        <w:fldChar w:fldCharType="begin"/>
      </w:r>
      <w:r>
        <w:instrText xml:space="preserve"> REF _Ref186186565 \r \h </w:instrText>
      </w:r>
      <w:r>
        <w:fldChar w:fldCharType="separate"/>
      </w:r>
      <w:r>
        <w:t>1.1</w:t>
      </w:r>
      <w:r>
        <w:fldChar w:fldCharType="end"/>
      </w:r>
      <w:r>
        <w:t xml:space="preserve"> </w:t>
      </w:r>
      <w:r w:rsidRPr="009B6B52">
        <w:t>Договора.</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Отделимые улучшения Объекта аренды</w:t>
      </w:r>
      <w:r w:rsidRPr="009B6B52">
        <w:t xml:space="preserve"> – </w:t>
      </w:r>
      <w:r>
        <w:t>улучшения</w:t>
      </w:r>
      <w:r w:rsidRPr="00AE1FFC">
        <w:t xml:space="preserve"> </w:t>
      </w:r>
      <w:r w:rsidRPr="009B6B52">
        <w:t xml:space="preserve">Объекта аренды или инженерных сетей, или оборудования, расположенных в Объекте аренды или вне границ Объекта аренды, </w:t>
      </w:r>
      <w:r w:rsidRPr="001F7F3A">
        <w:t>связанные с его модернизацией и дооборудованием</w:t>
      </w:r>
      <w:r w:rsidRPr="009B6B52">
        <w:t xml:space="preserve">, которые могут быть отделены от Объекта аренды без причинения вреда </w:t>
      </w:r>
      <w:bookmarkStart w:id="1" w:name="_Hlk187678087"/>
      <w:r>
        <w:t>Объекту аренды (его частям) и указанным улучшениям</w:t>
      </w:r>
      <w:bookmarkEnd w:id="1"/>
      <w:r w:rsidRPr="009B6B52">
        <w:t xml:space="preserve"> или потери </w:t>
      </w:r>
      <w:r>
        <w:t xml:space="preserve">их </w:t>
      </w:r>
      <w:r w:rsidRPr="009B6B52">
        <w:t>работоспособности.</w:t>
      </w:r>
    </w:p>
    <w:p w:rsidR="002C5222" w:rsidRPr="009B6B5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Срок аренды</w:t>
      </w:r>
      <w:r w:rsidRPr="009B6B52">
        <w:t xml:space="preserve"> – период времени, на который Арендодатель предоставляет Объект аренды во владение и пользование Арендатору, установленный в п</w:t>
      </w:r>
      <w:r>
        <w:t>. </w:t>
      </w:r>
      <w:r>
        <w:fldChar w:fldCharType="begin"/>
      </w:r>
      <w:r>
        <w:instrText xml:space="preserve"> REF _Ref186186622 \r \h </w:instrText>
      </w:r>
      <w:r>
        <w:fldChar w:fldCharType="separate"/>
      </w:r>
      <w:r>
        <w:t>1.3</w:t>
      </w:r>
      <w:r>
        <w:fldChar w:fldCharType="end"/>
      </w:r>
      <w:r w:rsidRPr="009B6B52">
        <w:t xml:space="preserve"> Договора</w:t>
      </w:r>
      <w:r>
        <w:t>.</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rPr>
          <w:b/>
        </w:rPr>
        <w:t>Текущий ремонт</w:t>
      </w:r>
      <w:r w:rsidRPr="009B6B52">
        <w:t xml:space="preserve"> – ремонт, выполняемый для поддержания технических, эксплуатационных и экономических характеристик Объекта аренды, для обеспечения или восстановления работоспособности Объекта аренды (его конструкций и систем инженерного оборудования) и состоящий в замене и (или) восстановлении отдельных частей, для предупреждения преждевременного износа Объекта аренды, а также работы по устранению мелких повреждений и неисправностей, которые не затрагивают конструктивные и другие характеристики надежности и безопасности Объекта аренды.</w:t>
      </w:r>
    </w:p>
    <w:p w:rsidR="002C5222" w:rsidRDefault="002C5222" w:rsidP="002C5222">
      <w:pPr>
        <w:pStyle w:val="a4"/>
        <w:numPr>
          <w:ilvl w:val="0"/>
          <w:numId w:val="10"/>
        </w:numPr>
        <w:tabs>
          <w:tab w:val="left" w:pos="0"/>
          <w:tab w:val="left" w:pos="709"/>
          <w:tab w:val="left" w:pos="1276"/>
        </w:tabs>
        <w:spacing w:line="276" w:lineRule="auto"/>
        <w:ind w:left="0" w:firstLine="567"/>
        <w:jc w:val="both"/>
      </w:pPr>
      <w:r w:rsidRPr="009B6B52">
        <w:t xml:space="preserve"> </w:t>
      </w:r>
      <w:r w:rsidRPr="009B6B52">
        <w:rPr>
          <w:b/>
        </w:rPr>
        <w:t>Эксплуатационные услуги</w:t>
      </w:r>
      <w:r w:rsidRPr="009B6B52">
        <w:t xml:space="preserve"> – услуги, связанные с управлением, эксплуатацией</w:t>
      </w:r>
      <w:r>
        <w:t xml:space="preserve">, охраной, уборкой, вывозом твердых бытовых отходов, </w:t>
      </w:r>
      <w:r w:rsidRPr="009B6B52">
        <w:t xml:space="preserve">техническим </w:t>
      </w:r>
      <w:r>
        <w:t xml:space="preserve">и иным </w:t>
      </w:r>
      <w:r w:rsidRPr="009B6B52">
        <w:t>обслуживанием Объекта аренды</w:t>
      </w:r>
      <w:r>
        <w:t xml:space="preserve"> – необходимые для его функционирования и </w:t>
      </w:r>
      <w:r w:rsidRPr="009B6B52">
        <w:t xml:space="preserve">предоставляемые Арендодателем, </w:t>
      </w:r>
      <w:r>
        <w:t xml:space="preserve">полный перечень и </w:t>
      </w:r>
      <w:r w:rsidRPr="009B6B52">
        <w:t xml:space="preserve">расчет стоимости которых приведен в </w:t>
      </w:r>
      <w:r>
        <w:t>П</w:t>
      </w:r>
      <w:r w:rsidRPr="009B6B52">
        <w:t xml:space="preserve">риложении № </w:t>
      </w:r>
      <w:r>
        <w:t>7</w:t>
      </w:r>
      <w:r w:rsidRPr="009B6B52">
        <w:t xml:space="preserve"> к Договору.</w:t>
      </w:r>
    </w:p>
    <w:p w:rsidR="002C5222" w:rsidRDefault="002C5222" w:rsidP="002C5222">
      <w:pPr>
        <w:tabs>
          <w:tab w:val="left" w:pos="0"/>
        </w:tabs>
        <w:spacing w:line="276" w:lineRule="auto"/>
        <w:ind w:firstLine="567"/>
        <w:contextualSpacing/>
        <w:jc w:val="both"/>
      </w:pPr>
      <w:r w:rsidRPr="00FF138A">
        <w:t>Указанные в Договоре термины и определения при толковании положений Договора должны применяться в приоритетном порядке перед определениями, содержащимися в иных источниках.</w:t>
      </w:r>
    </w:p>
    <w:p w:rsidR="002C5222" w:rsidRPr="009D1948" w:rsidRDefault="002C5222" w:rsidP="002C5222">
      <w:pPr>
        <w:widowControl w:val="0"/>
        <w:tabs>
          <w:tab w:val="left" w:leader="underscore" w:pos="9214"/>
        </w:tabs>
        <w:suppressAutoHyphens/>
        <w:autoSpaceDE w:val="0"/>
        <w:snapToGrid w:val="0"/>
        <w:jc w:val="both"/>
        <w:rPr>
          <w:rFonts w:eastAsia="Calibri" w:cstheme="minorHAnsi"/>
          <w:lang w:eastAsia="ar-SA"/>
        </w:rPr>
      </w:pPr>
    </w:p>
    <w:p w:rsidR="002C5222" w:rsidRPr="00734261" w:rsidRDefault="002C5222" w:rsidP="002C5222">
      <w:pPr>
        <w:pStyle w:val="a4"/>
        <w:pageBreakBefore/>
        <w:numPr>
          <w:ilvl w:val="0"/>
          <w:numId w:val="12"/>
        </w:numPr>
        <w:tabs>
          <w:tab w:val="left" w:pos="284"/>
        </w:tabs>
        <w:ind w:left="0" w:firstLine="567"/>
        <w:jc w:val="center"/>
        <w:rPr>
          <w:b/>
        </w:rPr>
      </w:pPr>
      <w:r w:rsidRPr="00734261">
        <w:rPr>
          <w:b/>
        </w:rPr>
        <w:lastRenderedPageBreak/>
        <w:t>Индивидуальные условия Договора</w:t>
      </w:r>
    </w:p>
    <w:p w:rsidR="002C5222" w:rsidRPr="009D1948" w:rsidRDefault="002C5222" w:rsidP="002C5222">
      <w:pPr>
        <w:rPr>
          <w:sz w:val="12"/>
          <w:szCs w:val="12"/>
        </w:rPr>
      </w:pPr>
    </w:p>
    <w:tbl>
      <w:tblPr>
        <w:tblStyle w:val="VegasLex"/>
        <w:tblpPr w:leftFromText="180" w:rightFromText="180" w:vertAnchor="text" w:tblpY="1"/>
        <w:tblOverlap w:val="never"/>
        <w:tblW w:w="9498" w:type="dxa"/>
        <w:tblLayout w:type="fixed"/>
        <w:tblLook w:val="04A0" w:firstRow="1" w:lastRow="0" w:firstColumn="1" w:lastColumn="0" w:noHBand="0" w:noVBand="1"/>
      </w:tblPr>
      <w:tblGrid>
        <w:gridCol w:w="709"/>
        <w:gridCol w:w="2126"/>
        <w:gridCol w:w="6663"/>
      </w:tblGrid>
      <w:tr w:rsidR="002C5222" w:rsidRPr="009D1948" w:rsidTr="002C5222">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9" w:type="dxa"/>
            <w:tcBorders>
              <w:bottom w:val="nil"/>
            </w:tcBorders>
            <w:shd w:val="clear" w:color="auto" w:fill="auto"/>
          </w:tcPr>
          <w:p w:rsidR="002C5222" w:rsidRPr="009D1948" w:rsidRDefault="002C5222" w:rsidP="002C5222">
            <w:pPr>
              <w:jc w:val="both"/>
              <w:rPr>
                <w:rFonts w:eastAsia="Calibri"/>
              </w:rPr>
            </w:pPr>
          </w:p>
        </w:tc>
        <w:tc>
          <w:tcPr>
            <w:tcW w:w="2126" w:type="dxa"/>
            <w:tcBorders>
              <w:bottom w:val="nil"/>
            </w:tcBorders>
            <w:shd w:val="clear" w:color="auto" w:fill="auto"/>
          </w:tcPr>
          <w:p w:rsidR="002C5222" w:rsidRPr="009D1948" w:rsidRDefault="002C5222" w:rsidP="002C5222">
            <w:pPr>
              <w:jc w:val="both"/>
              <w:cnfStyle w:val="100000000000" w:firstRow="1" w:lastRow="0" w:firstColumn="0" w:lastColumn="0" w:oddVBand="0" w:evenVBand="0" w:oddHBand="0" w:evenHBand="0" w:firstRowFirstColumn="0" w:firstRowLastColumn="0" w:lastRowFirstColumn="0" w:lastRowLastColumn="0"/>
              <w:rPr>
                <w:rFonts w:eastAsia="Calibri"/>
              </w:rPr>
            </w:pPr>
          </w:p>
        </w:tc>
        <w:tc>
          <w:tcPr>
            <w:tcW w:w="6663" w:type="dxa"/>
            <w:tcBorders>
              <w:bottom w:val="nil"/>
            </w:tcBorders>
            <w:shd w:val="clear" w:color="auto" w:fill="auto"/>
          </w:tcPr>
          <w:p w:rsidR="002C5222" w:rsidRPr="009D1948" w:rsidRDefault="002C5222" w:rsidP="002C5222">
            <w:pPr>
              <w:jc w:val="both"/>
              <w:cnfStyle w:val="100000000000" w:firstRow="1" w:lastRow="0" w:firstColumn="0" w:lastColumn="0" w:oddVBand="0" w:evenVBand="0" w:oddHBand="0" w:evenHBand="0" w:firstRowFirstColumn="0" w:firstRowLastColumn="0" w:lastRowFirstColumn="0" w:lastRowLastColumn="0"/>
              <w:rPr>
                <w:rFonts w:eastAsia="Calibri"/>
              </w:rPr>
            </w:pPr>
            <w:r w:rsidRPr="009D1948">
              <w:rPr>
                <w:rFonts w:eastAsia="Calibri"/>
              </w:rPr>
              <w:t>Содержание</w:t>
            </w:r>
          </w:p>
        </w:tc>
      </w:tr>
      <w:tr w:rsidR="002C5222" w:rsidRPr="009D1948" w:rsidTr="002C5222">
        <w:tc>
          <w:tcPr>
            <w:cnfStyle w:val="001000000000" w:firstRow="0" w:lastRow="0" w:firstColumn="1" w:lastColumn="0" w:oddVBand="0" w:evenVBand="0" w:oddHBand="0" w:evenHBand="0" w:firstRowFirstColumn="0" w:firstRowLastColumn="0" w:lastRowFirstColumn="0" w:lastRowLastColumn="0"/>
            <w:tcW w:w="709" w:type="dxa"/>
            <w:tcBorders>
              <w:top w:val="nil"/>
            </w:tcBorders>
          </w:tcPr>
          <w:p w:rsidR="002C5222" w:rsidRPr="009B6B52" w:rsidRDefault="002C5222" w:rsidP="002C5222">
            <w:pPr>
              <w:jc w:val="both"/>
              <w:rPr>
                <w:rFonts w:eastAsia="Calibri"/>
              </w:rPr>
            </w:pPr>
            <w:r w:rsidRPr="009B6B52">
              <w:rPr>
                <w:rFonts w:eastAsia="Calibri"/>
                <w:color w:val="auto"/>
              </w:rPr>
              <w:t>1.0</w:t>
            </w:r>
          </w:p>
        </w:tc>
        <w:tc>
          <w:tcPr>
            <w:tcW w:w="2126" w:type="dxa"/>
            <w:tcBorders>
              <w:top w:val="nil"/>
            </w:tcBorders>
          </w:tcPr>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Арендодатель</w:t>
            </w:r>
          </w:p>
        </w:tc>
        <w:tc>
          <w:tcPr>
            <w:tcW w:w="6663" w:type="dxa"/>
            <w:tcBorders>
              <w:top w:val="nil"/>
            </w:tcBorders>
          </w:tcPr>
          <w:p w:rsidR="002C5222" w:rsidRPr="003C0A4C"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 xml:space="preserve">Под Арендодателем понимаются также обособленные подразделения Арендодателя (Филиалы), которые могут осуществлять приемку выполненных обязательств. </w:t>
            </w:r>
          </w:p>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bCs/>
              </w:rPr>
            </w:pPr>
            <w:r w:rsidRPr="009D1948">
              <w:rPr>
                <w:rFonts w:eastAsia="Calibri"/>
                <w:bCs/>
              </w:rPr>
              <w:t>Все обязательства, предусмотренные Договором, осуществляются как Филиалом/Филиалами, так и АУО.</w:t>
            </w:r>
          </w:p>
        </w:tc>
      </w:tr>
      <w:tr w:rsidR="002C5222" w:rsidRPr="009D1948" w:rsidTr="002C5222">
        <w:trPr>
          <w:trHeight w:val="1697"/>
        </w:trPr>
        <w:tc>
          <w:tcPr>
            <w:cnfStyle w:val="001000000000" w:firstRow="0" w:lastRow="0" w:firstColumn="1" w:lastColumn="0" w:oddVBand="0" w:evenVBand="0" w:oddHBand="0" w:evenHBand="0" w:firstRowFirstColumn="0" w:firstRowLastColumn="0" w:lastRowFirstColumn="0" w:lastRowLastColumn="0"/>
            <w:tcW w:w="709" w:type="dxa"/>
          </w:tcPr>
          <w:p w:rsidR="002C5222" w:rsidRPr="007E4084" w:rsidRDefault="002C5222" w:rsidP="002C5222">
            <w:pPr>
              <w:pStyle w:val="a4"/>
              <w:numPr>
                <w:ilvl w:val="1"/>
                <w:numId w:val="12"/>
              </w:numPr>
              <w:ind w:left="741" w:hanging="709"/>
              <w:jc w:val="both"/>
              <w:rPr>
                <w:rFonts w:eastAsia="Calibri"/>
                <w:color w:val="141618"/>
              </w:rPr>
            </w:pPr>
            <w:bookmarkStart w:id="2" w:name="_Ref186186565"/>
            <w:bookmarkStart w:id="3" w:name="_Ref529558971"/>
          </w:p>
          <w:bookmarkEnd w:id="2"/>
          <w:p w:rsidR="002C5222" w:rsidRPr="009B6B52" w:rsidRDefault="002C5222" w:rsidP="002C5222">
            <w:pPr>
              <w:jc w:val="both"/>
              <w:rPr>
                <w:rFonts w:eastAsia="Calibri"/>
                <w:color w:val="141618"/>
              </w:rPr>
            </w:pPr>
          </w:p>
        </w:tc>
        <w:bookmarkEnd w:id="3"/>
        <w:tc>
          <w:tcPr>
            <w:tcW w:w="2126" w:type="dxa"/>
          </w:tcPr>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Арендуемый объект</w:t>
            </w:r>
            <w:r>
              <w:rPr>
                <w:rFonts w:eastAsia="Calibri"/>
              </w:rPr>
              <w:t xml:space="preserve"> </w:t>
            </w:r>
            <w:r w:rsidRPr="009D1948">
              <w:rPr>
                <w:rFonts w:eastAsia="Calibri"/>
              </w:rPr>
              <w:t>недвижимого имущества (далее – Объект аренды)</w:t>
            </w:r>
          </w:p>
        </w:tc>
        <w:tc>
          <w:tcPr>
            <w:tcW w:w="6663" w:type="dxa"/>
          </w:tcPr>
          <w:p w:rsidR="005579E2" w:rsidRDefault="005579E2" w:rsidP="005579E2">
            <w:pPr>
              <w:tabs>
                <w:tab w:val="left" w:pos="1134"/>
              </w:tabs>
              <w:contextualSpacing/>
              <w:jc w:val="both"/>
              <w:cnfStyle w:val="000000000000" w:firstRow="0" w:lastRow="0" w:firstColumn="0" w:lastColumn="0" w:oddVBand="0" w:evenVBand="0" w:oddHBand="0" w:evenHBand="0" w:firstRowFirstColumn="0" w:firstRowLastColumn="0" w:lastRowFirstColumn="0" w:lastRowLastColumn="0"/>
            </w:pPr>
            <w:r w:rsidRPr="001E39CE">
              <w:t>Часть равная</w:t>
            </w:r>
            <w:r w:rsidR="00F1661F">
              <w:t xml:space="preserve">  45,0</w:t>
            </w:r>
            <w:r>
              <w:t xml:space="preserve"> </w:t>
            </w:r>
            <w:proofErr w:type="spellStart"/>
            <w:r w:rsidRPr="005B694C">
              <w:t>кв.м</w:t>
            </w:r>
            <w:proofErr w:type="spellEnd"/>
            <w:r w:rsidRPr="005B694C">
              <w:t>. от помещения с кадастровым номером [</w:t>
            </w:r>
            <w:r w:rsidRPr="005B694C">
              <w:rPr>
                <w:i/>
              </w:rPr>
              <w:t>указать кадастровый номер</w:t>
            </w:r>
            <w:r>
              <w:t xml:space="preserve">], общей площадью     </w:t>
            </w:r>
            <w:r w:rsidR="00F1661F">
              <w:t xml:space="preserve">179,7  </w:t>
            </w:r>
            <w:proofErr w:type="spellStart"/>
            <w:r w:rsidRPr="005B694C">
              <w:t>к</w:t>
            </w:r>
            <w:r w:rsidR="00F1661F">
              <w:t>в.м</w:t>
            </w:r>
            <w:proofErr w:type="spellEnd"/>
            <w:r w:rsidR="00F1661F">
              <w:t xml:space="preserve">., расположенного по адресу: </w:t>
            </w:r>
            <w:r w:rsidR="00F1661F" w:rsidRPr="00F1661F">
              <w:rPr>
                <w:b/>
              </w:rPr>
              <w:t xml:space="preserve">Вологодская </w:t>
            </w:r>
            <w:proofErr w:type="spellStart"/>
            <w:r w:rsidR="00F1661F" w:rsidRPr="00F1661F">
              <w:rPr>
                <w:b/>
              </w:rPr>
              <w:t>обл</w:t>
            </w:r>
            <w:proofErr w:type="spellEnd"/>
            <w:r w:rsidR="00F1661F" w:rsidRPr="00F1661F">
              <w:rPr>
                <w:b/>
              </w:rPr>
              <w:t xml:space="preserve">, Вологда г, Победы </w:t>
            </w:r>
            <w:proofErr w:type="spellStart"/>
            <w:r w:rsidR="00F1661F" w:rsidRPr="00F1661F">
              <w:rPr>
                <w:b/>
              </w:rPr>
              <w:t>пр-кт</w:t>
            </w:r>
            <w:proofErr w:type="spellEnd"/>
            <w:r w:rsidR="00F1661F" w:rsidRPr="00F1661F">
              <w:rPr>
                <w:b/>
              </w:rPr>
              <w:t>, дом № 70</w:t>
            </w:r>
            <w:r>
              <w:rPr>
                <w:b/>
              </w:rPr>
              <w:t>,</w:t>
            </w:r>
            <w:r w:rsidRPr="001E39CE">
              <w:rPr>
                <w:b/>
              </w:rPr>
              <w:t xml:space="preserve"> </w:t>
            </w:r>
            <w:r>
              <w:t xml:space="preserve">принадлежащего Арендодателю на праве </w:t>
            </w:r>
            <w:r w:rsidR="00F1661F">
              <w:t xml:space="preserve">собственности </w:t>
            </w:r>
            <w:r w:rsidRPr="005B694C">
              <w:t>[о чем в Едином государственном реестре недвижимости сделана запись регистрации от [</w:t>
            </w:r>
            <w:r w:rsidRPr="005B694C">
              <w:rPr>
                <w:i/>
              </w:rPr>
              <w:t>указать дату</w:t>
            </w:r>
            <w:r w:rsidRPr="005B694C">
              <w:t>] № [</w:t>
            </w:r>
            <w:r w:rsidRPr="005B694C">
              <w:rPr>
                <w:i/>
              </w:rPr>
              <w:t>указать номер</w:t>
            </w:r>
            <w:r w:rsidRPr="005B694C">
              <w:t>]]</w:t>
            </w:r>
            <w:r>
              <w:t xml:space="preserve">, </w:t>
            </w:r>
            <w:r w:rsidRPr="000F7E4F">
              <w:t xml:space="preserve">что подтверждается Выпиской из Единого государственного реестра недвижимости об объекте недвижимости от [Указать дату выписки из ЕГРН] № [указать номер выписки из ЕГРН] </w:t>
            </w:r>
            <w:r w:rsidRPr="005B694C">
              <w:t xml:space="preserve">, представленной в приложении № 1.1 к Договору. Границы части помещения обозначены на </w:t>
            </w:r>
            <w:r>
              <w:t xml:space="preserve">техническом </w:t>
            </w:r>
            <w:r w:rsidRPr="005B694C">
              <w:t>плане помещения, приведенном в Приложении № 1 к Договору. [</w:t>
            </w:r>
            <w:r w:rsidRPr="005B694C">
              <w:rPr>
                <w:i/>
              </w:rPr>
              <w:t>выбрать: балансовая или расчётная</w:t>
            </w:r>
            <w:r w:rsidRPr="005B694C">
              <w:t>] стоимость части помещения: [</w:t>
            </w:r>
            <w:r w:rsidRPr="005B694C">
              <w:rPr>
                <w:i/>
              </w:rPr>
              <w:t>указать стоимость</w:t>
            </w:r>
            <w:r w:rsidRPr="005B694C">
              <w:t>]. Указанное в настоящем абзаце помещение расположено на [</w:t>
            </w:r>
            <w:r w:rsidRPr="005B694C">
              <w:rPr>
                <w:i/>
              </w:rPr>
              <w:t>указать этаж</w:t>
            </w:r>
            <w:r w:rsidRPr="005B694C">
              <w:t xml:space="preserve">] </w:t>
            </w:r>
            <w:proofErr w:type="spellStart"/>
            <w:r w:rsidRPr="005B694C">
              <w:t>эт</w:t>
            </w:r>
            <w:proofErr w:type="spellEnd"/>
            <w:r w:rsidRPr="005B694C">
              <w:t xml:space="preserve">. в </w:t>
            </w:r>
            <w:r>
              <w:t>здании</w:t>
            </w:r>
            <w:r w:rsidRPr="005B694C">
              <w:t xml:space="preserve"> с кадастровым номером [</w:t>
            </w:r>
            <w:r w:rsidRPr="005B694C">
              <w:rPr>
                <w:i/>
              </w:rPr>
              <w:t>указать кадастровый номер</w:t>
            </w:r>
            <w:r w:rsidRPr="005B694C">
              <w:t>], общей площадью [</w:t>
            </w:r>
            <w:r w:rsidRPr="005B694C">
              <w:rPr>
                <w:i/>
              </w:rPr>
              <w:t>указать площадь</w:t>
            </w:r>
            <w:r w:rsidRPr="005B694C">
              <w:t xml:space="preserve">] </w:t>
            </w:r>
            <w:proofErr w:type="spellStart"/>
            <w:r w:rsidRPr="005B694C">
              <w:t>кв.м</w:t>
            </w:r>
            <w:proofErr w:type="spellEnd"/>
            <w:r w:rsidRPr="005B694C">
              <w:t>., расположенном по адресу: [</w:t>
            </w:r>
            <w:r w:rsidRPr="005B694C">
              <w:rPr>
                <w:i/>
              </w:rPr>
              <w:t>указать адрес</w:t>
            </w:r>
            <w:r>
              <w:t>]</w:t>
            </w:r>
          </w:p>
          <w:p w:rsidR="002C5222" w:rsidRPr="00836E61" w:rsidRDefault="002C5222" w:rsidP="002C5222">
            <w:pPr>
              <w:tabs>
                <w:tab w:val="left" w:pos="1134"/>
              </w:tabs>
              <w:contextualSpacing/>
              <w:jc w:val="both"/>
              <w:cnfStyle w:val="000000000000" w:firstRow="0" w:lastRow="0" w:firstColumn="0" w:lastColumn="0" w:oddVBand="0" w:evenVBand="0" w:oddHBand="0" w:evenHBand="0" w:firstRowFirstColumn="0" w:firstRowLastColumn="0" w:lastRowFirstColumn="0" w:lastRowLastColumn="0"/>
            </w:pPr>
          </w:p>
        </w:tc>
      </w:tr>
      <w:tr w:rsidR="002C5222" w:rsidRPr="009D1948" w:rsidTr="002C5222">
        <w:tc>
          <w:tcPr>
            <w:cnfStyle w:val="001000000000" w:firstRow="0" w:lastRow="0" w:firstColumn="1" w:lastColumn="0" w:oddVBand="0" w:evenVBand="0" w:oddHBand="0" w:evenHBand="0" w:firstRowFirstColumn="0" w:firstRowLastColumn="0" w:lastRowFirstColumn="0" w:lastRowLastColumn="0"/>
            <w:tcW w:w="709" w:type="dxa"/>
          </w:tcPr>
          <w:p w:rsidR="002C5222" w:rsidRPr="00E35824" w:rsidRDefault="002C5222" w:rsidP="002C5222">
            <w:pPr>
              <w:pStyle w:val="a4"/>
              <w:numPr>
                <w:ilvl w:val="1"/>
                <w:numId w:val="12"/>
              </w:numPr>
              <w:ind w:left="0" w:firstLine="0"/>
              <w:jc w:val="both"/>
              <w:rPr>
                <w:rFonts w:eastAsia="Calibri"/>
                <w:color w:val="141618"/>
              </w:rPr>
            </w:pPr>
            <w:bookmarkStart w:id="4" w:name="_Ref529558894"/>
          </w:p>
        </w:tc>
        <w:bookmarkEnd w:id="4"/>
        <w:tc>
          <w:tcPr>
            <w:tcW w:w="2126" w:type="dxa"/>
          </w:tcPr>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Цена Договора (далее - Арендная плата)</w:t>
            </w:r>
          </w:p>
        </w:tc>
        <w:tc>
          <w:tcPr>
            <w:tcW w:w="6663" w:type="dxa"/>
          </w:tcPr>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Арендная плата состоит и</w:t>
            </w:r>
            <w:r>
              <w:rPr>
                <w:rFonts w:eastAsia="Calibri"/>
              </w:rPr>
              <w:t>з Базовой части арендной платы,</w:t>
            </w:r>
            <w:r w:rsidRPr="009D1948">
              <w:rPr>
                <w:rFonts w:eastAsia="Calibri"/>
              </w:rPr>
              <w:t xml:space="preserve"> </w:t>
            </w:r>
            <w:r>
              <w:rPr>
                <w:rFonts w:eastAsia="Calibri"/>
              </w:rPr>
              <w:t>Переменной части арендной платы и Эксплуатационной части арендной платы.</w:t>
            </w: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p>
          <w:p w:rsidR="002C5222" w:rsidRDefault="002C5222" w:rsidP="002C5222">
            <w:pPr>
              <w:pStyle w:val="a4"/>
              <w:numPr>
                <w:ilvl w:val="2"/>
                <w:numId w:val="12"/>
              </w:numPr>
              <w:ind w:left="0" w:firstLine="0"/>
              <w:jc w:val="both"/>
              <w:cnfStyle w:val="000000000000" w:firstRow="0" w:lastRow="0" w:firstColumn="0" w:lastColumn="0" w:oddVBand="0" w:evenVBand="0" w:oddHBand="0" w:evenHBand="0" w:firstRowFirstColumn="0" w:firstRowLastColumn="0" w:lastRowFirstColumn="0" w:lastRowLastColumn="0"/>
              <w:rPr>
                <w:rFonts w:eastAsia="Calibri"/>
              </w:rPr>
            </w:pPr>
            <w:r w:rsidRPr="00981234">
              <w:rPr>
                <w:rFonts w:eastAsia="Calibri"/>
              </w:rPr>
              <w:t>Базовая часть</w:t>
            </w:r>
            <w:r w:rsidRPr="00636A97">
              <w:rPr>
                <w:rFonts w:eastAsia="Calibri"/>
                <w:i/>
              </w:rPr>
              <w:t xml:space="preserve"> </w:t>
            </w:r>
            <w:r w:rsidRPr="00636A97">
              <w:rPr>
                <w:rFonts w:eastAsia="Calibri"/>
              </w:rPr>
              <w:t xml:space="preserve">арендной платы </w:t>
            </w:r>
            <w:r>
              <w:rPr>
                <w:rFonts w:eastAsia="Calibri"/>
              </w:rPr>
              <w:t xml:space="preserve">включает плату за пользование Объектом аренды и </w:t>
            </w:r>
            <w:r w:rsidRPr="00636A97">
              <w:rPr>
                <w:rFonts w:eastAsia="Calibri"/>
              </w:rPr>
              <w:t xml:space="preserve">определяется на основании результатов аукциона, состоявшегося «___»____________года </w:t>
            </w:r>
            <w:r>
              <w:rPr>
                <w:rFonts w:eastAsia="Calibri"/>
              </w:rPr>
              <w:t>(протокол от ______ № _______, копия протокола представлена в Приложении</w:t>
            </w:r>
            <w:r w:rsidRPr="00636A97">
              <w:rPr>
                <w:rFonts w:eastAsia="Calibri"/>
              </w:rPr>
              <w:t xml:space="preserve"> № 6 к Договору), [начальная (минимальная) цена договора которого установлена в </w:t>
            </w:r>
            <w:r w:rsidRPr="00636A97">
              <w:t xml:space="preserve">соответствии с </w:t>
            </w:r>
            <w:r w:rsidRPr="00636A97">
              <w:rPr>
                <w:bCs/>
              </w:rPr>
              <w:t>отчетом [</w:t>
            </w:r>
            <w:r w:rsidRPr="00636A97">
              <w:rPr>
                <w:bCs/>
                <w:i/>
              </w:rPr>
              <w:t>указать наименование независимого оценщика, дату, номер, наименование отчета</w:t>
            </w:r>
            <w:r w:rsidRPr="00636A97">
              <w:rPr>
                <w:bCs/>
              </w:rPr>
              <w:t xml:space="preserve">], составленным в соответствии с Федеральным законом от 29.07.1998 № 135-ФЗ «Об оценочной  деятельности  в Российской Федерации»], </w:t>
            </w:r>
            <w:r w:rsidRPr="00636A97">
              <w:rPr>
                <w:rFonts w:eastAsia="Calibri"/>
              </w:rPr>
              <w:t>и составляет [</w:t>
            </w:r>
            <w:r w:rsidRPr="00636A97">
              <w:rPr>
                <w:rFonts w:eastAsia="Calibri"/>
                <w:i/>
              </w:rPr>
              <w:t>указать цену Договора</w:t>
            </w:r>
            <w:r>
              <w:rPr>
                <w:rFonts w:eastAsia="Calibri"/>
                <w:i/>
              </w:rPr>
              <w:t xml:space="preserve"> с НДС</w:t>
            </w:r>
            <w:r w:rsidRPr="00636A97">
              <w:rPr>
                <w:rFonts w:eastAsia="Calibri"/>
              </w:rPr>
              <w:t>], в том числе НДС в размере, определенном Налоговым кодексом Российской Федерации и равном __________________________ (___________) руб. ___ коп..</w:t>
            </w:r>
            <w:r>
              <w:rPr>
                <w:rFonts w:eastAsia="Calibri"/>
              </w:rPr>
              <w:t xml:space="preserve"> </w:t>
            </w:r>
          </w:p>
          <w:p w:rsidR="002C5222" w:rsidRDefault="002C5222" w:rsidP="002C5222">
            <w:pPr>
              <w:pStyle w:val="a4"/>
              <w:numPr>
                <w:ilvl w:val="2"/>
                <w:numId w:val="12"/>
              </w:numPr>
              <w:ind w:left="0" w:firstLine="0"/>
              <w:jc w:val="both"/>
              <w:cnfStyle w:val="000000000000" w:firstRow="0" w:lastRow="0" w:firstColumn="0" w:lastColumn="0" w:oddVBand="0" w:evenVBand="0" w:oddHBand="0" w:evenHBand="0" w:firstRowFirstColumn="0" w:firstRowLastColumn="0" w:lastRowFirstColumn="0" w:lastRowLastColumn="0"/>
              <w:rPr>
                <w:rFonts w:eastAsia="Calibri"/>
              </w:rPr>
            </w:pPr>
            <w:r w:rsidRPr="009D1739">
              <w:rPr>
                <w:rFonts w:eastAsia="Calibri"/>
              </w:rPr>
              <w:t xml:space="preserve"> </w:t>
            </w:r>
            <w:r w:rsidRPr="004C1441">
              <w:rPr>
                <w:rFonts w:eastAsia="Calibri"/>
              </w:rPr>
              <w:t xml:space="preserve">Переменная часть арендной платы определяется в соответствии с разделом </w:t>
            </w:r>
            <w:r w:rsidRPr="004C1441">
              <w:rPr>
                <w:rFonts w:eastAsia="Calibri"/>
              </w:rPr>
              <w:fldChar w:fldCharType="begin"/>
            </w:r>
            <w:r w:rsidRPr="004C1441">
              <w:rPr>
                <w:rFonts w:eastAsia="Calibri"/>
              </w:rPr>
              <w:instrText xml:space="preserve"> REF _Ref186188562 \r \h  \* MERGEFORMAT </w:instrText>
            </w:r>
            <w:r w:rsidRPr="004C1441">
              <w:rPr>
                <w:rFonts w:eastAsia="Calibri"/>
              </w:rPr>
            </w:r>
            <w:r w:rsidRPr="004C1441">
              <w:rPr>
                <w:rFonts w:eastAsia="Calibri"/>
              </w:rPr>
              <w:fldChar w:fldCharType="separate"/>
            </w:r>
            <w:r w:rsidRPr="004C1441">
              <w:rPr>
                <w:rFonts w:eastAsia="Calibri"/>
              </w:rPr>
              <w:t>3</w:t>
            </w:r>
            <w:r w:rsidRPr="004C1441">
              <w:rPr>
                <w:rFonts w:eastAsia="Calibri"/>
              </w:rPr>
              <w:fldChar w:fldCharType="end"/>
            </w:r>
            <w:r w:rsidRPr="004C1441">
              <w:rPr>
                <w:rFonts w:eastAsia="Calibri"/>
              </w:rPr>
              <w:t xml:space="preserve"> Договора.</w:t>
            </w:r>
          </w:p>
          <w:p w:rsidR="002C5222" w:rsidRPr="004C1441" w:rsidRDefault="002C5222" w:rsidP="002C5222">
            <w:pPr>
              <w:pStyle w:val="a4"/>
              <w:numPr>
                <w:ilvl w:val="2"/>
                <w:numId w:val="12"/>
              </w:numPr>
              <w:ind w:left="0" w:firstLine="0"/>
              <w:jc w:val="both"/>
              <w:cnfStyle w:val="000000000000" w:firstRow="0" w:lastRow="0" w:firstColumn="0" w:lastColumn="0" w:oddVBand="0" w:evenVBand="0" w:oddHBand="0" w:evenHBand="0" w:firstRowFirstColumn="0" w:firstRowLastColumn="0" w:lastRowFirstColumn="0" w:lastRowLastColumn="0"/>
              <w:rPr>
                <w:rFonts w:eastAsia="Calibri"/>
              </w:rPr>
            </w:pPr>
            <w:r w:rsidRPr="004C1441">
              <w:rPr>
                <w:rFonts w:eastAsia="Calibri"/>
              </w:rPr>
              <w:t>Оплата Эксплуатационной части арендной платы производится Арендатором на основании расчета,</w:t>
            </w:r>
            <w:r>
              <w:rPr>
                <w:rFonts w:eastAsia="Calibri"/>
              </w:rPr>
              <w:t xml:space="preserve"> указанного в Приложении </w:t>
            </w:r>
            <w:r w:rsidRPr="004C1441">
              <w:rPr>
                <w:rFonts w:eastAsia="Calibri"/>
              </w:rPr>
              <w:t>№ 7</w:t>
            </w:r>
            <w:r>
              <w:rPr>
                <w:rFonts w:eastAsia="Calibri"/>
              </w:rPr>
              <w:t>,</w:t>
            </w:r>
            <w:r w:rsidRPr="004C1441">
              <w:rPr>
                <w:rFonts w:eastAsia="Calibri"/>
              </w:rPr>
              <w:t xml:space="preserve"> и не требует дополнительного выставления счета Арендодателем.</w:t>
            </w:r>
          </w:p>
          <w:p w:rsidR="002C5222" w:rsidRPr="009D1739" w:rsidRDefault="002C5222" w:rsidP="002C5222">
            <w:pPr>
              <w:pStyle w:val="a4"/>
              <w:ind w:left="0"/>
              <w:jc w:val="both"/>
              <w:cnfStyle w:val="000000000000" w:firstRow="0" w:lastRow="0" w:firstColumn="0" w:lastColumn="0" w:oddVBand="0" w:evenVBand="0" w:oddHBand="0" w:evenHBand="0" w:firstRowFirstColumn="0" w:firstRowLastColumn="0" w:lastRowFirstColumn="0" w:lastRowLastColumn="0"/>
              <w:rPr>
                <w:rFonts w:eastAsia="Calibri"/>
              </w:rPr>
            </w:pPr>
          </w:p>
        </w:tc>
      </w:tr>
      <w:tr w:rsidR="002C5222" w:rsidRPr="009D1948" w:rsidTr="002C5222">
        <w:tc>
          <w:tcPr>
            <w:cnfStyle w:val="001000000000" w:firstRow="0" w:lastRow="0" w:firstColumn="1" w:lastColumn="0" w:oddVBand="0" w:evenVBand="0" w:oddHBand="0" w:evenHBand="0" w:firstRowFirstColumn="0" w:firstRowLastColumn="0" w:lastRowFirstColumn="0" w:lastRowLastColumn="0"/>
            <w:tcW w:w="709" w:type="dxa"/>
          </w:tcPr>
          <w:p w:rsidR="002C5222" w:rsidRPr="00E35824" w:rsidRDefault="002C5222" w:rsidP="002C5222">
            <w:pPr>
              <w:pStyle w:val="a4"/>
              <w:numPr>
                <w:ilvl w:val="1"/>
                <w:numId w:val="12"/>
              </w:numPr>
              <w:ind w:left="0" w:firstLine="0"/>
              <w:jc w:val="both"/>
              <w:rPr>
                <w:rFonts w:eastAsia="Calibri"/>
                <w:color w:val="141618"/>
              </w:rPr>
            </w:pPr>
            <w:bookmarkStart w:id="5" w:name="_Ref186186622"/>
          </w:p>
        </w:tc>
        <w:bookmarkEnd w:id="5"/>
        <w:tc>
          <w:tcPr>
            <w:tcW w:w="2126" w:type="dxa"/>
          </w:tcPr>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 xml:space="preserve">Общий срок аренды </w:t>
            </w:r>
          </w:p>
        </w:tc>
        <w:tc>
          <w:tcPr>
            <w:tcW w:w="6663" w:type="dxa"/>
          </w:tcPr>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i/>
              </w:rPr>
            </w:pPr>
            <w:r>
              <w:rPr>
                <w:rFonts w:eastAsia="Calibri"/>
                <w:i/>
              </w:rPr>
              <w:t>Срок аренды составляет 5 лет</w:t>
            </w:r>
            <w:r>
              <w:rPr>
                <w:rFonts w:eastAsia="Calibri"/>
                <w:i/>
                <w:vertAlign w:val="superscript"/>
              </w:rPr>
              <w:t xml:space="preserve"> </w:t>
            </w: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i/>
              </w:rPr>
            </w:pP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iCs/>
              </w:rPr>
            </w:pPr>
            <w:r w:rsidRPr="00AA3231">
              <w:rPr>
                <w:rFonts w:eastAsia="Calibri"/>
                <w:iCs/>
              </w:rPr>
              <w:t>Датой начала Срока аренды считается дата подписания Договора Сторонами.</w:t>
            </w: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Арендатору предоставляется п</w:t>
            </w:r>
            <w:r w:rsidRPr="00F35AE6">
              <w:rPr>
                <w:rFonts w:eastAsia="Calibri"/>
              </w:rPr>
              <w:t>реимущественное право на заключение договора аренды на новый срок в соответствии со ст.621 Гражданского кодекса Российской Федерации</w:t>
            </w:r>
            <w:r>
              <w:rPr>
                <w:rFonts w:eastAsia="Calibri"/>
              </w:rPr>
              <w:t xml:space="preserve"> при одновременном соблюдении следующих условий:</w:t>
            </w:r>
          </w:p>
          <w:p w:rsidR="002C5222" w:rsidRPr="00AA2F35"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А</w:t>
            </w:r>
            <w:r w:rsidRPr="00AA2F35">
              <w:rPr>
                <w:rFonts w:eastAsia="Calibri"/>
              </w:rPr>
              <w:t xml:space="preserve">рендатор в течение срока действия </w:t>
            </w:r>
            <w:r>
              <w:rPr>
                <w:rFonts w:eastAsia="Calibri"/>
              </w:rPr>
              <w:t>Д</w:t>
            </w:r>
            <w:r w:rsidRPr="00AA2F35">
              <w:rPr>
                <w:rFonts w:eastAsia="Calibri"/>
              </w:rPr>
              <w:t xml:space="preserve">оговора добросовестно исполнял обязательства по </w:t>
            </w:r>
            <w:r>
              <w:rPr>
                <w:rFonts w:eastAsia="Calibri"/>
              </w:rPr>
              <w:t>Д</w:t>
            </w:r>
            <w:r w:rsidRPr="00AA2F35">
              <w:rPr>
                <w:rFonts w:eastAsia="Calibri"/>
              </w:rPr>
              <w:t xml:space="preserve">оговору (отсутствуют факты нарушения </w:t>
            </w:r>
            <w:r>
              <w:rPr>
                <w:rFonts w:eastAsia="Calibri"/>
              </w:rPr>
              <w:t>каких-либо условий Договора</w:t>
            </w:r>
            <w:r w:rsidRPr="00AA2F35">
              <w:rPr>
                <w:rFonts w:eastAsia="Calibri"/>
              </w:rPr>
              <w:t>);</w:t>
            </w:r>
          </w:p>
          <w:p w:rsidR="002C5222" w:rsidRPr="00AA2F35"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 </w:t>
            </w:r>
            <w:r w:rsidRPr="00AA2F35">
              <w:rPr>
                <w:rFonts w:eastAsia="Calibri"/>
              </w:rPr>
              <w:t xml:space="preserve">не изменяется </w:t>
            </w:r>
            <w:r>
              <w:rPr>
                <w:rFonts w:eastAsia="Calibri"/>
              </w:rPr>
              <w:t>Объект аренды</w:t>
            </w:r>
            <w:r w:rsidRPr="00AA2F35">
              <w:rPr>
                <w:rFonts w:eastAsia="Calibri"/>
              </w:rPr>
              <w:t xml:space="preserve"> (</w:t>
            </w:r>
            <w:r>
              <w:rPr>
                <w:rFonts w:eastAsia="Calibri"/>
              </w:rPr>
              <w:t xml:space="preserve">его </w:t>
            </w:r>
            <w:r w:rsidRPr="00AA2F35">
              <w:rPr>
                <w:rFonts w:eastAsia="Calibri"/>
              </w:rPr>
              <w:t xml:space="preserve">площадь, назначение, характеристики и </w:t>
            </w:r>
            <w:r>
              <w:rPr>
                <w:rFonts w:eastAsia="Calibri"/>
              </w:rPr>
              <w:t>Разрешенное</w:t>
            </w:r>
            <w:r w:rsidRPr="00AA2F35">
              <w:rPr>
                <w:rFonts w:eastAsia="Calibri"/>
              </w:rPr>
              <w:t xml:space="preserve"> использование);</w:t>
            </w:r>
          </w:p>
          <w:p w:rsidR="002C5222" w:rsidRPr="00AA2F35"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Арендодателем</w:t>
            </w:r>
            <w:r w:rsidRPr="00AA2F35">
              <w:rPr>
                <w:rFonts w:eastAsia="Calibri"/>
              </w:rPr>
              <w:t xml:space="preserve"> в течение срока аренды, установленного </w:t>
            </w:r>
            <w:r>
              <w:rPr>
                <w:rFonts w:eastAsia="Calibri"/>
              </w:rPr>
              <w:t>Д</w:t>
            </w:r>
            <w:r w:rsidRPr="00AA2F35">
              <w:rPr>
                <w:rFonts w:eastAsia="Calibri"/>
              </w:rPr>
              <w:t xml:space="preserve">оговором, получено письменное уведомление </w:t>
            </w:r>
            <w:r>
              <w:rPr>
                <w:rFonts w:eastAsia="Calibri"/>
              </w:rPr>
              <w:t>А</w:t>
            </w:r>
            <w:r w:rsidRPr="00AA2F35">
              <w:rPr>
                <w:rFonts w:eastAsia="Calibri"/>
              </w:rPr>
              <w:t>рендатора о намерении заключить договор аренды на новый срок</w:t>
            </w:r>
            <w:r>
              <w:rPr>
                <w:rFonts w:eastAsia="Calibri"/>
              </w:rPr>
              <w:t>, но не позднее 30 календарных дней до даты окончания срока аренды, предусмотренного Договором</w:t>
            </w:r>
            <w:r w:rsidRPr="00AA2F35">
              <w:rPr>
                <w:rFonts w:eastAsia="Calibri"/>
              </w:rPr>
              <w:t>;</w:t>
            </w: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 </w:t>
            </w:r>
            <w:r w:rsidRPr="00AA2F35">
              <w:rPr>
                <w:rFonts w:eastAsia="Calibri"/>
              </w:rPr>
              <w:t xml:space="preserve">отсутствуют иные решения </w:t>
            </w:r>
            <w:r>
              <w:rPr>
                <w:rFonts w:eastAsia="Calibri"/>
              </w:rPr>
              <w:t xml:space="preserve">Арендодателя </w:t>
            </w:r>
            <w:r w:rsidRPr="00AA2F35">
              <w:rPr>
                <w:rFonts w:eastAsia="Calibri"/>
              </w:rPr>
              <w:t xml:space="preserve">по дальнейшему использованию </w:t>
            </w:r>
            <w:r>
              <w:rPr>
                <w:rFonts w:eastAsia="Calibri"/>
              </w:rPr>
              <w:t>Объекта аренды.</w:t>
            </w: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При этом договор аренды на новый срок с Арендатором заключается на </w:t>
            </w:r>
            <w:r w:rsidRPr="00E50999">
              <w:rPr>
                <w:rFonts w:eastAsia="Calibri"/>
              </w:rPr>
              <w:t xml:space="preserve">условиях </w:t>
            </w:r>
            <w:r>
              <w:rPr>
                <w:rFonts w:eastAsia="Calibri"/>
              </w:rPr>
              <w:t>Договора и по цене не ниже Б</w:t>
            </w:r>
            <w:r w:rsidRPr="00E50999">
              <w:rPr>
                <w:rFonts w:eastAsia="Calibri"/>
              </w:rPr>
              <w:t xml:space="preserve">азовой годовой арендной платы по </w:t>
            </w:r>
            <w:r>
              <w:rPr>
                <w:rFonts w:eastAsia="Calibri"/>
              </w:rPr>
              <w:t xml:space="preserve">Договору </w:t>
            </w:r>
            <w:r w:rsidRPr="00E50999">
              <w:rPr>
                <w:rFonts w:eastAsia="Calibri"/>
              </w:rPr>
              <w:t xml:space="preserve">с учетом произведенных индексаций за период действия </w:t>
            </w:r>
            <w:r>
              <w:rPr>
                <w:rFonts w:eastAsia="Calibri"/>
              </w:rPr>
              <w:t>Д</w:t>
            </w:r>
            <w:r w:rsidRPr="00E50999">
              <w:rPr>
                <w:rFonts w:eastAsia="Calibri"/>
              </w:rPr>
              <w:t>оговора</w:t>
            </w:r>
            <w:r>
              <w:rPr>
                <w:rFonts w:eastAsia="Calibri"/>
              </w:rPr>
              <w:t xml:space="preserve"> </w:t>
            </w:r>
            <w:r w:rsidRPr="00E50999">
              <w:rPr>
                <w:rFonts w:eastAsia="Calibri"/>
              </w:rPr>
              <w:t xml:space="preserve">и действующей на момент истечения срока </w:t>
            </w:r>
            <w:r>
              <w:rPr>
                <w:rFonts w:eastAsia="Calibri"/>
              </w:rPr>
              <w:t>действия Д</w:t>
            </w:r>
            <w:r w:rsidRPr="00E50999">
              <w:rPr>
                <w:rFonts w:eastAsia="Calibri"/>
              </w:rPr>
              <w:t>оговора (с учетом индексации на следующий год), а также не ниже цены</w:t>
            </w:r>
            <w:r>
              <w:rPr>
                <w:rFonts w:eastAsia="Calibri"/>
              </w:rPr>
              <w:t xml:space="preserve">, определенной </w:t>
            </w:r>
            <w:r w:rsidRPr="00E50999">
              <w:rPr>
                <w:rFonts w:eastAsia="Calibri"/>
              </w:rPr>
              <w:t xml:space="preserve">на основании актуального на дату реализации преимущественного права отчета об оценке рыночной стоимости права временного владения и пользования </w:t>
            </w:r>
            <w:r>
              <w:rPr>
                <w:rFonts w:eastAsia="Calibri"/>
              </w:rPr>
              <w:t>Объектом аренды</w:t>
            </w:r>
            <w:r w:rsidRPr="00E50999">
              <w:rPr>
                <w:rFonts w:eastAsia="Calibri"/>
              </w:rPr>
              <w:t>, составленного в соответствии с законодательством Российской Федерации об оценочной деятельности.</w:t>
            </w:r>
          </w:p>
          <w:p w:rsidR="002C5222"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Арендодатель при соблюдении вышеуказанных условий направляет Арендатору предложение о реализации преимущественного права последнего на заключение договора аренды на новый срок.</w:t>
            </w:r>
          </w:p>
          <w:p w:rsidR="002C5222" w:rsidRPr="00F64B76"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Арендатор в течение 5 (пяти) рабочих дней с даты получения соответствующего уведомления, но не позднее даты окончания срока аренды по Договору, вправе направить согласие на заключение договора аренды на новый срок на условиях, указанных в уведомлении Арендодателя, а также согласованных Сторонами в Договоре, в противном случае предусмотренное настоящим пунктом Договора преимущественное право признается нереализованным. </w:t>
            </w:r>
          </w:p>
        </w:tc>
      </w:tr>
      <w:tr w:rsidR="002C5222" w:rsidRPr="009D1948" w:rsidTr="002C5222">
        <w:tc>
          <w:tcPr>
            <w:cnfStyle w:val="001000000000" w:firstRow="0" w:lastRow="0" w:firstColumn="1" w:lastColumn="0" w:oddVBand="0" w:evenVBand="0" w:oddHBand="0" w:evenHBand="0" w:firstRowFirstColumn="0" w:firstRowLastColumn="0" w:lastRowFirstColumn="0" w:lastRowLastColumn="0"/>
            <w:tcW w:w="709" w:type="dxa"/>
          </w:tcPr>
          <w:p w:rsidR="002C5222" w:rsidRPr="007556D7" w:rsidRDefault="002C5222" w:rsidP="002C5222">
            <w:pPr>
              <w:pStyle w:val="a4"/>
              <w:numPr>
                <w:ilvl w:val="1"/>
                <w:numId w:val="12"/>
              </w:numPr>
              <w:ind w:left="0" w:firstLine="0"/>
              <w:jc w:val="both"/>
              <w:rPr>
                <w:rFonts w:eastAsia="Calibri"/>
                <w:color w:val="141618"/>
              </w:rPr>
            </w:pPr>
            <w:bookmarkStart w:id="6" w:name="_Ref529558976"/>
          </w:p>
        </w:tc>
        <w:bookmarkEnd w:id="6"/>
        <w:tc>
          <w:tcPr>
            <w:tcW w:w="2126" w:type="dxa"/>
          </w:tcPr>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Передача</w:t>
            </w:r>
            <w:r w:rsidRPr="009D1948" w:rsidDel="00607FFA">
              <w:rPr>
                <w:rFonts w:eastAsia="Calibri"/>
              </w:rPr>
              <w:t xml:space="preserve"> </w:t>
            </w:r>
            <w:r w:rsidRPr="009D1948">
              <w:rPr>
                <w:rFonts w:eastAsia="Calibri"/>
              </w:rPr>
              <w:t xml:space="preserve">и возврат Объекта аренды  </w:t>
            </w:r>
          </w:p>
        </w:tc>
        <w:tc>
          <w:tcPr>
            <w:tcW w:w="6663" w:type="dxa"/>
          </w:tcPr>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t xml:space="preserve">Договор со дня его подписания </w:t>
            </w:r>
            <w:r w:rsidRPr="0066618C">
              <w:rPr>
                <w:rFonts w:eastAsia="Calibri"/>
              </w:rPr>
              <w:t>С</w:t>
            </w:r>
            <w:r>
              <w:rPr>
                <w:rFonts w:eastAsia="Calibri"/>
              </w:rPr>
              <w:t>торонами</w:t>
            </w:r>
            <w:r w:rsidRPr="009D1948">
              <w:rPr>
                <w:rFonts w:eastAsia="Calibri"/>
              </w:rPr>
              <w:t xml:space="preserve"> одновременно приобретает силу акта приема-передачи, в соответствии с которым Арендодатель передал, а Арендатор принял Объект аренды и оборудование (если применимо). Стороны </w:t>
            </w:r>
            <w:r>
              <w:rPr>
                <w:rFonts w:eastAsia="Calibri"/>
              </w:rPr>
              <w:t>подтверждают, что Объект аренды</w:t>
            </w:r>
            <w:r w:rsidRPr="009D1948">
              <w:rPr>
                <w:rFonts w:eastAsia="Calibri"/>
              </w:rPr>
              <w:t xml:space="preserve"> и оборудование (если применимо) переданы Арендодателем Арендатору путем подписания Договора.</w:t>
            </w:r>
          </w:p>
          <w:p w:rsidR="002C5222" w:rsidRPr="009D1948" w:rsidRDefault="002C5222" w:rsidP="002C5222">
            <w:pPr>
              <w:jc w:val="both"/>
              <w:cnfStyle w:val="000000000000" w:firstRow="0" w:lastRow="0" w:firstColumn="0" w:lastColumn="0" w:oddVBand="0" w:evenVBand="0" w:oddHBand="0" w:evenHBand="0" w:firstRowFirstColumn="0" w:firstRowLastColumn="0" w:lastRowFirstColumn="0" w:lastRowLastColumn="0"/>
              <w:rPr>
                <w:rFonts w:eastAsia="Calibri"/>
              </w:rPr>
            </w:pPr>
            <w:r w:rsidRPr="009D1948">
              <w:rPr>
                <w:rFonts w:eastAsia="Calibri"/>
              </w:rPr>
              <w:lastRenderedPageBreak/>
              <w:t>Объект аренды</w:t>
            </w:r>
            <w:r>
              <w:rPr>
                <w:rFonts w:eastAsia="Calibri"/>
              </w:rPr>
              <w:t>,</w:t>
            </w:r>
            <w:r w:rsidRPr="009D1948">
              <w:rPr>
                <w:rFonts w:eastAsia="Calibri"/>
              </w:rPr>
              <w:t xml:space="preserve"> возвращаются Арендатором по Акту возврат</w:t>
            </w:r>
            <w:r>
              <w:rPr>
                <w:rFonts w:eastAsia="Calibri"/>
              </w:rPr>
              <w:t>а Объекта аренды по форме П</w:t>
            </w:r>
            <w:r w:rsidRPr="009D1948">
              <w:rPr>
                <w:rFonts w:eastAsia="Calibri"/>
              </w:rPr>
              <w:t xml:space="preserve">риложения № 3 к Договору в последний день </w:t>
            </w:r>
            <w:r>
              <w:rPr>
                <w:rFonts w:eastAsia="Calibri"/>
              </w:rPr>
              <w:t>С</w:t>
            </w:r>
            <w:r w:rsidRPr="009D1948">
              <w:rPr>
                <w:rFonts w:eastAsia="Calibri"/>
              </w:rPr>
              <w:t>рока аренды, определённого в п</w:t>
            </w:r>
            <w:r>
              <w:rPr>
                <w:rFonts w:eastAsia="Calibri"/>
              </w:rPr>
              <w:t>. </w:t>
            </w:r>
            <w:r>
              <w:rPr>
                <w:rFonts w:eastAsia="Calibri"/>
              </w:rPr>
              <w:fldChar w:fldCharType="begin"/>
            </w:r>
            <w:r>
              <w:rPr>
                <w:rFonts w:eastAsia="Calibri"/>
              </w:rPr>
              <w:instrText xml:space="preserve"> REF _Ref186186622 \r \h </w:instrText>
            </w:r>
            <w:r>
              <w:rPr>
                <w:rFonts w:eastAsia="Calibri"/>
              </w:rPr>
            </w:r>
            <w:r>
              <w:rPr>
                <w:rFonts w:eastAsia="Calibri"/>
              </w:rPr>
              <w:fldChar w:fldCharType="separate"/>
            </w:r>
            <w:r>
              <w:rPr>
                <w:rFonts w:eastAsia="Calibri"/>
              </w:rPr>
              <w:t>1.3</w:t>
            </w:r>
            <w:r>
              <w:rPr>
                <w:rFonts w:eastAsia="Calibri"/>
              </w:rPr>
              <w:fldChar w:fldCharType="end"/>
            </w:r>
            <w:r w:rsidRPr="009D1948">
              <w:rPr>
                <w:rFonts w:eastAsia="Calibri"/>
              </w:rPr>
              <w:t xml:space="preserve"> Договора.</w:t>
            </w:r>
          </w:p>
        </w:tc>
      </w:tr>
    </w:tbl>
    <w:tbl>
      <w:tblPr>
        <w:tblStyle w:val="ab"/>
        <w:tblW w:w="980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9"/>
        <w:gridCol w:w="2126"/>
        <w:gridCol w:w="1134"/>
        <w:gridCol w:w="2694"/>
        <w:gridCol w:w="2976"/>
        <w:gridCol w:w="142"/>
        <w:gridCol w:w="22"/>
      </w:tblGrid>
      <w:tr w:rsidR="002C5222" w:rsidRPr="009D1948" w:rsidTr="002C5222">
        <w:trPr>
          <w:gridAfter w:val="1"/>
          <w:wAfter w:w="22" w:type="dxa"/>
        </w:trPr>
        <w:tc>
          <w:tcPr>
            <w:tcW w:w="709" w:type="dxa"/>
          </w:tcPr>
          <w:p w:rsidR="002C5222" w:rsidRPr="00E35824" w:rsidRDefault="002C5222" w:rsidP="002C5222">
            <w:pPr>
              <w:pStyle w:val="a4"/>
              <w:numPr>
                <w:ilvl w:val="1"/>
                <w:numId w:val="12"/>
              </w:numPr>
              <w:ind w:left="0" w:firstLine="0"/>
              <w:jc w:val="both"/>
              <w:rPr>
                <w:rFonts w:eastAsia="Calibri"/>
                <w:color w:val="000000"/>
              </w:rPr>
            </w:pPr>
            <w:bookmarkStart w:id="7" w:name="_Ref529559014"/>
          </w:p>
        </w:tc>
        <w:bookmarkEnd w:id="7"/>
        <w:tc>
          <w:tcPr>
            <w:tcW w:w="2126" w:type="dxa"/>
          </w:tcPr>
          <w:p w:rsidR="002C5222" w:rsidRPr="009D1948" w:rsidRDefault="002C5222" w:rsidP="002C5222">
            <w:pPr>
              <w:jc w:val="both"/>
              <w:rPr>
                <w:rFonts w:eastAsia="Calibri"/>
                <w:color w:val="000000"/>
              </w:rPr>
            </w:pPr>
            <w:r w:rsidRPr="009D1948">
              <w:rPr>
                <w:rFonts w:eastAsia="Calibri"/>
                <w:color w:val="000000"/>
              </w:rPr>
              <w:t xml:space="preserve">Срок направления Арендодателем </w:t>
            </w:r>
            <w:r w:rsidRPr="009D1948">
              <w:rPr>
                <w:rFonts w:eastAsia="Calibri"/>
                <w:color w:val="141618"/>
              </w:rPr>
              <w:t>счетов на оплату Переменной части арендной платы</w:t>
            </w:r>
          </w:p>
        </w:tc>
        <w:tc>
          <w:tcPr>
            <w:tcW w:w="6946" w:type="dxa"/>
            <w:gridSpan w:val="4"/>
          </w:tcPr>
          <w:p w:rsidR="002C5222" w:rsidRPr="009D1948" w:rsidRDefault="002C5222" w:rsidP="002C5222">
            <w:pPr>
              <w:ind w:right="202" w:firstLine="26"/>
              <w:jc w:val="both"/>
              <w:rPr>
                <w:rFonts w:eastAsia="Calibri"/>
                <w:color w:val="141618"/>
              </w:rPr>
            </w:pPr>
            <w:r w:rsidRPr="009D1948">
              <w:rPr>
                <w:rFonts w:eastAsia="Calibri"/>
                <w:color w:val="141618"/>
              </w:rPr>
              <w:t xml:space="preserve">Арендодатель не позднее </w:t>
            </w:r>
            <w:r w:rsidRPr="00F65D14">
              <w:rPr>
                <w:rFonts w:eastAsia="Calibri"/>
                <w:color w:val="141618"/>
              </w:rPr>
              <w:t>30 (тридцати) рабочих дней</w:t>
            </w:r>
            <w:r>
              <w:rPr>
                <w:rFonts w:eastAsia="Calibri"/>
                <w:color w:val="141618"/>
                <w:vertAlign w:val="superscript"/>
              </w:rPr>
              <w:t xml:space="preserve"> </w:t>
            </w:r>
            <w:r w:rsidRPr="009D1948">
              <w:rPr>
                <w:rFonts w:eastAsia="Calibri"/>
                <w:color w:val="141618"/>
              </w:rPr>
              <w:t>после окончания отчетного периода обязан направить Арендатору счет на оплату Перем</w:t>
            </w:r>
            <w:r>
              <w:rPr>
                <w:rFonts w:eastAsia="Calibri"/>
                <w:color w:val="141618"/>
              </w:rPr>
              <w:t xml:space="preserve">енной части арендной платы и </w:t>
            </w:r>
            <w:r w:rsidRPr="009D1948">
              <w:rPr>
                <w:rFonts w:eastAsia="Calibri"/>
                <w:color w:val="141618"/>
              </w:rPr>
              <w:t xml:space="preserve">расчёт </w:t>
            </w:r>
            <w:r w:rsidRPr="004C1441">
              <w:rPr>
                <w:rFonts w:eastAsia="Calibri"/>
                <w:color w:val="141618"/>
              </w:rPr>
              <w:t>платы за Коммунальные услуги по форме При</w:t>
            </w:r>
            <w:r w:rsidR="00820B61">
              <w:rPr>
                <w:rFonts w:eastAsia="Calibri"/>
                <w:color w:val="141618"/>
              </w:rPr>
              <w:t>ложения № 8</w:t>
            </w:r>
            <w:r w:rsidRPr="004C1441">
              <w:rPr>
                <w:rFonts w:eastAsia="Calibri"/>
                <w:color w:val="141618"/>
              </w:rPr>
              <w:t xml:space="preserve"> к Договору.</w:t>
            </w:r>
          </w:p>
          <w:p w:rsidR="002C5222" w:rsidRDefault="002C5222" w:rsidP="002C5222">
            <w:pPr>
              <w:ind w:right="202" w:firstLine="26"/>
              <w:jc w:val="both"/>
              <w:rPr>
                <w:rFonts w:eastAsia="Calibri"/>
                <w:color w:val="000000"/>
              </w:rPr>
            </w:pPr>
          </w:p>
          <w:p w:rsidR="002C5222" w:rsidRPr="009D1948" w:rsidRDefault="002C5222" w:rsidP="002C5222">
            <w:pPr>
              <w:ind w:right="202" w:firstLine="26"/>
              <w:jc w:val="both"/>
              <w:rPr>
                <w:rFonts w:eastAsia="Calibri"/>
                <w:color w:val="000000"/>
              </w:rPr>
            </w:pPr>
          </w:p>
        </w:tc>
      </w:tr>
      <w:tr w:rsidR="002C5222" w:rsidRPr="009D1948" w:rsidTr="002C5222">
        <w:trPr>
          <w:gridAfter w:val="1"/>
          <w:wAfter w:w="22" w:type="dxa"/>
        </w:trPr>
        <w:tc>
          <w:tcPr>
            <w:tcW w:w="709" w:type="dxa"/>
          </w:tcPr>
          <w:p w:rsidR="002C5222" w:rsidRPr="007556D7" w:rsidRDefault="002C5222" w:rsidP="002C5222">
            <w:pPr>
              <w:pStyle w:val="a4"/>
              <w:numPr>
                <w:ilvl w:val="1"/>
                <w:numId w:val="12"/>
              </w:numPr>
              <w:ind w:left="0" w:firstLine="0"/>
              <w:jc w:val="both"/>
              <w:rPr>
                <w:rFonts w:eastAsia="Calibri"/>
                <w:color w:val="000000"/>
              </w:rPr>
            </w:pPr>
            <w:bookmarkStart w:id="8" w:name="_Ref529559020"/>
          </w:p>
        </w:tc>
        <w:bookmarkEnd w:id="8"/>
        <w:tc>
          <w:tcPr>
            <w:tcW w:w="2126" w:type="dxa"/>
          </w:tcPr>
          <w:p w:rsidR="002C5222" w:rsidRPr="009D1948" w:rsidRDefault="002C5222" w:rsidP="002C5222">
            <w:pPr>
              <w:jc w:val="both"/>
              <w:rPr>
                <w:rFonts w:eastAsia="Calibri"/>
                <w:color w:val="141618"/>
              </w:rPr>
            </w:pPr>
            <w:r w:rsidRPr="009D1948">
              <w:rPr>
                <w:rFonts w:eastAsia="Calibri"/>
                <w:color w:val="141618"/>
              </w:rPr>
              <w:t xml:space="preserve">Срок внесения </w:t>
            </w:r>
            <w:r>
              <w:rPr>
                <w:rFonts w:eastAsia="Calibri"/>
                <w:color w:val="141618"/>
              </w:rPr>
              <w:t>А</w:t>
            </w:r>
            <w:r w:rsidRPr="009D1948">
              <w:rPr>
                <w:rFonts w:eastAsia="Calibri"/>
                <w:color w:val="141618"/>
              </w:rPr>
              <w:t>рендной платы</w:t>
            </w:r>
          </w:p>
        </w:tc>
        <w:tc>
          <w:tcPr>
            <w:tcW w:w="6946" w:type="dxa"/>
            <w:gridSpan w:val="4"/>
          </w:tcPr>
          <w:p w:rsidR="002C5222" w:rsidRPr="009D1948" w:rsidRDefault="002C5222" w:rsidP="002C5222">
            <w:pPr>
              <w:ind w:right="202"/>
              <w:jc w:val="both"/>
              <w:rPr>
                <w:rFonts w:eastAsia="Calibri"/>
                <w:color w:val="141618"/>
              </w:rPr>
            </w:pPr>
            <w:r w:rsidRPr="009D1948">
              <w:rPr>
                <w:rFonts w:eastAsia="Calibri"/>
                <w:color w:val="141618"/>
              </w:rPr>
              <w:t>Арендная плата уплачивается Арендатором в следующем порядке:</w:t>
            </w:r>
            <w:r w:rsidRPr="009D1948">
              <w:rPr>
                <w:color w:val="141618"/>
              </w:rPr>
              <w:t xml:space="preserve"> </w:t>
            </w:r>
          </w:p>
          <w:p w:rsidR="002C5222" w:rsidRDefault="002C5222" w:rsidP="002C5222">
            <w:pPr>
              <w:ind w:right="202"/>
              <w:jc w:val="both"/>
              <w:rPr>
                <w:rFonts w:eastAsia="Calibri"/>
                <w:color w:val="141618"/>
              </w:rPr>
            </w:pPr>
            <w:r w:rsidRPr="009D1948">
              <w:rPr>
                <w:rFonts w:eastAsia="Calibri"/>
                <w:color w:val="141618"/>
              </w:rPr>
              <w:t>Базовая часть арендной платы вносится Арендатором ежемесячно. Оплата ежемесячной Базовой части арендной платы за очередной календарный месяц осуществляется путем перечисления денежных средств на расчетный счет Арендодателя не позднее 1-го числа месяца</w:t>
            </w:r>
            <w:r>
              <w:rPr>
                <w:rFonts w:eastAsia="Calibri"/>
                <w:color w:val="141618"/>
              </w:rPr>
              <w:t>, за который вноситься Базовая арендная плата</w:t>
            </w:r>
            <w:r w:rsidRPr="009D1948">
              <w:rPr>
                <w:rFonts w:eastAsia="Calibri"/>
                <w:color w:val="141618"/>
              </w:rPr>
              <w:t xml:space="preserve">. В назначении платежа указывается «Оплата </w:t>
            </w:r>
            <w:r>
              <w:rPr>
                <w:rFonts w:eastAsia="Calibri"/>
                <w:color w:val="141618"/>
              </w:rPr>
              <w:t xml:space="preserve">базовой части </w:t>
            </w:r>
            <w:r w:rsidRPr="009D1948">
              <w:rPr>
                <w:rFonts w:eastAsia="Calibri"/>
                <w:color w:val="141618"/>
              </w:rPr>
              <w:t xml:space="preserve">арендной платы по договору от___________ №________за (наименование </w:t>
            </w:r>
            <w:proofErr w:type="gramStart"/>
            <w:r w:rsidRPr="009D1948">
              <w:rPr>
                <w:rFonts w:eastAsia="Calibri"/>
                <w:color w:val="141618"/>
              </w:rPr>
              <w:t>месяца)_</w:t>
            </w:r>
            <w:proofErr w:type="gramEnd"/>
            <w:r w:rsidRPr="009D1948">
              <w:rPr>
                <w:rFonts w:eastAsia="Calibri"/>
                <w:color w:val="141618"/>
              </w:rPr>
              <w:t>________года».</w:t>
            </w:r>
          </w:p>
          <w:p w:rsidR="002C5222" w:rsidRDefault="002C5222" w:rsidP="002C5222">
            <w:pPr>
              <w:ind w:right="202"/>
              <w:jc w:val="both"/>
              <w:rPr>
                <w:rFonts w:eastAsia="Calibri"/>
                <w:color w:val="141618"/>
              </w:rPr>
            </w:pPr>
          </w:p>
          <w:p w:rsidR="002C5222" w:rsidRPr="00742475" w:rsidRDefault="002C5222" w:rsidP="002C5222">
            <w:pPr>
              <w:jc w:val="both"/>
              <w:rPr>
                <w:rFonts w:eastAsia="Calibri"/>
                <w:color w:val="000000" w:themeColor="text1"/>
              </w:rPr>
            </w:pPr>
            <w:r w:rsidRPr="00742475">
              <w:rPr>
                <w:rFonts w:eastAsia="Calibri"/>
                <w:color w:val="000000" w:themeColor="text1"/>
              </w:rPr>
              <w:t xml:space="preserve">Оплата эксплуатационной части арендной платы вносится Арендатором ежемесячно на основании расчета, указанного в Приложении №7, путем перечисления денежных средств на расчетный счет Арендодателя не позднее 1-го числа соответствующего месяца. В назначении платежа указывается «Оплата эксплуатационной части арендной платы по договору от___________ №________за (наименование </w:t>
            </w:r>
            <w:proofErr w:type="gramStart"/>
            <w:r w:rsidRPr="00742475">
              <w:rPr>
                <w:rFonts w:eastAsia="Calibri"/>
                <w:color w:val="000000" w:themeColor="text1"/>
              </w:rPr>
              <w:t>месяца)_</w:t>
            </w:r>
            <w:proofErr w:type="gramEnd"/>
            <w:r w:rsidRPr="00742475">
              <w:rPr>
                <w:rFonts w:eastAsia="Calibri"/>
                <w:color w:val="000000" w:themeColor="text1"/>
              </w:rPr>
              <w:t>________года».</w:t>
            </w:r>
          </w:p>
          <w:p w:rsidR="002C5222" w:rsidRPr="009D1948" w:rsidRDefault="002C5222" w:rsidP="002C5222">
            <w:pPr>
              <w:ind w:right="202"/>
              <w:jc w:val="both"/>
              <w:rPr>
                <w:rFonts w:eastAsia="Calibri"/>
                <w:color w:val="141618"/>
              </w:rPr>
            </w:pPr>
          </w:p>
          <w:p w:rsidR="002C5222" w:rsidRPr="009D1948" w:rsidRDefault="002C5222" w:rsidP="002C5222">
            <w:pPr>
              <w:ind w:left="360" w:right="202"/>
              <w:jc w:val="both"/>
              <w:rPr>
                <w:rFonts w:eastAsia="Calibri"/>
                <w:color w:val="141618"/>
              </w:rPr>
            </w:pPr>
          </w:p>
          <w:p w:rsidR="002C5222" w:rsidRDefault="002C5222" w:rsidP="002C5222">
            <w:pPr>
              <w:ind w:right="202"/>
              <w:jc w:val="both"/>
              <w:rPr>
                <w:rFonts w:eastAsia="Calibri"/>
                <w:color w:val="141618"/>
              </w:rPr>
            </w:pPr>
            <w:r w:rsidRPr="009D1948">
              <w:rPr>
                <w:rFonts w:eastAsia="Calibri"/>
                <w:color w:val="141618"/>
              </w:rPr>
              <w:t>Переменная часть арендной платы уплачивается на основании счетов Арендодателя в течение 15 календарных дней с момента выставления счетов на оплату</w:t>
            </w:r>
            <w:r>
              <w:rPr>
                <w:rFonts w:eastAsia="Calibri"/>
                <w:color w:val="141618"/>
              </w:rPr>
              <w:t xml:space="preserve">. </w:t>
            </w:r>
          </w:p>
          <w:p w:rsidR="002C5222" w:rsidRPr="009D1948" w:rsidRDefault="002C5222" w:rsidP="002C5222">
            <w:pPr>
              <w:ind w:right="202"/>
              <w:jc w:val="both"/>
              <w:rPr>
                <w:rFonts w:eastAsia="Calibri"/>
                <w:color w:val="141618"/>
              </w:rPr>
            </w:pPr>
            <w:r w:rsidRPr="00732E17">
              <w:rPr>
                <w:rFonts w:eastAsia="Calibri"/>
                <w:color w:val="141618"/>
              </w:rPr>
              <w:t xml:space="preserve">В назначении платежа указывается «Оплата </w:t>
            </w:r>
            <w:r>
              <w:rPr>
                <w:rFonts w:eastAsia="Calibri"/>
                <w:color w:val="141618"/>
              </w:rPr>
              <w:t>переменной</w:t>
            </w:r>
            <w:r w:rsidRPr="00732E17">
              <w:rPr>
                <w:rFonts w:eastAsia="Calibri"/>
                <w:color w:val="141618"/>
              </w:rPr>
              <w:t xml:space="preserve"> части арендной платы по договору от___________ №________за (наименование </w:t>
            </w:r>
            <w:proofErr w:type="gramStart"/>
            <w:r w:rsidRPr="00732E17">
              <w:rPr>
                <w:rFonts w:eastAsia="Calibri"/>
                <w:color w:val="141618"/>
              </w:rPr>
              <w:t>месяца)_</w:t>
            </w:r>
            <w:proofErr w:type="gramEnd"/>
            <w:r w:rsidRPr="00732E17">
              <w:rPr>
                <w:rFonts w:eastAsia="Calibri"/>
                <w:color w:val="141618"/>
              </w:rPr>
              <w:t>________года»</w:t>
            </w:r>
            <w:r w:rsidRPr="009D1948">
              <w:rPr>
                <w:rFonts w:eastAsia="Calibri"/>
                <w:color w:val="141618"/>
              </w:rPr>
              <w:t xml:space="preserve">. </w:t>
            </w:r>
          </w:p>
        </w:tc>
      </w:tr>
      <w:tr w:rsidR="002C5222" w:rsidRPr="009D1948" w:rsidTr="002C5222">
        <w:tc>
          <w:tcPr>
            <w:tcW w:w="709" w:type="dxa"/>
          </w:tcPr>
          <w:p w:rsidR="002C5222" w:rsidRPr="00D0788F" w:rsidRDefault="002C5222" w:rsidP="002C5222">
            <w:pPr>
              <w:pStyle w:val="a4"/>
              <w:numPr>
                <w:ilvl w:val="1"/>
                <w:numId w:val="12"/>
              </w:numPr>
              <w:ind w:left="0" w:firstLine="0"/>
              <w:jc w:val="both"/>
              <w:rPr>
                <w:rFonts w:eastAsia="Calibri"/>
                <w:color w:val="000000"/>
              </w:rPr>
            </w:pPr>
          </w:p>
        </w:tc>
        <w:tc>
          <w:tcPr>
            <w:tcW w:w="2126" w:type="dxa"/>
          </w:tcPr>
          <w:p w:rsidR="002C5222" w:rsidRPr="009D1948" w:rsidRDefault="002C5222" w:rsidP="002C5222">
            <w:pPr>
              <w:jc w:val="both"/>
              <w:rPr>
                <w:rFonts w:eastAsia="Calibri"/>
                <w:color w:val="141618"/>
              </w:rPr>
            </w:pPr>
            <w:r w:rsidRPr="009D1948">
              <w:rPr>
                <w:rFonts w:eastAsia="Calibri"/>
                <w:color w:val="141618"/>
              </w:rPr>
              <w:t>Ремонт Объекта аренды</w:t>
            </w:r>
          </w:p>
        </w:tc>
        <w:tc>
          <w:tcPr>
            <w:tcW w:w="6968" w:type="dxa"/>
            <w:gridSpan w:val="5"/>
          </w:tcPr>
          <w:p w:rsidR="002C5222" w:rsidRPr="005972A1" w:rsidRDefault="002C5222" w:rsidP="002C5222">
            <w:pPr>
              <w:jc w:val="both"/>
              <w:rPr>
                <w:rFonts w:eastAsia="Calibri"/>
                <w:color w:val="000000" w:themeColor="text1"/>
              </w:rPr>
            </w:pPr>
            <w:r w:rsidRPr="005972A1">
              <w:rPr>
                <w:rFonts w:eastAsia="Calibri"/>
                <w:color w:val="000000" w:themeColor="text1"/>
              </w:rPr>
              <w:t>Текущий ремонт, работы капитального характера, работы по организации входных групп, работы с дополнительной установкой технических конструкций (при необходимости) для обеспечения доступности входа маломобильных групп населения, осуществляется Арендатором по письменному согласованию с Арендодателем.</w:t>
            </w:r>
          </w:p>
          <w:p w:rsidR="002C5222" w:rsidRPr="00F65D14" w:rsidRDefault="002C5222" w:rsidP="002C5222">
            <w:pPr>
              <w:jc w:val="both"/>
              <w:rPr>
                <w:rFonts w:eastAsia="Calibri"/>
                <w:color w:val="141618"/>
                <w:highlight w:val="yellow"/>
              </w:rPr>
            </w:pPr>
          </w:p>
          <w:p w:rsidR="002C5222" w:rsidRPr="009D1948" w:rsidRDefault="002C5222" w:rsidP="002C5222">
            <w:pPr>
              <w:jc w:val="both"/>
              <w:rPr>
                <w:rFonts w:eastAsia="Calibri"/>
                <w:color w:val="141618"/>
              </w:rPr>
            </w:pPr>
            <w:r w:rsidRPr="005972A1">
              <w:rPr>
                <w:rFonts w:eastAsia="Calibri"/>
                <w:color w:val="141618"/>
              </w:rPr>
              <w:t>Капитальный ремонт Объекта аренды осуществляется Арендодателем, за исключением случаев, когда необходимость Капитального ремонта Объекта аренды вызвана действиями или бездействием Арендатора.</w:t>
            </w:r>
          </w:p>
        </w:tc>
      </w:tr>
      <w:tr w:rsidR="002C5222" w:rsidRPr="009D1948" w:rsidTr="002C5222">
        <w:trPr>
          <w:trHeight w:val="1569"/>
        </w:trPr>
        <w:tc>
          <w:tcPr>
            <w:tcW w:w="709" w:type="dxa"/>
          </w:tcPr>
          <w:p w:rsidR="002C5222" w:rsidRPr="00D0788F" w:rsidRDefault="002C5222" w:rsidP="002C5222">
            <w:pPr>
              <w:pStyle w:val="a4"/>
              <w:numPr>
                <w:ilvl w:val="1"/>
                <w:numId w:val="12"/>
              </w:numPr>
              <w:ind w:left="0" w:firstLine="0"/>
              <w:jc w:val="both"/>
              <w:rPr>
                <w:rFonts w:eastAsia="Calibri"/>
                <w:color w:val="000000"/>
              </w:rPr>
            </w:pPr>
            <w:bookmarkStart w:id="9" w:name="_Ref529559154"/>
          </w:p>
        </w:tc>
        <w:bookmarkEnd w:id="9"/>
        <w:tc>
          <w:tcPr>
            <w:tcW w:w="2126" w:type="dxa"/>
          </w:tcPr>
          <w:p w:rsidR="002C5222" w:rsidRPr="009D1948" w:rsidRDefault="002C5222" w:rsidP="002C5222">
            <w:pPr>
              <w:jc w:val="both"/>
              <w:rPr>
                <w:rFonts w:eastAsia="Calibri"/>
                <w:color w:val="141618"/>
              </w:rPr>
            </w:pPr>
            <w:r w:rsidRPr="009D1948">
              <w:rPr>
                <w:rFonts w:eastAsia="Calibri"/>
                <w:color w:val="141618"/>
              </w:rPr>
              <w:t>Мощность инженерных сетей Объекта аренды</w:t>
            </w:r>
          </w:p>
        </w:tc>
        <w:tc>
          <w:tcPr>
            <w:tcW w:w="6968" w:type="dxa"/>
            <w:gridSpan w:val="5"/>
          </w:tcPr>
          <w:p w:rsidR="002C5222" w:rsidRPr="009D1948" w:rsidRDefault="00510B47" w:rsidP="002C5222">
            <w:pPr>
              <w:jc w:val="both"/>
              <w:rPr>
                <w:rFonts w:eastAsia="Calibri"/>
                <w:color w:val="141618"/>
              </w:rPr>
            </w:pPr>
            <w:r>
              <w:rPr>
                <w:rFonts w:eastAsia="Calibri"/>
                <w:color w:val="141618"/>
              </w:rPr>
              <w:t>Электрическая мощность –</w:t>
            </w:r>
            <w:r w:rsidR="00F1661F">
              <w:rPr>
                <w:rFonts w:eastAsia="Calibri"/>
                <w:color w:val="141618"/>
              </w:rPr>
              <w:t>2</w:t>
            </w:r>
            <w:r w:rsidR="00171DCB">
              <w:rPr>
                <w:rFonts w:eastAsia="Calibri"/>
                <w:color w:val="141618"/>
              </w:rPr>
              <w:t xml:space="preserve"> </w:t>
            </w:r>
            <w:r w:rsidR="002C5222" w:rsidRPr="009D1948">
              <w:rPr>
                <w:rFonts w:eastAsia="Calibri"/>
                <w:color w:val="141618"/>
              </w:rPr>
              <w:t>кВт.</w:t>
            </w:r>
          </w:p>
          <w:p w:rsidR="002C5222" w:rsidRPr="006330E2" w:rsidRDefault="002C5222" w:rsidP="00F1661F">
            <w:pPr>
              <w:jc w:val="both"/>
              <w:rPr>
                <w:rFonts w:eastAsia="Calibri"/>
                <w:color w:val="141618"/>
              </w:rPr>
            </w:pPr>
            <w:r w:rsidRPr="009D1948">
              <w:rPr>
                <w:rFonts w:eastAsia="Calibri"/>
                <w:color w:val="141618"/>
              </w:rPr>
              <w:t xml:space="preserve">Водоснабжение и водоотведение </w:t>
            </w:r>
            <w:r w:rsidR="006330E2">
              <w:rPr>
                <w:rFonts w:eastAsia="Calibri"/>
                <w:color w:val="141618"/>
              </w:rPr>
              <w:t>–</w:t>
            </w:r>
            <w:r>
              <w:rPr>
                <w:rFonts w:eastAsia="Calibri"/>
                <w:color w:val="141618"/>
              </w:rPr>
              <w:t xml:space="preserve"> </w:t>
            </w:r>
            <w:r w:rsidR="00F1661F">
              <w:rPr>
                <w:rFonts w:eastAsia="Calibri"/>
                <w:color w:val="141618"/>
              </w:rPr>
              <w:t>холодное</w:t>
            </w:r>
          </w:p>
        </w:tc>
      </w:tr>
      <w:tr w:rsidR="002C5222" w:rsidRPr="009D1948" w:rsidTr="002C5222">
        <w:tblPrEx>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Ex>
        <w:trPr>
          <w:gridAfter w:val="2"/>
          <w:wAfter w:w="164" w:type="dxa"/>
          <w:trHeight w:val="1548"/>
        </w:trPr>
        <w:tc>
          <w:tcPr>
            <w:tcW w:w="709" w:type="dxa"/>
            <w:vMerge w:val="restart"/>
          </w:tcPr>
          <w:p w:rsidR="002C5222" w:rsidRPr="00D0788F" w:rsidRDefault="002C5222" w:rsidP="002C5222">
            <w:pPr>
              <w:pStyle w:val="a4"/>
              <w:numPr>
                <w:ilvl w:val="1"/>
                <w:numId w:val="12"/>
              </w:numPr>
              <w:ind w:left="0" w:firstLine="0"/>
              <w:jc w:val="both"/>
              <w:rPr>
                <w:rFonts w:eastAsia="Calibri"/>
                <w:color w:val="141618"/>
              </w:rPr>
            </w:pPr>
            <w:bookmarkStart w:id="10" w:name="_Ref529559163"/>
          </w:p>
        </w:tc>
        <w:bookmarkEnd w:id="10"/>
        <w:tc>
          <w:tcPr>
            <w:tcW w:w="2126" w:type="dxa"/>
            <w:vMerge w:val="restart"/>
          </w:tcPr>
          <w:p w:rsidR="002C5222" w:rsidRPr="009D1948" w:rsidRDefault="002C5222" w:rsidP="002C5222">
            <w:pPr>
              <w:jc w:val="both"/>
              <w:rPr>
                <w:rFonts w:eastAsia="Calibri"/>
                <w:color w:val="141618"/>
              </w:rPr>
            </w:pPr>
            <w:r w:rsidRPr="009D1948">
              <w:rPr>
                <w:rFonts w:eastAsia="Calibri"/>
                <w:color w:val="141618"/>
              </w:rPr>
              <w:t>Ответственность Арендатора</w:t>
            </w:r>
          </w:p>
        </w:tc>
        <w:tc>
          <w:tcPr>
            <w:tcW w:w="1134" w:type="dxa"/>
          </w:tcPr>
          <w:p w:rsidR="002C5222" w:rsidRPr="00D0788F" w:rsidRDefault="002C5222" w:rsidP="002C5222">
            <w:pPr>
              <w:pStyle w:val="a4"/>
              <w:numPr>
                <w:ilvl w:val="2"/>
                <w:numId w:val="12"/>
              </w:numPr>
              <w:ind w:left="0" w:firstLine="0"/>
              <w:jc w:val="both"/>
              <w:rPr>
                <w:rFonts w:eastAsia="Calibri"/>
                <w:color w:val="141618"/>
              </w:rPr>
            </w:pPr>
          </w:p>
        </w:tc>
        <w:tc>
          <w:tcPr>
            <w:tcW w:w="2694" w:type="dxa"/>
          </w:tcPr>
          <w:p w:rsidR="002C5222" w:rsidRPr="009D1948" w:rsidRDefault="002C5222" w:rsidP="002C5222">
            <w:pPr>
              <w:jc w:val="both"/>
              <w:rPr>
                <w:rFonts w:eastAsia="Calibri"/>
                <w:color w:val="141618"/>
              </w:rPr>
            </w:pPr>
            <w:r w:rsidRPr="009D1948">
              <w:rPr>
                <w:rFonts w:eastAsia="Calibri"/>
                <w:color w:val="141618"/>
              </w:rPr>
              <w:t xml:space="preserve">Нарушение Арендатором сроков внесения </w:t>
            </w:r>
            <w:r>
              <w:rPr>
                <w:rFonts w:eastAsia="Calibri"/>
                <w:color w:val="141618"/>
              </w:rPr>
              <w:t>А</w:t>
            </w:r>
            <w:r w:rsidRPr="009D1948">
              <w:rPr>
                <w:rFonts w:eastAsia="Calibri"/>
                <w:color w:val="141618"/>
              </w:rPr>
              <w:t>рендной платы</w:t>
            </w:r>
          </w:p>
        </w:tc>
        <w:tc>
          <w:tcPr>
            <w:tcW w:w="2976" w:type="dxa"/>
          </w:tcPr>
          <w:p w:rsidR="002C5222" w:rsidRPr="0053167F" w:rsidRDefault="002C5222" w:rsidP="002C5222">
            <w:pPr>
              <w:jc w:val="both"/>
              <w:rPr>
                <w:rFonts w:eastAsia="Calibri"/>
                <w:color w:val="141618"/>
              </w:rPr>
            </w:pPr>
            <w:r w:rsidRPr="00AB0B95">
              <w:t>Арендодатель вправе потребовать от Арендатора уплату неустойки в виде пени в разме</w:t>
            </w:r>
            <w:r>
              <w:t>ре 0,7%</w:t>
            </w:r>
            <w:r w:rsidRPr="00AB0B95">
              <w:t xml:space="preserve"> от стоимости обязательств по внесению Арендной платы, исполнение которых просрочено, за каждый день просрочки, начиная со дня, следующего после дня истечения установленного Договором срока исполнения Арендатором обязательств по оплате. </w:t>
            </w:r>
            <w:r w:rsidRPr="005972A1">
              <w:t>Общий размер неустойки не может превышать 100% от стоимости обязательств по внесению Арендной платы, исполнение которых просрочено.</w:t>
            </w:r>
          </w:p>
        </w:tc>
      </w:tr>
      <w:tr w:rsidR="002C5222" w:rsidRPr="009D1948" w:rsidTr="002C5222">
        <w:tblPrEx>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Ex>
        <w:trPr>
          <w:gridAfter w:val="2"/>
          <w:wAfter w:w="164" w:type="dxa"/>
          <w:trHeight w:val="699"/>
        </w:trPr>
        <w:tc>
          <w:tcPr>
            <w:tcW w:w="709" w:type="dxa"/>
            <w:vMerge/>
          </w:tcPr>
          <w:p w:rsidR="002C5222" w:rsidRPr="00D0788F" w:rsidRDefault="002C5222" w:rsidP="002C5222">
            <w:pPr>
              <w:pStyle w:val="a4"/>
              <w:numPr>
                <w:ilvl w:val="1"/>
                <w:numId w:val="12"/>
              </w:numPr>
              <w:ind w:left="0" w:firstLine="0"/>
              <w:jc w:val="both"/>
              <w:rPr>
                <w:rFonts w:eastAsia="Calibri"/>
                <w:color w:val="141618"/>
              </w:rPr>
            </w:pPr>
          </w:p>
        </w:tc>
        <w:tc>
          <w:tcPr>
            <w:tcW w:w="2126" w:type="dxa"/>
            <w:vMerge/>
          </w:tcPr>
          <w:p w:rsidR="002C5222" w:rsidRPr="009D1948" w:rsidRDefault="002C5222" w:rsidP="002C5222">
            <w:pPr>
              <w:jc w:val="both"/>
              <w:rPr>
                <w:rFonts w:eastAsia="Calibri"/>
                <w:color w:val="141618"/>
              </w:rPr>
            </w:pPr>
          </w:p>
        </w:tc>
        <w:tc>
          <w:tcPr>
            <w:tcW w:w="1134" w:type="dxa"/>
          </w:tcPr>
          <w:p w:rsidR="002C5222" w:rsidRPr="000803EA" w:rsidRDefault="002C5222" w:rsidP="002C5222">
            <w:pPr>
              <w:pStyle w:val="a4"/>
              <w:numPr>
                <w:ilvl w:val="2"/>
                <w:numId w:val="12"/>
              </w:numPr>
              <w:ind w:left="0" w:firstLine="0"/>
              <w:jc w:val="both"/>
              <w:rPr>
                <w:rFonts w:eastAsia="Calibri"/>
                <w:color w:val="141618"/>
              </w:rPr>
            </w:pPr>
          </w:p>
        </w:tc>
        <w:tc>
          <w:tcPr>
            <w:tcW w:w="2694" w:type="dxa"/>
          </w:tcPr>
          <w:p w:rsidR="002C5222" w:rsidRPr="000803EA" w:rsidRDefault="002C5222" w:rsidP="00670706">
            <w:pPr>
              <w:spacing w:before="240"/>
              <w:jc w:val="both"/>
              <w:rPr>
                <w:rFonts w:eastAsia="Calibri"/>
                <w:color w:val="141618"/>
              </w:rPr>
            </w:pPr>
            <w:r w:rsidRPr="000803EA">
              <w:t xml:space="preserve">Неисполнение или ненадлежащее исполнение обязательств, предусмотренных пунктами 4.4.2, 5.3.3, 5.3.4, 5.3.5, 5.3.6, 5.3.7, 5.3.8, 5.3.11, 5.3.13, 5.3.14, 5.3.15, 5.3.16, 5.3.17, 5.3.18.1, 5.3.18.3, 5.3.19. 5.3.20, 5.3.23, </w:t>
            </w:r>
            <w:r w:rsidR="00670706">
              <w:t>5.3.24</w:t>
            </w:r>
            <w:r w:rsidRPr="000803EA">
              <w:t>, 7.1 Договора</w:t>
            </w:r>
          </w:p>
        </w:tc>
        <w:tc>
          <w:tcPr>
            <w:tcW w:w="2976" w:type="dxa"/>
          </w:tcPr>
          <w:p w:rsidR="002C5222" w:rsidRPr="00AB0B95" w:rsidRDefault="002C5222" w:rsidP="00670706">
            <w:pPr>
              <w:spacing w:before="240"/>
              <w:jc w:val="both"/>
            </w:pPr>
            <w:r w:rsidRPr="00AB0B95">
              <w:t>Аренд</w:t>
            </w:r>
            <w:r>
              <w:t>атор</w:t>
            </w:r>
            <w:r w:rsidRPr="00AB0B95">
              <w:t xml:space="preserve"> уплачивает Аренд</w:t>
            </w:r>
            <w:r>
              <w:t>одателю</w:t>
            </w:r>
            <w:r w:rsidRPr="00AB0B95">
              <w:t xml:space="preserve"> неустойку в виде штрафа, который начисляется за каждый факт неисполнения или ненадлежащего исполнения обязательств, предусмотренных пунктами </w:t>
            </w:r>
            <w:r>
              <w:t xml:space="preserve">4.4.2, </w:t>
            </w:r>
            <w:r w:rsidRPr="001F2490">
              <w:t xml:space="preserve">5.3.3, 5.3.4, 5.3.5, 5.3.6, 5.3.7, 5.3.8, 5.3.11, 5.3.13, 5.3.14, 5.3.15, 5.3.16, 5.3.17, 5.3.18.1, 5.3.18.3, 5.3.19. 5.3.20, 5.3.23, </w:t>
            </w:r>
            <w:r w:rsidR="00670706">
              <w:t>5.3.24</w:t>
            </w:r>
            <w:r w:rsidRPr="000803EA">
              <w:t>, 7.1</w:t>
            </w:r>
            <w:r w:rsidRPr="00AB0B95">
              <w:t xml:space="preserve"> Договора. Размер штрафа составляет </w:t>
            </w:r>
            <w:r>
              <w:t xml:space="preserve">5 000 </w:t>
            </w:r>
            <w:r w:rsidRPr="001F2490">
              <w:t>(Пять тысяч) рублей 00 копеек</w:t>
            </w:r>
            <w:r w:rsidRPr="00AB0B95">
              <w:t>.</w:t>
            </w:r>
          </w:p>
        </w:tc>
      </w:tr>
      <w:tr w:rsidR="002C5222" w:rsidRPr="009D1948" w:rsidTr="002C5222">
        <w:tblPrEx>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Ex>
        <w:trPr>
          <w:gridAfter w:val="2"/>
          <w:wAfter w:w="164" w:type="dxa"/>
          <w:trHeight w:val="699"/>
        </w:trPr>
        <w:tc>
          <w:tcPr>
            <w:tcW w:w="709" w:type="dxa"/>
            <w:vMerge/>
          </w:tcPr>
          <w:p w:rsidR="002C5222" w:rsidRPr="00D0788F" w:rsidRDefault="002C5222" w:rsidP="002C5222">
            <w:pPr>
              <w:pStyle w:val="a4"/>
              <w:numPr>
                <w:ilvl w:val="1"/>
                <w:numId w:val="12"/>
              </w:numPr>
              <w:ind w:left="0" w:firstLine="0"/>
              <w:jc w:val="both"/>
              <w:rPr>
                <w:rFonts w:eastAsia="Calibri"/>
                <w:color w:val="141618"/>
              </w:rPr>
            </w:pPr>
          </w:p>
        </w:tc>
        <w:tc>
          <w:tcPr>
            <w:tcW w:w="2126" w:type="dxa"/>
            <w:vMerge/>
          </w:tcPr>
          <w:p w:rsidR="002C5222" w:rsidRPr="009D1948" w:rsidRDefault="002C5222" w:rsidP="002C5222">
            <w:pPr>
              <w:jc w:val="both"/>
              <w:rPr>
                <w:rFonts w:eastAsia="Calibri"/>
                <w:color w:val="141618"/>
              </w:rPr>
            </w:pPr>
          </w:p>
        </w:tc>
        <w:tc>
          <w:tcPr>
            <w:tcW w:w="1134" w:type="dxa"/>
          </w:tcPr>
          <w:p w:rsidR="002C5222" w:rsidRPr="009D1948" w:rsidRDefault="002C5222" w:rsidP="002C5222">
            <w:pPr>
              <w:pStyle w:val="a4"/>
              <w:numPr>
                <w:ilvl w:val="2"/>
                <w:numId w:val="12"/>
              </w:numPr>
              <w:ind w:left="0" w:firstLine="0"/>
              <w:jc w:val="both"/>
              <w:rPr>
                <w:rFonts w:eastAsia="Calibri"/>
                <w:vertAlign w:val="superscript"/>
              </w:rPr>
            </w:pPr>
          </w:p>
        </w:tc>
        <w:tc>
          <w:tcPr>
            <w:tcW w:w="2694" w:type="dxa"/>
          </w:tcPr>
          <w:p w:rsidR="002C5222" w:rsidRPr="00AB0B95" w:rsidRDefault="002C5222" w:rsidP="002C5222">
            <w:pPr>
              <w:spacing w:before="240"/>
              <w:jc w:val="both"/>
            </w:pPr>
            <w:r w:rsidRPr="009D1948">
              <w:rPr>
                <w:rFonts w:eastAsia="Calibri"/>
                <w:color w:val="141618"/>
              </w:rPr>
              <w:t xml:space="preserve">Неисполнение или ненадлежащее исполнение Арендатором Договора, повлекшее за собой </w:t>
            </w:r>
            <w:r w:rsidRPr="009D1948">
              <w:rPr>
                <w:rFonts w:eastAsia="Calibri"/>
                <w:color w:val="141618"/>
              </w:rPr>
              <w:lastRenderedPageBreak/>
              <w:t>расторжение Договора по инициативе Арендодателя.</w:t>
            </w:r>
          </w:p>
        </w:tc>
        <w:tc>
          <w:tcPr>
            <w:tcW w:w="2976" w:type="dxa"/>
          </w:tcPr>
          <w:p w:rsidR="002C5222" w:rsidRPr="00195898" w:rsidRDefault="002C5222" w:rsidP="002C5222">
            <w:pPr>
              <w:spacing w:before="240"/>
              <w:jc w:val="both"/>
              <w:rPr>
                <w:i/>
              </w:rPr>
            </w:pPr>
            <w:r w:rsidRPr="005972A1">
              <w:lastRenderedPageBreak/>
              <w:t>Арендатор уплачивает Арендодателю неустойку в виде штрафа в размере ежемесячной базовой части арендной платы.</w:t>
            </w:r>
          </w:p>
        </w:tc>
      </w:tr>
      <w:tr w:rsidR="002C5222" w:rsidRPr="009D1948" w:rsidTr="002C5222">
        <w:tblPrEx>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Ex>
        <w:trPr>
          <w:gridAfter w:val="2"/>
          <w:wAfter w:w="164" w:type="dxa"/>
          <w:trHeight w:val="699"/>
        </w:trPr>
        <w:tc>
          <w:tcPr>
            <w:tcW w:w="709" w:type="dxa"/>
          </w:tcPr>
          <w:p w:rsidR="002C5222" w:rsidRPr="00D0788F" w:rsidRDefault="002C5222" w:rsidP="002C5222">
            <w:pPr>
              <w:pStyle w:val="a4"/>
              <w:numPr>
                <w:ilvl w:val="1"/>
                <w:numId w:val="12"/>
              </w:numPr>
              <w:ind w:left="0" w:firstLine="0"/>
              <w:jc w:val="both"/>
              <w:rPr>
                <w:rFonts w:eastAsia="Calibri"/>
                <w:color w:val="141618"/>
              </w:rPr>
            </w:pPr>
            <w:bookmarkStart w:id="11" w:name="_Ref186209808"/>
          </w:p>
        </w:tc>
        <w:bookmarkEnd w:id="11"/>
        <w:tc>
          <w:tcPr>
            <w:tcW w:w="2126" w:type="dxa"/>
          </w:tcPr>
          <w:p w:rsidR="002C5222" w:rsidRPr="009D1948" w:rsidRDefault="002C5222" w:rsidP="002C5222">
            <w:pPr>
              <w:jc w:val="both"/>
              <w:rPr>
                <w:rFonts w:eastAsia="Calibri"/>
                <w:color w:val="141618"/>
              </w:rPr>
            </w:pPr>
            <w:r w:rsidRPr="009D1948">
              <w:rPr>
                <w:rFonts w:eastAsia="Calibri"/>
                <w:color w:val="141618"/>
              </w:rPr>
              <w:t xml:space="preserve">Обеспечение исполнения Договора </w:t>
            </w:r>
          </w:p>
        </w:tc>
        <w:tc>
          <w:tcPr>
            <w:tcW w:w="6804" w:type="dxa"/>
            <w:gridSpan w:val="3"/>
          </w:tcPr>
          <w:p w:rsidR="002C5222" w:rsidRPr="009D1948" w:rsidRDefault="002C5222" w:rsidP="002C5222">
            <w:pPr>
              <w:jc w:val="both"/>
              <w:rPr>
                <w:rFonts w:eastAsia="Calibri"/>
                <w:color w:val="141618"/>
              </w:rPr>
            </w:pPr>
            <w:r w:rsidRPr="009D1948">
              <w:rPr>
                <w:rFonts w:eastAsia="Calibri"/>
                <w:color w:val="141618"/>
              </w:rPr>
              <w:t>Арендатор предоставляет Арендодателю обеспечение надлежащего исполнения своих об</w:t>
            </w:r>
            <w:r>
              <w:rPr>
                <w:rFonts w:eastAsia="Calibri"/>
                <w:color w:val="141618"/>
              </w:rPr>
              <w:t xml:space="preserve">язательств по Договору, включая, </w:t>
            </w:r>
            <w:r w:rsidRPr="009D1948">
              <w:rPr>
                <w:rFonts w:eastAsia="Calibri"/>
                <w:color w:val="141618"/>
              </w:rPr>
              <w:t>в размере ежемесячной Базовой части арендной платы. Срок действия обеспечения исполнения Договора должен превышать срок аренды на 1 день.</w:t>
            </w:r>
          </w:p>
          <w:p w:rsidR="002C5222" w:rsidRPr="009D1948" w:rsidRDefault="002C5222" w:rsidP="002C5222">
            <w:pPr>
              <w:jc w:val="both"/>
              <w:rPr>
                <w:rFonts w:eastAsia="Calibri"/>
                <w:color w:val="141618"/>
              </w:rPr>
            </w:pPr>
            <w:r w:rsidRPr="009D1948">
              <w:rPr>
                <w:rFonts w:eastAsia="Calibri"/>
                <w:color w:val="141618"/>
              </w:rPr>
              <w:t>Способом</w:t>
            </w:r>
            <w:r w:rsidRPr="009D1948">
              <w:rPr>
                <w:rFonts w:eastAsia="Calibri"/>
                <w:i/>
                <w:color w:val="141618"/>
              </w:rPr>
              <w:t xml:space="preserve"> </w:t>
            </w:r>
            <w:r w:rsidRPr="009D1948">
              <w:rPr>
                <w:rFonts w:eastAsia="Calibri"/>
                <w:color w:val="141618"/>
              </w:rPr>
              <w:t>обеспечения надлежащего исполнения обязательств Арендатора является внесение денежных средств на счет Арендодателя (далее – Обеспечительный взнос). Арендатор в течение 3 (трех) рабочих дней с даты передачи Объекта аренды (с даты подписания Сторонами Договора) перечисляет денежные средства на счет Арендодателя, указанный</w:t>
            </w:r>
            <w:r>
              <w:rPr>
                <w:rFonts w:eastAsia="Calibri"/>
                <w:color w:val="141618"/>
              </w:rPr>
              <w:t xml:space="preserve"> в разделе </w:t>
            </w:r>
            <w:r>
              <w:rPr>
                <w:rFonts w:eastAsia="Calibri"/>
                <w:color w:val="141618"/>
              </w:rPr>
              <w:fldChar w:fldCharType="begin"/>
            </w:r>
            <w:r>
              <w:rPr>
                <w:rFonts w:eastAsia="Calibri"/>
                <w:color w:val="141618"/>
              </w:rPr>
              <w:instrText xml:space="preserve"> REF _Ref529558932 \r \h </w:instrText>
            </w:r>
            <w:r>
              <w:rPr>
                <w:rFonts w:eastAsia="Calibri"/>
                <w:color w:val="141618"/>
              </w:rPr>
            </w:r>
            <w:r>
              <w:rPr>
                <w:rFonts w:eastAsia="Calibri"/>
                <w:color w:val="141618"/>
              </w:rPr>
              <w:fldChar w:fldCharType="separate"/>
            </w:r>
            <w:r>
              <w:rPr>
                <w:rFonts w:eastAsia="Calibri"/>
                <w:color w:val="141618"/>
              </w:rPr>
              <w:t>18</w:t>
            </w:r>
            <w:r>
              <w:rPr>
                <w:rFonts w:eastAsia="Calibri"/>
                <w:color w:val="141618"/>
              </w:rPr>
              <w:fldChar w:fldCharType="end"/>
            </w:r>
            <w:r>
              <w:rPr>
                <w:rFonts w:eastAsia="Calibri"/>
                <w:color w:val="141618"/>
              </w:rPr>
              <w:t xml:space="preserve"> </w:t>
            </w:r>
            <w:r w:rsidRPr="009D1948">
              <w:rPr>
                <w:rFonts w:eastAsia="Calibri"/>
                <w:color w:val="141618"/>
              </w:rPr>
              <w:t xml:space="preserve">Договора. Датой перечисления денежных средств является дата их зачисления на счет Арендодателя, указанный в разделе </w:t>
            </w:r>
            <w:r>
              <w:rPr>
                <w:rFonts w:eastAsia="Calibri"/>
                <w:color w:val="141618"/>
              </w:rPr>
              <w:fldChar w:fldCharType="begin"/>
            </w:r>
            <w:r>
              <w:rPr>
                <w:rFonts w:eastAsia="Calibri"/>
                <w:color w:val="141618"/>
              </w:rPr>
              <w:instrText xml:space="preserve"> REF _Ref529558932 \r \h </w:instrText>
            </w:r>
            <w:r>
              <w:rPr>
                <w:rFonts w:eastAsia="Calibri"/>
                <w:color w:val="141618"/>
              </w:rPr>
            </w:r>
            <w:r>
              <w:rPr>
                <w:rFonts w:eastAsia="Calibri"/>
                <w:color w:val="141618"/>
              </w:rPr>
              <w:fldChar w:fldCharType="separate"/>
            </w:r>
            <w:r>
              <w:rPr>
                <w:rFonts w:eastAsia="Calibri"/>
                <w:color w:val="141618"/>
              </w:rPr>
              <w:t>18</w:t>
            </w:r>
            <w:r>
              <w:rPr>
                <w:rFonts w:eastAsia="Calibri"/>
                <w:color w:val="141618"/>
              </w:rPr>
              <w:fldChar w:fldCharType="end"/>
            </w:r>
            <w:r>
              <w:rPr>
                <w:rFonts w:eastAsia="Calibri"/>
                <w:color w:val="141618"/>
              </w:rPr>
              <w:t xml:space="preserve"> </w:t>
            </w:r>
            <w:r w:rsidRPr="009D1948">
              <w:rPr>
                <w:rFonts w:eastAsia="Calibri"/>
                <w:color w:val="141618"/>
              </w:rPr>
              <w:t xml:space="preserve">Договора. Обеспечительный взнос удерживается Арендодателем в течение всего срока аренды по Договору без начисления и уплаты процентов как гарантия надлежащего исполнения обязательств Арендатором. В случае неисполнения или ненадлежащего исполнения Арендатором своих обязательств по Договору, Арендодатель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Арендодателю в связи с неисполнением или ненадлежащим исполнением Арендатором обязательств по Договору. </w:t>
            </w:r>
            <w:r w:rsidRPr="009D1948">
              <w:rPr>
                <w:rFonts w:eastAsia="Calibri"/>
              </w:rPr>
              <w:t>Если часть Обеспечительного взноса вычтена Арендодателем в соответствии с Договором, Арендатор должен восполнить Обеспечительный взнос до применимой на тот момент суммы в течение</w:t>
            </w:r>
            <w:r w:rsidRPr="009D1948">
              <w:rPr>
                <w:rFonts w:eastAsia="Calibri"/>
              </w:rPr>
              <w:br/>
              <w:t>10 (десяти) рабочих дней с даты получения Арендатором счета от Арендодателя о списании соответствующей части Обеспечительного взноса.</w:t>
            </w:r>
            <w:r w:rsidRPr="009D1948">
              <w:rPr>
                <w:rFonts w:eastAsia="Calibri"/>
                <w:color w:val="657C9C" w:themeColor="text2" w:themeTint="BF"/>
              </w:rPr>
              <w:t xml:space="preserve"> </w:t>
            </w:r>
            <w:r w:rsidRPr="009D1948">
              <w:rPr>
                <w:rFonts w:eastAsia="Calibri"/>
                <w:color w:val="141618"/>
              </w:rPr>
              <w:t>В случае надлежащего исполнения Арендатором своих обязательств по Договору, Арендодатель возвращает денежные средства Арендатору после истечения срока действия обеспечения исполнения Договора и в течение 3 (трех) рабочих дней со дня предъявления письменного требования Арендатора о возврате денежных средств, с указанием в таком требовании порядка возврата денежных средств. Для целей Договора Обеспечительный взнос не является задатком или авансом, или коммерческим кредитом в значении статьи 823 Гражданского кодекса Российской Федерации.</w:t>
            </w:r>
          </w:p>
          <w:p w:rsidR="002C5222" w:rsidRPr="009D1948" w:rsidRDefault="002C5222" w:rsidP="002C5222">
            <w:pPr>
              <w:jc w:val="both"/>
              <w:rPr>
                <w:rFonts w:eastAsia="Calibri"/>
                <w:color w:val="141618"/>
              </w:rPr>
            </w:pPr>
            <w:r w:rsidRPr="009D1948">
              <w:rPr>
                <w:rFonts w:eastAsia="Calibri"/>
                <w:color w:val="141618"/>
              </w:rPr>
              <w:t xml:space="preserve">В качестве Обеспечительного взноса Арендодателем могут быть учтены денежные средства, перечисленные Арендатором в качестве задатка для участия в аукционе на право заключения Договора и поступившие в установленном порядке на счет Арендодателя. До момента их поступления и формирования полной суммы Обеспечительного взноса на счете Арендодателя, обязательства Арендатора по внесению денежных средств на счет Арендодателя в качестве Обеспечительного взноса считаются неисполненными. </w:t>
            </w:r>
          </w:p>
          <w:p w:rsidR="002C5222" w:rsidRPr="00D41B77" w:rsidRDefault="002C5222" w:rsidP="002C5222">
            <w:pPr>
              <w:jc w:val="both"/>
              <w:rPr>
                <w:rFonts w:eastAsia="Calibri"/>
                <w:color w:val="141618"/>
              </w:rPr>
            </w:pPr>
            <w:r w:rsidRPr="009D1948">
              <w:rPr>
                <w:rFonts w:eastAsia="Calibri"/>
                <w:color w:val="141618"/>
              </w:rPr>
              <w:lastRenderedPageBreak/>
              <w:t xml:space="preserve">В случае поступления денежных средств, перечисленных Арендатором в качестве задатка для участия в аукционе на право заключения Договора на счет Арендодателя после исполнения Арендатором своих обязательств по перечислению Обеспечительного взноса, указанные средства являются авансом по оплате Базовой части арендной платы по Договору. </w:t>
            </w:r>
          </w:p>
        </w:tc>
      </w:tr>
      <w:tr w:rsidR="002C5222" w:rsidRPr="009D1948" w:rsidTr="002C5222">
        <w:tblPrEx>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Ex>
        <w:trPr>
          <w:gridAfter w:val="2"/>
          <w:wAfter w:w="164" w:type="dxa"/>
          <w:trHeight w:val="699"/>
        </w:trPr>
        <w:tc>
          <w:tcPr>
            <w:tcW w:w="709" w:type="dxa"/>
          </w:tcPr>
          <w:p w:rsidR="002C5222" w:rsidRPr="00D0788F" w:rsidRDefault="002C5222" w:rsidP="002C5222">
            <w:pPr>
              <w:pStyle w:val="a4"/>
              <w:numPr>
                <w:ilvl w:val="1"/>
                <w:numId w:val="12"/>
              </w:numPr>
              <w:ind w:left="0" w:firstLine="0"/>
              <w:jc w:val="both"/>
              <w:rPr>
                <w:rFonts w:eastAsia="Calibri"/>
                <w:color w:val="141618"/>
              </w:rPr>
            </w:pPr>
            <w:bookmarkStart w:id="12" w:name="_Ref186209976"/>
          </w:p>
        </w:tc>
        <w:bookmarkEnd w:id="12"/>
        <w:tc>
          <w:tcPr>
            <w:tcW w:w="2126" w:type="dxa"/>
          </w:tcPr>
          <w:p w:rsidR="002C5222" w:rsidRPr="009D1948" w:rsidRDefault="002C5222" w:rsidP="002C5222">
            <w:pPr>
              <w:jc w:val="both"/>
              <w:rPr>
                <w:rFonts w:eastAsia="Calibri"/>
                <w:color w:val="141618"/>
              </w:rPr>
            </w:pPr>
            <w:r w:rsidRPr="007B64A9">
              <w:rPr>
                <w:rFonts w:eastAsia="Calibri"/>
              </w:rPr>
              <w:t>Подсудность</w:t>
            </w:r>
          </w:p>
        </w:tc>
        <w:tc>
          <w:tcPr>
            <w:tcW w:w="6804" w:type="dxa"/>
            <w:gridSpan w:val="3"/>
          </w:tcPr>
          <w:p w:rsidR="002C5222" w:rsidRPr="009D1948" w:rsidRDefault="002C5222" w:rsidP="002C5222">
            <w:pPr>
              <w:jc w:val="both"/>
              <w:rPr>
                <w:rFonts w:eastAsia="Calibri"/>
                <w:i/>
                <w:color w:val="141618"/>
              </w:rPr>
            </w:pPr>
            <w:r w:rsidRPr="007B64A9">
              <w:rPr>
                <w:rFonts w:eastAsia="Calibri"/>
              </w:rPr>
              <w:t xml:space="preserve">При </w:t>
            </w:r>
            <w:proofErr w:type="spellStart"/>
            <w:r w:rsidRPr="007B64A9">
              <w:rPr>
                <w:rFonts w:eastAsia="Calibri"/>
              </w:rPr>
              <w:t>неурегулировании</w:t>
            </w:r>
            <w:proofErr w:type="spellEnd"/>
            <w:r w:rsidRPr="007B64A9">
              <w:rPr>
                <w:rFonts w:eastAsia="Calibri"/>
              </w:rPr>
              <w:t xml:space="preserve"> Сторонами спора в досудебном порядке, спор передается на рассмотрение Арбитражного суда по месту нахождения Объекта аренды</w:t>
            </w:r>
            <w:r>
              <w:rPr>
                <w:rFonts w:eastAsia="Calibri"/>
              </w:rPr>
              <w:t>, указанному в п. </w:t>
            </w:r>
            <w:r>
              <w:rPr>
                <w:rFonts w:eastAsia="Calibri"/>
              </w:rPr>
              <w:fldChar w:fldCharType="begin"/>
            </w:r>
            <w:r>
              <w:rPr>
                <w:rFonts w:eastAsia="Calibri"/>
              </w:rPr>
              <w:instrText xml:space="preserve"> REF _Ref186186565 \r \h </w:instrText>
            </w:r>
            <w:r>
              <w:rPr>
                <w:rFonts w:eastAsia="Calibri"/>
              </w:rPr>
            </w:r>
            <w:r>
              <w:rPr>
                <w:rFonts w:eastAsia="Calibri"/>
              </w:rPr>
              <w:fldChar w:fldCharType="separate"/>
            </w:r>
            <w:r>
              <w:rPr>
                <w:rFonts w:eastAsia="Calibri"/>
              </w:rPr>
              <w:t>1.1</w:t>
            </w:r>
            <w:r>
              <w:rPr>
                <w:rFonts w:eastAsia="Calibri"/>
              </w:rPr>
              <w:fldChar w:fldCharType="end"/>
            </w:r>
            <w:r>
              <w:rPr>
                <w:rFonts w:eastAsia="Calibri"/>
              </w:rPr>
              <w:t xml:space="preserve"> Договора,</w:t>
            </w:r>
            <w:r w:rsidRPr="007B64A9">
              <w:rPr>
                <w:rFonts w:eastAsia="Calibri"/>
              </w:rPr>
              <w:t xml:space="preserve"> в порядке, предусмотренном действующим законодательством Российской Федерации.</w:t>
            </w:r>
          </w:p>
        </w:tc>
      </w:tr>
      <w:tr w:rsidR="002C5222" w:rsidRPr="009D1948" w:rsidTr="002C5222">
        <w:tblPrEx>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Ex>
        <w:trPr>
          <w:gridAfter w:val="2"/>
          <w:wAfter w:w="164" w:type="dxa"/>
          <w:trHeight w:val="699"/>
        </w:trPr>
        <w:tc>
          <w:tcPr>
            <w:tcW w:w="709" w:type="dxa"/>
          </w:tcPr>
          <w:p w:rsidR="002C5222" w:rsidRPr="00D0788F" w:rsidRDefault="002C5222" w:rsidP="002C5222">
            <w:pPr>
              <w:pStyle w:val="a4"/>
              <w:numPr>
                <w:ilvl w:val="1"/>
                <w:numId w:val="12"/>
              </w:numPr>
              <w:ind w:left="0" w:firstLine="0"/>
              <w:jc w:val="both"/>
              <w:rPr>
                <w:rFonts w:eastAsia="Calibri"/>
                <w:color w:val="141618"/>
              </w:rPr>
            </w:pPr>
            <w:bookmarkStart w:id="13" w:name="_Ref186209264"/>
          </w:p>
        </w:tc>
        <w:bookmarkEnd w:id="13"/>
        <w:tc>
          <w:tcPr>
            <w:tcW w:w="2126" w:type="dxa"/>
          </w:tcPr>
          <w:p w:rsidR="002C5222" w:rsidRPr="007B64A9" w:rsidRDefault="002C5222" w:rsidP="002C5222">
            <w:pPr>
              <w:jc w:val="both"/>
              <w:rPr>
                <w:rFonts w:eastAsia="Calibri"/>
              </w:rPr>
            </w:pPr>
            <w:r w:rsidRPr="007B64A9">
              <w:rPr>
                <w:rFonts w:eastAsia="Calibri"/>
              </w:rPr>
              <w:t>Срок действия Договора</w:t>
            </w:r>
          </w:p>
        </w:tc>
        <w:tc>
          <w:tcPr>
            <w:tcW w:w="6804" w:type="dxa"/>
            <w:gridSpan w:val="3"/>
          </w:tcPr>
          <w:p w:rsidR="002C5222" w:rsidRPr="00853A11" w:rsidRDefault="002C5222" w:rsidP="002C5222">
            <w:pPr>
              <w:jc w:val="both"/>
              <w:rPr>
                <w:rFonts w:eastAsia="Calibri"/>
              </w:rPr>
            </w:pPr>
            <w:r w:rsidRPr="007B64A9">
              <w:rPr>
                <w:rFonts w:eastAsia="Calibri"/>
              </w:rPr>
              <w:t xml:space="preserve">Договор вступает в силу с даты его подписания и действует в течение </w:t>
            </w:r>
            <w:r w:rsidRPr="00853A11">
              <w:rPr>
                <w:rFonts w:eastAsia="Calibri"/>
              </w:rPr>
              <w:t>Срока аре</w:t>
            </w:r>
            <w:r>
              <w:rPr>
                <w:rFonts w:eastAsia="Calibri"/>
              </w:rPr>
              <w:t>нды</w:t>
            </w:r>
            <w:r w:rsidRPr="00853A11">
              <w:rPr>
                <w:rFonts w:eastAsia="Calibri"/>
              </w:rPr>
              <w:t xml:space="preserve">, а в части исполнения денежных обязательств между Сторонами и обязательств по возврату Объекта аренды – до полного их исполнения. </w:t>
            </w:r>
          </w:p>
          <w:p w:rsidR="002C5222" w:rsidRPr="00853A11" w:rsidRDefault="002C5222" w:rsidP="002C5222">
            <w:pPr>
              <w:jc w:val="both"/>
              <w:rPr>
                <w:rFonts w:eastAsia="Calibri"/>
              </w:rPr>
            </w:pPr>
          </w:p>
          <w:p w:rsidR="002C5222" w:rsidRDefault="002C5222" w:rsidP="002C5222">
            <w:pPr>
              <w:jc w:val="both"/>
              <w:rPr>
                <w:rFonts w:eastAsia="Calibri"/>
              </w:rPr>
            </w:pPr>
            <w:r w:rsidRPr="00853A11">
              <w:rPr>
                <w:rFonts w:eastAsia="Calibri"/>
              </w:rPr>
              <w:t>Окончание срока действия Договора не освобождает Стороны от ответственности за ненадлежащее исполнение расчетных обязательств, возникших из настоящего Договора.</w:t>
            </w:r>
          </w:p>
          <w:p w:rsidR="002C5222" w:rsidRDefault="002C5222" w:rsidP="002C5222">
            <w:pPr>
              <w:jc w:val="both"/>
              <w:rPr>
                <w:rFonts w:eastAsia="Calibri"/>
              </w:rPr>
            </w:pPr>
          </w:p>
          <w:p w:rsidR="002C5222" w:rsidRPr="007B64A9" w:rsidRDefault="002C5222" w:rsidP="002C5222">
            <w:pPr>
              <w:jc w:val="both"/>
              <w:rPr>
                <w:rFonts w:eastAsia="Calibri"/>
              </w:rPr>
            </w:pPr>
            <w:r>
              <w:rPr>
                <w:rFonts w:eastAsia="Calibri"/>
              </w:rPr>
              <w:t xml:space="preserve">Стороны договорились, что, если Арендатор </w:t>
            </w:r>
            <w:r w:rsidRPr="00060C4E">
              <w:rPr>
                <w:rFonts w:eastAsia="Calibri"/>
              </w:rPr>
              <w:t xml:space="preserve">продолжает пользоваться </w:t>
            </w:r>
            <w:r>
              <w:rPr>
                <w:rFonts w:eastAsia="Calibri"/>
              </w:rPr>
              <w:t>Объектом аренды</w:t>
            </w:r>
            <w:r w:rsidRPr="00060C4E">
              <w:rPr>
                <w:rFonts w:eastAsia="Calibri"/>
              </w:rPr>
              <w:t xml:space="preserve"> после истечения срока </w:t>
            </w:r>
            <w:r>
              <w:rPr>
                <w:rFonts w:eastAsia="Calibri"/>
              </w:rPr>
              <w:t>действия Д</w:t>
            </w:r>
            <w:r w:rsidRPr="00060C4E">
              <w:rPr>
                <w:rFonts w:eastAsia="Calibri"/>
              </w:rPr>
              <w:t xml:space="preserve">оговора при отсутствии возражений со стороны </w:t>
            </w:r>
            <w:r>
              <w:rPr>
                <w:rFonts w:eastAsia="Calibri"/>
              </w:rPr>
              <w:t>А</w:t>
            </w:r>
            <w:r w:rsidRPr="00060C4E">
              <w:rPr>
                <w:rFonts w:eastAsia="Calibri"/>
              </w:rPr>
              <w:t xml:space="preserve">рендодателя, </w:t>
            </w:r>
            <w:r>
              <w:rPr>
                <w:rFonts w:eastAsia="Calibri"/>
              </w:rPr>
              <w:t>Д</w:t>
            </w:r>
            <w:r w:rsidRPr="00060C4E">
              <w:rPr>
                <w:rFonts w:eastAsia="Calibri"/>
              </w:rPr>
              <w:t xml:space="preserve">оговор </w:t>
            </w:r>
            <w:r>
              <w:rPr>
                <w:rFonts w:eastAsia="Calibri"/>
              </w:rPr>
              <w:t xml:space="preserve">не </w:t>
            </w:r>
            <w:r w:rsidRPr="00060C4E">
              <w:rPr>
                <w:rFonts w:eastAsia="Calibri"/>
              </w:rPr>
              <w:t>считается возобновленным на тех же условиях на неопределенный срок</w:t>
            </w:r>
            <w:r>
              <w:rPr>
                <w:rFonts w:eastAsia="Calibri"/>
              </w:rPr>
              <w:t xml:space="preserve"> в соответствии со ст. 621 ГК РФ. </w:t>
            </w:r>
          </w:p>
        </w:tc>
      </w:tr>
    </w:tbl>
    <w:p w:rsidR="002C5222" w:rsidRPr="00734261" w:rsidRDefault="002C5222" w:rsidP="002C5222">
      <w:pPr>
        <w:pStyle w:val="a4"/>
        <w:ind w:left="360"/>
      </w:pPr>
    </w:p>
    <w:p w:rsidR="002C5222" w:rsidRPr="00A10F92" w:rsidRDefault="002C5222" w:rsidP="002C5222">
      <w:pPr>
        <w:pStyle w:val="a4"/>
        <w:numPr>
          <w:ilvl w:val="0"/>
          <w:numId w:val="12"/>
        </w:numPr>
        <w:jc w:val="center"/>
        <w:rPr>
          <w:b/>
        </w:rPr>
      </w:pPr>
      <w:r w:rsidRPr="00A10F92">
        <w:rPr>
          <w:b/>
        </w:rPr>
        <w:t>ПРЕДМЕТ ДОГОВОРА</w:t>
      </w:r>
    </w:p>
    <w:p w:rsidR="002C5222" w:rsidRPr="009D1948" w:rsidRDefault="002C5222" w:rsidP="002C5222">
      <w:pPr>
        <w:ind w:firstLine="709"/>
        <w:contextualSpacing/>
        <w:jc w:val="both"/>
        <w:rPr>
          <w:b/>
        </w:rPr>
      </w:pPr>
    </w:p>
    <w:p w:rsidR="002C5222" w:rsidRDefault="002C5222" w:rsidP="002C5222">
      <w:pPr>
        <w:pStyle w:val="a4"/>
        <w:numPr>
          <w:ilvl w:val="1"/>
          <w:numId w:val="12"/>
        </w:numPr>
        <w:tabs>
          <w:tab w:val="left" w:pos="1276"/>
        </w:tabs>
        <w:ind w:left="0" w:firstLine="709"/>
        <w:jc w:val="both"/>
      </w:pPr>
      <w:r w:rsidRPr="007B64A9">
        <w:t>Арендодатель настоящим передает за плату во временное владение и пользование Объект аренды, указанный в п</w:t>
      </w:r>
      <w:r>
        <w:t>. </w:t>
      </w:r>
      <w:r>
        <w:fldChar w:fldCharType="begin"/>
      </w:r>
      <w:r>
        <w:instrText xml:space="preserve"> REF _Ref186186565 \r \h </w:instrText>
      </w:r>
      <w:r>
        <w:fldChar w:fldCharType="separate"/>
      </w:r>
      <w:r>
        <w:t>1.1</w:t>
      </w:r>
      <w:r>
        <w:fldChar w:fldCharType="end"/>
      </w:r>
      <w:r w:rsidRPr="00963D85">
        <w:t xml:space="preserve"> </w:t>
      </w:r>
      <w:r w:rsidRPr="007B64A9">
        <w:t xml:space="preserve">Договора, а Арендатор настоящим принимает Объект аренды и обязуется уплачивать за владение и пользование им установленную Договором </w:t>
      </w:r>
      <w:r>
        <w:t>А</w:t>
      </w:r>
      <w:r w:rsidRPr="007B64A9">
        <w:t>рендную плату, а по окончании Договора – вернуть Объект аренды Арендодателю.</w:t>
      </w:r>
      <w:r>
        <w:t xml:space="preserve"> </w:t>
      </w:r>
    </w:p>
    <w:p w:rsidR="002C5222" w:rsidRDefault="002C5222" w:rsidP="002C5222">
      <w:pPr>
        <w:pStyle w:val="a4"/>
        <w:numPr>
          <w:ilvl w:val="1"/>
          <w:numId w:val="12"/>
        </w:numPr>
        <w:tabs>
          <w:tab w:val="left" w:pos="1276"/>
        </w:tabs>
        <w:ind w:left="0" w:firstLine="709"/>
        <w:jc w:val="both"/>
      </w:pPr>
      <w:r w:rsidRPr="007B64A9">
        <w:t xml:space="preserve">Объект аренды передаётся Арендатору с целью использования – </w:t>
      </w:r>
      <w:r>
        <w:t xml:space="preserve">помещение </w:t>
      </w:r>
      <w:r w:rsidRPr="00AB4E75">
        <w:t>свободно</w:t>
      </w:r>
      <w:r>
        <w:t xml:space="preserve">го </w:t>
      </w:r>
      <w:r w:rsidRPr="00AB4E75">
        <w:t>наз</w:t>
      </w:r>
      <w:r>
        <w:t>начения</w:t>
      </w:r>
      <w:r w:rsidRPr="00AB4E75">
        <w:t>, за исключением:</w:t>
      </w:r>
    </w:p>
    <w:p w:rsidR="002C5222" w:rsidRPr="00EE37F1" w:rsidRDefault="002C5222" w:rsidP="002C5222">
      <w:pPr>
        <w:pStyle w:val="LBGovstyle2"/>
        <w:numPr>
          <w:ilvl w:val="0"/>
          <w:numId w:val="0"/>
        </w:numPr>
        <w:spacing w:before="0" w:after="0"/>
        <w:ind w:firstLine="720"/>
        <w:rPr>
          <w:sz w:val="24"/>
          <w:szCs w:val="24"/>
          <w:lang w:val="ru-RU"/>
        </w:rPr>
      </w:pPr>
      <w:r w:rsidRPr="00D41B77">
        <w:rPr>
          <w:lang w:val="ru-RU"/>
        </w:rPr>
        <w:t>-</w:t>
      </w:r>
      <w:r w:rsidRPr="00AB4E75">
        <w:rPr>
          <w:sz w:val="24"/>
          <w:szCs w:val="24"/>
          <w:lang w:val="ru-RU"/>
        </w:rPr>
        <w:t xml:space="preserve"> почтовой и логистической деятельности, в том числе деятельности по отправке и получению корреспонденции, посылок и любых иных отправлений, размещения пунктов выдачи заказов и других видов электронной коммерции;</w:t>
      </w:r>
    </w:p>
    <w:p w:rsidR="002C5222" w:rsidRDefault="002C5222" w:rsidP="002C5222">
      <w:pPr>
        <w:pStyle w:val="a4"/>
        <w:tabs>
          <w:tab w:val="left" w:pos="1276"/>
        </w:tabs>
        <w:ind w:left="0" w:firstLine="567"/>
        <w:jc w:val="both"/>
      </w:pPr>
      <w:r w:rsidRPr="007B64A9">
        <w:t xml:space="preserve"> </w:t>
      </w:r>
      <w:r>
        <w:t>-</w:t>
      </w:r>
      <w:r w:rsidRPr="00AB4E75">
        <w:t xml:space="preserve"> оказания финансовых услуг, в том числе при содействии банков и небанковских кредитных организаций, </w:t>
      </w:r>
      <w:proofErr w:type="spellStart"/>
      <w:r w:rsidRPr="00AB4E75">
        <w:t>некредитных</w:t>
      </w:r>
      <w:proofErr w:type="spellEnd"/>
      <w:r w:rsidRPr="00AB4E75">
        <w:t xml:space="preserve"> финансовых орган</w:t>
      </w:r>
      <w:r>
        <w:t xml:space="preserve">изаций, включая </w:t>
      </w:r>
      <w:proofErr w:type="spellStart"/>
      <w:r>
        <w:t>микрофинансовые</w:t>
      </w:r>
      <w:proofErr w:type="spellEnd"/>
      <w:r w:rsidRPr="007B64A9">
        <w:t xml:space="preserve"> (далее – Разрешенное использование).</w:t>
      </w:r>
    </w:p>
    <w:p w:rsidR="002C5222" w:rsidRDefault="002C5222" w:rsidP="002C5222">
      <w:pPr>
        <w:pStyle w:val="a4"/>
        <w:tabs>
          <w:tab w:val="left" w:pos="1276"/>
        </w:tabs>
        <w:ind w:left="0" w:firstLine="567"/>
        <w:jc w:val="both"/>
      </w:pPr>
      <w:r>
        <w:t>Разрешенное использование включает в себя использование Объекта аренды в соответствии с видом разрешенного использования</w:t>
      </w:r>
      <w:r w:rsidRPr="009E2E16">
        <w:t xml:space="preserve"> земельного участка и здания, частью которого является (в котором расположен) Объект аренды</w:t>
      </w:r>
      <w:r>
        <w:t>, указанным в выписке(ах) из Единого государственного реестра недвижимости, указанной(</w:t>
      </w:r>
      <w:proofErr w:type="spellStart"/>
      <w:r>
        <w:t>ых</w:t>
      </w:r>
      <w:proofErr w:type="spellEnd"/>
      <w:r>
        <w:t>) в Приложении № 1.1 к Договору.</w:t>
      </w:r>
      <w:r w:rsidRPr="009E2E16">
        <w:t xml:space="preserve"> Арендатор не вправе без предварительного письменного согласия Арендодателя изменять целевое использование Объекта аренды.</w:t>
      </w:r>
    </w:p>
    <w:p w:rsidR="002C5222" w:rsidRDefault="002C5222" w:rsidP="002C5222">
      <w:pPr>
        <w:pStyle w:val="a4"/>
        <w:numPr>
          <w:ilvl w:val="1"/>
          <w:numId w:val="12"/>
        </w:numPr>
        <w:tabs>
          <w:tab w:val="left" w:pos="1276"/>
        </w:tabs>
        <w:ind w:left="0" w:firstLine="709"/>
        <w:jc w:val="both"/>
      </w:pPr>
      <w:r w:rsidRPr="007B64A9">
        <w:t xml:space="preserve">Арендатор в течение Срока аренды Объекта аренды имеет право пользования </w:t>
      </w:r>
      <w:r>
        <w:t>з</w:t>
      </w:r>
      <w:r w:rsidRPr="007B64A9">
        <w:t xml:space="preserve">емельным участком, занятым Объектом аренды или </w:t>
      </w:r>
      <w:r>
        <w:t>з</w:t>
      </w:r>
      <w:r w:rsidRPr="007B64A9">
        <w:t xml:space="preserve">данием, частью которого является </w:t>
      </w:r>
      <w:r>
        <w:t xml:space="preserve">(в котором расположен) </w:t>
      </w:r>
      <w:r w:rsidRPr="007B64A9">
        <w:t xml:space="preserve">Объект аренды, и необходимым для использования Объекта аренды в соответствии с Разрешенным использованием Объекта аренды. </w:t>
      </w:r>
    </w:p>
    <w:p w:rsidR="002C5222" w:rsidRDefault="002C5222" w:rsidP="002C5222">
      <w:pPr>
        <w:pStyle w:val="a4"/>
        <w:numPr>
          <w:ilvl w:val="1"/>
          <w:numId w:val="12"/>
        </w:numPr>
        <w:tabs>
          <w:tab w:val="left" w:pos="1276"/>
        </w:tabs>
        <w:ind w:left="0" w:firstLine="709"/>
        <w:jc w:val="both"/>
      </w:pPr>
      <w:r w:rsidRPr="007B64A9">
        <w:lastRenderedPageBreak/>
        <w:t>Объект аренды переданы Арендодателем Арендатору путем подписания Сторонами Договора.</w:t>
      </w:r>
      <w:bookmarkStart w:id="14" w:name="_Ref10103688"/>
    </w:p>
    <w:p w:rsidR="002C5222" w:rsidRDefault="002C5222" w:rsidP="002C5222">
      <w:pPr>
        <w:pStyle w:val="a4"/>
        <w:numPr>
          <w:ilvl w:val="1"/>
          <w:numId w:val="12"/>
        </w:numPr>
        <w:tabs>
          <w:tab w:val="left" w:pos="1276"/>
        </w:tabs>
        <w:ind w:left="0" w:firstLine="709"/>
        <w:jc w:val="both"/>
      </w:pPr>
      <w:r w:rsidRPr="007B64A9">
        <w:t xml:space="preserve">Срок начала аренды Объекта аренды исчисляется с даты передачи Объекта аренды </w:t>
      </w:r>
      <w:r>
        <w:t xml:space="preserve">Арендатору </w:t>
      </w:r>
      <w:r w:rsidRPr="007B64A9">
        <w:t xml:space="preserve">(с даты подписания Сторонами Договора). Сроком окончания аренды Объекта аренды считается дата подписания Акта возврата Объекта аренды по форме </w:t>
      </w:r>
      <w:r>
        <w:t>Приложения № </w:t>
      </w:r>
      <w:r w:rsidRPr="007B64A9">
        <w:t>3 к Договору.</w:t>
      </w:r>
      <w:bookmarkEnd w:id="14"/>
      <w:r w:rsidRPr="007B64A9">
        <w:t xml:space="preserve"> </w:t>
      </w:r>
      <w:bookmarkStart w:id="15" w:name="_Ref10216694"/>
    </w:p>
    <w:p w:rsidR="002C5222" w:rsidRDefault="002C5222" w:rsidP="002C5222">
      <w:pPr>
        <w:pStyle w:val="a4"/>
        <w:numPr>
          <w:ilvl w:val="1"/>
          <w:numId w:val="12"/>
        </w:numPr>
        <w:tabs>
          <w:tab w:val="left" w:pos="1276"/>
        </w:tabs>
        <w:ind w:left="0" w:firstLine="709"/>
        <w:jc w:val="both"/>
      </w:pPr>
      <w:r w:rsidRPr="007B64A9">
        <w:t>Передача во временное владение и пользование (в аренду) Объекта аренды не влечет передачу прав собственности на него</w:t>
      </w:r>
      <w:r>
        <w:t>,</w:t>
      </w:r>
      <w:r w:rsidRPr="00D36B45">
        <w:t xml:space="preserve"> включая Неотделимые улучшения, вне зависимости от срока действия </w:t>
      </w:r>
      <w:r>
        <w:t>Договора</w:t>
      </w:r>
      <w:r w:rsidRPr="00D36B45">
        <w:t xml:space="preserve"> и срока фактического владения и пользования Объектом аренды</w:t>
      </w:r>
      <w:r>
        <w:t>,</w:t>
      </w:r>
      <w:r w:rsidRPr="007B64A9">
        <w:t xml:space="preserve"> и не является основанием для дальнейшего выкупа Объекта аренды Арендатором.</w:t>
      </w:r>
      <w:bookmarkEnd w:id="15"/>
    </w:p>
    <w:p w:rsidR="002C5222" w:rsidRDefault="002C5222" w:rsidP="002C5222">
      <w:pPr>
        <w:pStyle w:val="a4"/>
        <w:numPr>
          <w:ilvl w:val="1"/>
          <w:numId w:val="12"/>
        </w:numPr>
        <w:tabs>
          <w:tab w:val="left" w:pos="1276"/>
        </w:tabs>
        <w:ind w:left="0" w:firstLine="709"/>
        <w:jc w:val="both"/>
      </w:pPr>
      <w:r w:rsidRPr="007B64A9">
        <w:t xml:space="preserve">Арендатор подтверждает, что ознакомлен с состоянием Объекта аренды до заключения </w:t>
      </w:r>
      <w:r>
        <w:t>Договора. Во избежание разногласий</w:t>
      </w:r>
      <w:r w:rsidRPr="007B64A9">
        <w:t xml:space="preserve"> Стороны подтверждают, что такое состояние Объекта аренды, которое отражается в том числе в Акте состояния Объекта аренды, составленного по форме Приложения № 2 к Договору, не является нарушением со стороны Арендодателя и(или) основанием для пересмотра размера и(или) сроков оплаты Арендной платы. </w:t>
      </w:r>
    </w:p>
    <w:p w:rsidR="002C5222" w:rsidRPr="00954A6B" w:rsidRDefault="002C5222" w:rsidP="002C5222">
      <w:pPr>
        <w:pStyle w:val="a4"/>
        <w:numPr>
          <w:ilvl w:val="1"/>
          <w:numId w:val="12"/>
        </w:numPr>
        <w:tabs>
          <w:tab w:val="left" w:pos="1276"/>
        </w:tabs>
        <w:ind w:left="0" w:firstLine="709"/>
        <w:jc w:val="both"/>
      </w:pPr>
      <w:r w:rsidRPr="00954A6B">
        <w:t>Во избежание разногласий, Стороны подтверждают, что неисправность (отсутствие подключения) инженерных систем, указанные в Акте состояния Объекта аренды, составленного по форме Приложения № 2 к Договору, а также выполнение Арендатором соответствующих обязательств по ремонту инженерных систем не является основанием для пересмотра размера и(ил</w:t>
      </w:r>
      <w:bookmarkStart w:id="16" w:name="_Ref10193514"/>
      <w:bookmarkStart w:id="17" w:name="_Ref151319871"/>
      <w:r>
        <w:t>и) сроков оплаты Арендной платы.</w:t>
      </w:r>
    </w:p>
    <w:p w:rsidR="002C5222" w:rsidRDefault="002C5222" w:rsidP="002C5222">
      <w:pPr>
        <w:pStyle w:val="a4"/>
        <w:tabs>
          <w:tab w:val="left" w:pos="1276"/>
        </w:tabs>
        <w:ind w:left="709"/>
        <w:jc w:val="both"/>
      </w:pPr>
    </w:p>
    <w:p w:rsidR="002C5222" w:rsidRPr="00A669C1" w:rsidRDefault="002C5222" w:rsidP="002C5222">
      <w:pPr>
        <w:pStyle w:val="a4"/>
        <w:numPr>
          <w:ilvl w:val="0"/>
          <w:numId w:val="12"/>
        </w:numPr>
        <w:tabs>
          <w:tab w:val="left" w:pos="1276"/>
        </w:tabs>
        <w:jc w:val="center"/>
      </w:pPr>
      <w:bookmarkStart w:id="18" w:name="_Ref186188562"/>
      <w:r w:rsidRPr="00A669C1">
        <w:rPr>
          <w:b/>
        </w:rPr>
        <w:t xml:space="preserve">АРЕНДНАЯ ПЛАТА. </w:t>
      </w:r>
      <w:bookmarkEnd w:id="16"/>
      <w:r w:rsidRPr="00A669C1">
        <w:rPr>
          <w:b/>
        </w:rPr>
        <w:t>ПОРЯДОК ОСУЩЕСТВЛЕНИЯ ПЛАТЕЖЕЙ</w:t>
      </w:r>
      <w:bookmarkEnd w:id="17"/>
      <w:r>
        <w:rPr>
          <w:b/>
        </w:rPr>
        <w:t xml:space="preserve"> </w:t>
      </w:r>
      <w:r w:rsidRPr="00A669C1">
        <w:rPr>
          <w:b/>
        </w:rPr>
        <w:t>ПО ДОГОВОРУ</w:t>
      </w:r>
      <w:bookmarkEnd w:id="18"/>
    </w:p>
    <w:p w:rsidR="002C5222" w:rsidRPr="00A669C1" w:rsidRDefault="002C5222" w:rsidP="002C5222">
      <w:pPr>
        <w:pStyle w:val="a4"/>
        <w:tabs>
          <w:tab w:val="left" w:pos="1276"/>
        </w:tabs>
        <w:ind w:left="709"/>
        <w:jc w:val="both"/>
      </w:pPr>
    </w:p>
    <w:p w:rsidR="002C5222" w:rsidRDefault="002C5222" w:rsidP="002C5222">
      <w:pPr>
        <w:pStyle w:val="a4"/>
        <w:numPr>
          <w:ilvl w:val="1"/>
          <w:numId w:val="12"/>
        </w:numPr>
        <w:tabs>
          <w:tab w:val="left" w:pos="1276"/>
        </w:tabs>
        <w:ind w:left="0" w:firstLine="709"/>
        <w:jc w:val="both"/>
      </w:pPr>
      <w:r>
        <w:t>Арендная плата указана в п. </w:t>
      </w:r>
      <w:r>
        <w:fldChar w:fldCharType="begin"/>
      </w:r>
      <w:r>
        <w:instrText xml:space="preserve"> REF _Ref529558894 \r \h </w:instrText>
      </w:r>
      <w:r>
        <w:fldChar w:fldCharType="separate"/>
      </w:r>
      <w:r>
        <w:t>1.2</w:t>
      </w:r>
      <w:r>
        <w:fldChar w:fldCharType="end"/>
      </w:r>
      <w:r>
        <w:t xml:space="preserve"> </w:t>
      </w:r>
      <w:r w:rsidRPr="00A669C1">
        <w:t xml:space="preserve">Договора. </w:t>
      </w:r>
    </w:p>
    <w:p w:rsidR="002C5222" w:rsidRDefault="002C5222" w:rsidP="002C5222">
      <w:pPr>
        <w:pStyle w:val="a4"/>
        <w:numPr>
          <w:ilvl w:val="1"/>
          <w:numId w:val="12"/>
        </w:numPr>
        <w:tabs>
          <w:tab w:val="left" w:pos="1276"/>
        </w:tabs>
        <w:ind w:left="0" w:firstLine="709"/>
        <w:jc w:val="both"/>
      </w:pPr>
      <w:r w:rsidRPr="00A669C1">
        <w:t>Арендная плата, оплачиваемая Арендатором Арендодателю по Договору за Объект аренды, состоит из:</w:t>
      </w:r>
    </w:p>
    <w:p w:rsidR="002C5222" w:rsidRDefault="002C5222" w:rsidP="002C5222">
      <w:pPr>
        <w:pStyle w:val="a4"/>
        <w:tabs>
          <w:tab w:val="left" w:pos="1276"/>
        </w:tabs>
        <w:ind w:left="0" w:firstLine="709"/>
        <w:jc w:val="both"/>
      </w:pPr>
      <w:r w:rsidRPr="00A669C1">
        <w:t>- Базовой части арендной платы,</w:t>
      </w:r>
    </w:p>
    <w:p w:rsidR="002C5222" w:rsidRDefault="002C5222" w:rsidP="002C5222">
      <w:pPr>
        <w:pStyle w:val="a4"/>
        <w:tabs>
          <w:tab w:val="left" w:pos="1276"/>
        </w:tabs>
        <w:ind w:left="0" w:firstLine="709"/>
        <w:jc w:val="both"/>
      </w:pPr>
      <w:r w:rsidRPr="00A669C1">
        <w:t xml:space="preserve">- </w:t>
      </w:r>
      <w:r>
        <w:t>Переменной части арендной платы</w:t>
      </w:r>
      <w:r w:rsidRPr="00A669C1">
        <w:t xml:space="preserve">. </w:t>
      </w:r>
    </w:p>
    <w:p w:rsidR="002C5222" w:rsidRDefault="002C5222" w:rsidP="002C5222">
      <w:pPr>
        <w:pStyle w:val="a4"/>
        <w:tabs>
          <w:tab w:val="left" w:pos="1276"/>
        </w:tabs>
        <w:ind w:left="0" w:firstLine="709"/>
        <w:jc w:val="both"/>
      </w:pPr>
      <w:r w:rsidRPr="00A669C1">
        <w:t>Арендная плата начисляется и подлежит уплате Арендатором с даты передачи Объекта аренды (с даты подписания Сторонами Договора) и до даты возврата Объекта аренды Арендодателю по Акту возврата.</w:t>
      </w:r>
    </w:p>
    <w:p w:rsidR="002C5222" w:rsidRDefault="002C5222" w:rsidP="002C5222">
      <w:pPr>
        <w:pStyle w:val="a4"/>
        <w:numPr>
          <w:ilvl w:val="1"/>
          <w:numId w:val="12"/>
        </w:numPr>
        <w:tabs>
          <w:tab w:val="left" w:pos="1276"/>
        </w:tabs>
        <w:ind w:left="0" w:firstLine="709"/>
        <w:jc w:val="both"/>
      </w:pPr>
      <w:r w:rsidRPr="001849EA">
        <w:t>Базовая часть арендной платы определяется на основании результатов аукциона</w:t>
      </w:r>
      <w:r>
        <w:t xml:space="preserve"> согласно п. </w:t>
      </w:r>
      <w:r>
        <w:fldChar w:fldCharType="begin"/>
      </w:r>
      <w:r>
        <w:instrText xml:space="preserve"> REF _Ref529558894 \r \h </w:instrText>
      </w:r>
      <w:r>
        <w:fldChar w:fldCharType="separate"/>
      </w:r>
      <w:r>
        <w:t>1.2</w:t>
      </w:r>
      <w:r>
        <w:fldChar w:fldCharType="end"/>
      </w:r>
      <w:r>
        <w:t xml:space="preserve"> Договора</w:t>
      </w:r>
      <w:r w:rsidRPr="001849EA">
        <w:t>.</w:t>
      </w:r>
      <w:bookmarkStart w:id="19" w:name="_Ref151321511"/>
    </w:p>
    <w:p w:rsidR="002C5222" w:rsidRPr="00A669C1" w:rsidRDefault="002C5222" w:rsidP="002C5222">
      <w:pPr>
        <w:pStyle w:val="a4"/>
        <w:numPr>
          <w:ilvl w:val="1"/>
          <w:numId w:val="12"/>
        </w:numPr>
        <w:tabs>
          <w:tab w:val="left" w:pos="1276"/>
        </w:tabs>
        <w:ind w:left="0" w:firstLine="709"/>
        <w:jc w:val="both"/>
      </w:pPr>
      <w:r w:rsidRPr="00A34560">
        <w:rPr>
          <w:bCs/>
        </w:rPr>
        <w:t xml:space="preserve">Начиная </w:t>
      </w:r>
      <w:r w:rsidRPr="00A34560">
        <w:rPr>
          <w:bCs/>
          <w:lang w:val="en-US"/>
        </w:rPr>
        <w:t>c</w:t>
      </w:r>
      <w:r w:rsidRPr="00A34560">
        <w:rPr>
          <w:bCs/>
        </w:rPr>
        <w:t xml:space="preserve"> первого дня тринадцатого месяца</w:t>
      </w:r>
      <w:r w:rsidRPr="00A669C1">
        <w:rPr>
          <w:bCs/>
        </w:rPr>
        <w:t xml:space="preserve"> с даты заключения Договора, и далее ежегодно через каждые 12 (двенадцать) месяцев Базовая арендная плата за весь Объект аренды в месяц подлежит увеличению на размер индекса потребительских цен, определяемого по данным Росстата по отношению к </w:t>
      </w:r>
      <w:r w:rsidRPr="00A11FE7">
        <w:rPr>
          <w:bCs/>
        </w:rPr>
        <w:t>последнему расчетному месяцу предыдущего расчетного года</w:t>
      </w:r>
      <w:r w:rsidRPr="00A669C1">
        <w:rPr>
          <w:bCs/>
        </w:rPr>
        <w:t xml:space="preserve">, но не менее, чем на 3,5% (три целых пять десятых процента). Базовая </w:t>
      </w:r>
      <w:r w:rsidRPr="00A669C1">
        <w:rPr>
          <w:rFonts w:eastAsia="MS Mincho"/>
        </w:rPr>
        <w:t xml:space="preserve">арендная плата в новом размере вносится Арендатором без необходимости подписания каких-либо дополнительных соглашений к Договору. Арендодатель обязуется направить Арендатору уведомление о такой индексации с указанием проиндексированного на следующие 12 (двенадцать) месяцев размера Базовой арендной платы за Объект аренды в месяц. </w:t>
      </w:r>
      <w:r w:rsidRPr="00A669C1">
        <w:t xml:space="preserve">Уведомление об изменении размера Базовой части арендной платы направляется Арендодателем в адрес Арендатора за один календарный месяц до даты фактического изменения, и не требует заключения дополнительного соглашения к Договору. </w:t>
      </w:r>
      <w:r w:rsidRPr="00A669C1">
        <w:rPr>
          <w:rFonts w:eastAsia="MS Mincho"/>
        </w:rPr>
        <w:t xml:space="preserve">Направление Арендодателем уведомления Арендатору после даты индексации (даты увеличения Базовой арендной платы) не является основанием для неприменения условий Договора об увеличении размера Базовой арендной платы в последующем, в том числе за </w:t>
      </w:r>
      <w:r w:rsidRPr="00A669C1">
        <w:rPr>
          <w:rFonts w:eastAsia="MS Mincho"/>
        </w:rPr>
        <w:lastRenderedPageBreak/>
        <w:t>прошедшие периоды. Арендатор оплачивает Базовую арендную плату за Объект аренды с применением указанной индексации.</w:t>
      </w:r>
      <w:bookmarkEnd w:id="19"/>
    </w:p>
    <w:p w:rsidR="002C5222" w:rsidRDefault="002C5222" w:rsidP="002C5222">
      <w:pPr>
        <w:pStyle w:val="a4"/>
        <w:tabs>
          <w:tab w:val="left" w:pos="1276"/>
        </w:tabs>
        <w:ind w:left="0" w:firstLine="709"/>
        <w:jc w:val="both"/>
      </w:pPr>
      <w:r w:rsidRPr="00A669C1">
        <w:t>Новый размер Базовой части арендной платы, новые реквизиты и порядок ее оплаты, устанавливаются и подлежат обязательному исполнению Арендатором с даты, установленной в уведомлении.</w:t>
      </w:r>
    </w:p>
    <w:p w:rsidR="002C5222" w:rsidRDefault="002C5222" w:rsidP="002C5222">
      <w:pPr>
        <w:pStyle w:val="a4"/>
        <w:numPr>
          <w:ilvl w:val="1"/>
          <w:numId w:val="12"/>
        </w:numPr>
        <w:tabs>
          <w:tab w:val="left" w:pos="1276"/>
        </w:tabs>
        <w:ind w:left="0" w:firstLine="709"/>
        <w:jc w:val="both"/>
      </w:pPr>
      <w:r w:rsidRPr="00A669C1">
        <w:t>Переменная часть арендной платы</w:t>
      </w:r>
      <w:r w:rsidRPr="00A669C1" w:rsidDel="00666964">
        <w:t xml:space="preserve"> </w:t>
      </w:r>
      <w:r w:rsidRPr="00A669C1">
        <w:t xml:space="preserve">включает оплату Эксплуатационных услуг и оплату </w:t>
      </w:r>
      <w:r w:rsidRPr="00A669C1">
        <w:rPr>
          <w:noProof/>
        </w:rPr>
        <w:t>Коммунальных услуг</w:t>
      </w:r>
      <w:r w:rsidRPr="00A669C1">
        <w:t>, предоставляемых Арендодателем Арендатору, и устанавливается в следующем размере:</w:t>
      </w:r>
      <w:bookmarkStart w:id="20" w:name="_Ref10121717"/>
    </w:p>
    <w:p w:rsidR="002C5222" w:rsidRPr="00A669C1" w:rsidRDefault="002C5222" w:rsidP="002C5222">
      <w:pPr>
        <w:pStyle w:val="a4"/>
        <w:numPr>
          <w:ilvl w:val="2"/>
          <w:numId w:val="12"/>
        </w:numPr>
        <w:tabs>
          <w:tab w:val="left" w:pos="1276"/>
        </w:tabs>
        <w:ind w:left="0" w:firstLine="709"/>
        <w:jc w:val="both"/>
      </w:pPr>
      <w:r w:rsidRPr="00A669C1">
        <w:rPr>
          <w:rFonts w:eastAsia="Calibri"/>
          <w:color w:val="141618"/>
        </w:rPr>
        <w:t xml:space="preserve">стоимость Коммунальных услуг, потребленных Арендатором на Объекте аренды, определяется в соответствии с </w:t>
      </w:r>
      <w:bookmarkEnd w:id="20"/>
      <w:r>
        <w:rPr>
          <w:rFonts w:eastAsia="Calibri"/>
          <w:color w:val="141618"/>
        </w:rPr>
        <w:t>п. </w:t>
      </w:r>
      <w:r>
        <w:rPr>
          <w:rFonts w:eastAsia="Calibri"/>
          <w:color w:val="141618"/>
        </w:rPr>
        <w:fldChar w:fldCharType="begin"/>
      </w:r>
      <w:r>
        <w:rPr>
          <w:rFonts w:eastAsia="Calibri"/>
          <w:color w:val="141618"/>
        </w:rPr>
        <w:instrText xml:space="preserve"> REF _Ref186197346 \r \h </w:instrText>
      </w:r>
      <w:r>
        <w:rPr>
          <w:rFonts w:eastAsia="Calibri"/>
          <w:color w:val="141618"/>
        </w:rPr>
      </w:r>
      <w:r>
        <w:rPr>
          <w:rFonts w:eastAsia="Calibri"/>
          <w:color w:val="141618"/>
        </w:rPr>
        <w:fldChar w:fldCharType="separate"/>
      </w:r>
      <w:r>
        <w:rPr>
          <w:rFonts w:eastAsia="Calibri"/>
          <w:color w:val="141618"/>
        </w:rPr>
        <w:t>3.5.3</w:t>
      </w:r>
      <w:r>
        <w:rPr>
          <w:rFonts w:eastAsia="Calibri"/>
          <w:color w:val="141618"/>
        </w:rPr>
        <w:fldChar w:fldCharType="end"/>
      </w:r>
      <w:r>
        <w:rPr>
          <w:rFonts w:eastAsia="Calibri"/>
          <w:color w:val="141618"/>
        </w:rPr>
        <w:t xml:space="preserve">, </w:t>
      </w:r>
      <w:r>
        <w:rPr>
          <w:rFonts w:eastAsia="Calibri"/>
          <w:color w:val="141618"/>
        </w:rPr>
        <w:fldChar w:fldCharType="begin"/>
      </w:r>
      <w:r>
        <w:rPr>
          <w:rFonts w:eastAsia="Calibri"/>
          <w:color w:val="141618"/>
        </w:rPr>
        <w:instrText xml:space="preserve"> REF _Ref186197354 \r \h </w:instrText>
      </w:r>
      <w:r>
        <w:rPr>
          <w:rFonts w:eastAsia="Calibri"/>
          <w:color w:val="141618"/>
        </w:rPr>
      </w:r>
      <w:r>
        <w:rPr>
          <w:rFonts w:eastAsia="Calibri"/>
          <w:color w:val="141618"/>
        </w:rPr>
        <w:fldChar w:fldCharType="separate"/>
      </w:r>
      <w:r>
        <w:rPr>
          <w:rFonts w:eastAsia="Calibri"/>
          <w:color w:val="141618"/>
        </w:rPr>
        <w:t>3.5.4</w:t>
      </w:r>
      <w:r>
        <w:rPr>
          <w:rFonts w:eastAsia="Calibri"/>
          <w:color w:val="141618"/>
        </w:rPr>
        <w:fldChar w:fldCharType="end"/>
      </w:r>
      <w:r>
        <w:rPr>
          <w:rFonts w:eastAsia="Calibri"/>
          <w:color w:val="141618"/>
        </w:rPr>
        <w:t xml:space="preserve"> </w:t>
      </w:r>
      <w:r w:rsidRPr="00A669C1">
        <w:rPr>
          <w:rFonts w:eastAsia="Calibri"/>
          <w:color w:val="141618"/>
        </w:rPr>
        <w:t>Договора;</w:t>
      </w:r>
      <w:bookmarkStart w:id="21" w:name="_Ref10121728"/>
    </w:p>
    <w:p w:rsidR="002C5222" w:rsidRPr="00E02A37" w:rsidRDefault="002C5222" w:rsidP="002C5222">
      <w:pPr>
        <w:pStyle w:val="a4"/>
        <w:numPr>
          <w:ilvl w:val="2"/>
          <w:numId w:val="12"/>
        </w:numPr>
        <w:tabs>
          <w:tab w:val="left" w:pos="1276"/>
        </w:tabs>
        <w:ind w:left="0" w:firstLine="709"/>
        <w:jc w:val="both"/>
      </w:pPr>
      <w:r w:rsidRPr="00A669C1">
        <w:rPr>
          <w:rFonts w:eastAsia="Calibri"/>
          <w:color w:val="141618"/>
        </w:rPr>
        <w:t>стоимость</w:t>
      </w:r>
      <w:r w:rsidRPr="00A669C1" w:rsidDel="00666964">
        <w:rPr>
          <w:rFonts w:eastAsia="Calibri"/>
          <w:color w:val="141618"/>
        </w:rPr>
        <w:t xml:space="preserve"> </w:t>
      </w:r>
      <w:r w:rsidRPr="00A669C1">
        <w:rPr>
          <w:rFonts w:eastAsia="Calibri"/>
          <w:color w:val="141618"/>
        </w:rPr>
        <w:t xml:space="preserve">Эксплуатационных услуг </w:t>
      </w:r>
      <w:r>
        <w:rPr>
          <w:rFonts w:eastAsia="Calibri"/>
          <w:color w:val="141618"/>
        </w:rPr>
        <w:t xml:space="preserve">для Объекта аренды </w:t>
      </w:r>
      <w:r w:rsidRPr="00A669C1">
        <w:rPr>
          <w:rFonts w:eastAsia="Calibri"/>
          <w:color w:val="141618"/>
        </w:rPr>
        <w:t>определяется согласно расчету</w:t>
      </w:r>
      <w:r>
        <w:rPr>
          <w:rFonts w:eastAsia="Calibri"/>
          <w:color w:val="141618"/>
        </w:rPr>
        <w:t>, согласованному Сторонами в Приложении № 7 к Договору</w:t>
      </w:r>
      <w:r w:rsidRPr="00A669C1">
        <w:rPr>
          <w:rFonts w:eastAsia="Calibri"/>
          <w:color w:val="141618"/>
        </w:rPr>
        <w:t>.</w:t>
      </w:r>
      <w:bookmarkEnd w:id="21"/>
    </w:p>
    <w:p w:rsidR="002C5222" w:rsidRPr="009D54BC" w:rsidRDefault="002C5222" w:rsidP="002C5222">
      <w:pPr>
        <w:pStyle w:val="a4"/>
        <w:tabs>
          <w:tab w:val="left" w:pos="1276"/>
        </w:tabs>
        <w:ind w:left="0" w:firstLine="709"/>
        <w:jc w:val="both"/>
      </w:pPr>
      <w:r w:rsidRPr="00A669C1">
        <w:t xml:space="preserve">При этом, Арендодатель оставляет за собой право корректировки </w:t>
      </w:r>
      <w:r>
        <w:t>стоимости</w:t>
      </w:r>
      <w:r w:rsidRPr="00A669C1">
        <w:t xml:space="preserve"> Эксплуатационны</w:t>
      </w:r>
      <w:r>
        <w:t>х</w:t>
      </w:r>
      <w:r w:rsidRPr="00A669C1">
        <w:t xml:space="preserve"> услуг, в случае увеличения цен, тарифов и ставок организаций и служб, оказывающих услуги по эксплуатации и обслуживанию Объекта аренды (которые будут подтверждены Арендодателем документально). </w:t>
      </w:r>
      <w:r w:rsidRPr="00A669C1">
        <w:rPr>
          <w:color w:val="000000"/>
          <w:spacing w:val="2"/>
          <w:shd w:val="clear" w:color="auto" w:fill="FFFFFF"/>
        </w:rPr>
        <w:t>При этом не нарушаются положения п. 3 ст. 614 Гражданского кодекса Российской Федерации о недопустимости пересмотра арендной платы чаще одного раза в год.</w:t>
      </w:r>
      <w:bookmarkStart w:id="22" w:name="_Ref151320712"/>
    </w:p>
    <w:p w:rsidR="002C5222" w:rsidRDefault="002C5222" w:rsidP="002C5222">
      <w:pPr>
        <w:pStyle w:val="a4"/>
        <w:numPr>
          <w:ilvl w:val="2"/>
          <w:numId w:val="12"/>
        </w:numPr>
        <w:tabs>
          <w:tab w:val="left" w:pos="1276"/>
        </w:tabs>
        <w:ind w:left="0" w:firstLine="709"/>
        <w:jc w:val="both"/>
      </w:pPr>
      <w:bookmarkStart w:id="23" w:name="_Ref186197346"/>
      <w:r w:rsidRPr="00A669C1">
        <w:t>Размер стоимости Коммунальных услуг определяется на основании фактической стоимости Коммунальных услуг, потребленных Арендатором в Объекте аренды, в соответствии с показаниями приборов учета, установленных в Объекте аренды. Показания приборов учета снимаются ежемесячно в первый день месяца, следующего за оплачиваемым, уполномоченными представителями Сторон либо, в случае неявки представителей Арендодателя, Арендатором самостоятельно. В последнем случае Арендатор обязан незамедлительно письменно сообщить показания приборов учета Арендодателю.</w:t>
      </w:r>
      <w:bookmarkEnd w:id="22"/>
      <w:bookmarkEnd w:id="23"/>
    </w:p>
    <w:p w:rsidR="002C5222" w:rsidRDefault="002C5222" w:rsidP="002C5222">
      <w:pPr>
        <w:pStyle w:val="a4"/>
        <w:numPr>
          <w:ilvl w:val="2"/>
          <w:numId w:val="12"/>
        </w:numPr>
        <w:tabs>
          <w:tab w:val="left" w:pos="1276"/>
        </w:tabs>
        <w:ind w:left="0" w:firstLine="709"/>
        <w:jc w:val="both"/>
      </w:pPr>
      <w:bookmarkStart w:id="24" w:name="_Ref186197354"/>
      <w:r w:rsidRPr="00E02A37">
        <w:t xml:space="preserve">Размер стоимости Коммунальных услуг, учет потребления которых на Объекте аренды не ведется, или </w:t>
      </w:r>
      <w:proofErr w:type="gramStart"/>
      <w:r>
        <w:t>объем потребления</w:t>
      </w:r>
      <w:proofErr w:type="gramEnd"/>
      <w:r w:rsidRPr="00E02A37">
        <w:t xml:space="preserve"> которых невозможно определить на основании показаний приборов учета, установленных на Объекте аренды, определяется исходя из общей стоимости соответствующих услуг, потребленных про</w:t>
      </w:r>
      <w:r>
        <w:t>порционально отношению площади Объекта аренды к общей площади</w:t>
      </w:r>
      <w:r w:rsidRPr="00DF1D3E">
        <w:rPr>
          <w:i/>
        </w:rPr>
        <w:t xml:space="preserve"> </w:t>
      </w:r>
      <w:r>
        <w:t>определяются в П</w:t>
      </w:r>
      <w:r w:rsidRPr="00E02A37">
        <w:t>риложении № 7 к Договору.</w:t>
      </w:r>
      <w:bookmarkEnd w:id="24"/>
    </w:p>
    <w:p w:rsidR="002C5222" w:rsidRDefault="002C5222" w:rsidP="002C5222">
      <w:pPr>
        <w:pStyle w:val="a4"/>
        <w:numPr>
          <w:ilvl w:val="2"/>
          <w:numId w:val="12"/>
        </w:numPr>
        <w:tabs>
          <w:tab w:val="left" w:pos="1276"/>
        </w:tabs>
        <w:ind w:left="0" w:firstLine="709"/>
        <w:jc w:val="both"/>
      </w:pPr>
      <w:r w:rsidRPr="00E02A37">
        <w:t>Прекращение или приостановление оказания каких-либо Коммунальных услуг не будет являться основанием для применения каких-либо мер</w:t>
      </w:r>
      <w:r>
        <w:t xml:space="preserve"> ответственности к Арендодателю.</w:t>
      </w:r>
    </w:p>
    <w:p w:rsidR="002C5222" w:rsidRPr="00765468" w:rsidRDefault="002C5222" w:rsidP="002C5222">
      <w:pPr>
        <w:pStyle w:val="a4"/>
        <w:numPr>
          <w:ilvl w:val="2"/>
          <w:numId w:val="12"/>
        </w:numPr>
        <w:tabs>
          <w:tab w:val="left" w:pos="1276"/>
        </w:tabs>
        <w:ind w:left="0" w:firstLine="709"/>
        <w:jc w:val="both"/>
      </w:pPr>
      <w:r w:rsidRPr="00765468">
        <w:t>Арендодатель в сроки, указанные в п. </w:t>
      </w:r>
      <w:r w:rsidRPr="00765468">
        <w:fldChar w:fldCharType="begin"/>
      </w:r>
      <w:r w:rsidRPr="00765468">
        <w:instrText xml:space="preserve"> REF _Ref529559014 \r \h  \* MERGEFORMAT </w:instrText>
      </w:r>
      <w:r w:rsidRPr="00765468">
        <w:fldChar w:fldCharType="separate"/>
      </w:r>
      <w:r w:rsidRPr="00765468">
        <w:t>1.5</w:t>
      </w:r>
      <w:r w:rsidRPr="00765468">
        <w:fldChar w:fldCharType="end"/>
      </w:r>
      <w:r w:rsidRPr="00765468">
        <w:t xml:space="preserve"> Договора, направляет Арендатору счет на оплату Переменной части арендной платы. </w:t>
      </w:r>
      <w:bookmarkStart w:id="25" w:name="_Ref529558882"/>
      <w:bookmarkStart w:id="26" w:name="_Ref151322244"/>
    </w:p>
    <w:p w:rsidR="002C5222" w:rsidRPr="00E02A37" w:rsidRDefault="002C5222" w:rsidP="002C5222">
      <w:pPr>
        <w:pStyle w:val="a4"/>
        <w:numPr>
          <w:ilvl w:val="1"/>
          <w:numId w:val="12"/>
        </w:numPr>
        <w:tabs>
          <w:tab w:val="left" w:pos="1276"/>
        </w:tabs>
        <w:ind w:left="0" w:firstLine="709"/>
        <w:jc w:val="both"/>
      </w:pPr>
      <w:bookmarkStart w:id="27" w:name="_Ref186188534"/>
      <w:r w:rsidRPr="00E02A37">
        <w:t xml:space="preserve">Арендная плата включает в себя все затраты, издержки и расходы, связанные с исполнением Договора, в том числе </w:t>
      </w:r>
      <w:r w:rsidRPr="00E02A37">
        <w:rPr>
          <w:bCs/>
        </w:rPr>
        <w:t>все</w:t>
      </w:r>
      <w:r w:rsidRPr="00E02A37">
        <w:t xml:space="preserve"> применимые налоги, пошлины, сборы и другие обязательные платежи, в том числе </w:t>
      </w:r>
      <w:r w:rsidRPr="00E02A37">
        <w:rPr>
          <w:bCs/>
        </w:rPr>
        <w:t xml:space="preserve">налог </w:t>
      </w:r>
      <w:r>
        <w:rPr>
          <w:bCs/>
        </w:rPr>
        <w:t>на имущество/арендная плата за з</w:t>
      </w:r>
      <w:r w:rsidRPr="00E02A37">
        <w:rPr>
          <w:bCs/>
        </w:rPr>
        <w:t>емельный участок</w:t>
      </w:r>
      <w:bookmarkEnd w:id="25"/>
      <w:r w:rsidRPr="00E02A37">
        <w:rPr>
          <w:bCs/>
        </w:rPr>
        <w:t>.</w:t>
      </w:r>
      <w:bookmarkEnd w:id="26"/>
      <w:bookmarkEnd w:id="27"/>
    </w:p>
    <w:p w:rsidR="002C5222" w:rsidRDefault="002C5222" w:rsidP="002C5222">
      <w:pPr>
        <w:pStyle w:val="a4"/>
        <w:numPr>
          <w:ilvl w:val="1"/>
          <w:numId w:val="12"/>
        </w:numPr>
        <w:tabs>
          <w:tab w:val="left" w:pos="1276"/>
        </w:tabs>
        <w:ind w:left="0" w:firstLine="709"/>
        <w:jc w:val="both"/>
      </w:pPr>
      <w:r w:rsidRPr="00E02A37">
        <w:t>Отчетным периодом по Договору является календарный месяц.</w:t>
      </w:r>
    </w:p>
    <w:p w:rsidR="002C5222" w:rsidRDefault="002C5222" w:rsidP="002C5222">
      <w:pPr>
        <w:pStyle w:val="a4"/>
        <w:numPr>
          <w:ilvl w:val="1"/>
          <w:numId w:val="12"/>
        </w:numPr>
        <w:tabs>
          <w:tab w:val="left" w:pos="1276"/>
        </w:tabs>
        <w:ind w:left="0" w:firstLine="709"/>
        <w:jc w:val="both"/>
      </w:pPr>
      <w:r w:rsidRPr="00E02A37">
        <w:t>Арендная плата уплачивается Арендатором в пор</w:t>
      </w:r>
      <w:r>
        <w:t>ядке и сроки, указанные в п. </w:t>
      </w:r>
      <w:r>
        <w:fldChar w:fldCharType="begin"/>
      </w:r>
      <w:r>
        <w:instrText xml:space="preserve"> REF _Ref529559020 \r \h </w:instrText>
      </w:r>
      <w:r>
        <w:fldChar w:fldCharType="separate"/>
      </w:r>
      <w:r>
        <w:t>1.6</w:t>
      </w:r>
      <w:r>
        <w:fldChar w:fldCharType="end"/>
      </w:r>
      <w:r w:rsidRPr="00E02A37">
        <w:t xml:space="preserve"> Договора. </w:t>
      </w:r>
    </w:p>
    <w:p w:rsidR="002C5222" w:rsidRDefault="002C5222" w:rsidP="002C5222">
      <w:pPr>
        <w:pStyle w:val="a4"/>
        <w:numPr>
          <w:ilvl w:val="1"/>
          <w:numId w:val="12"/>
        </w:numPr>
        <w:tabs>
          <w:tab w:val="left" w:pos="1276"/>
        </w:tabs>
        <w:ind w:left="0" w:firstLine="709"/>
        <w:jc w:val="both"/>
      </w:pPr>
      <w:r w:rsidRPr="00E02A37">
        <w:t>Внесение платежей по Договору за Арендатора может быть произведено третьим лицом на основании письменного распоряжения Арендатора.</w:t>
      </w:r>
    </w:p>
    <w:p w:rsidR="002C5222" w:rsidRDefault="002C5222" w:rsidP="002C5222">
      <w:pPr>
        <w:pStyle w:val="a4"/>
        <w:numPr>
          <w:ilvl w:val="1"/>
          <w:numId w:val="12"/>
        </w:numPr>
        <w:tabs>
          <w:tab w:val="left" w:pos="1276"/>
        </w:tabs>
        <w:ind w:left="0" w:firstLine="709"/>
        <w:jc w:val="both"/>
      </w:pPr>
      <w:r w:rsidRPr="00E02A37">
        <w:t xml:space="preserve">За первый месяц аренды Объекта аренды на условиях, предусмотренных Договором, размер арендной платы, уплачиваемой Арендатором Арендодателю в течение 10 (десяти) </w:t>
      </w:r>
      <w:r>
        <w:t xml:space="preserve">календарных </w:t>
      </w:r>
      <w:r w:rsidRPr="00E02A37">
        <w:t xml:space="preserve">дней с даты подписания Сторонами Договора, определяется исходя из фактического количества календарных дней аренды Объекта аренды, определяемого с даты передачи Объекта аренды (с даты подписания Сторонами Договора) по последнее число первого календарного месяца аренды. За последний месяц аренды Объекта аренды на условиях, предусмотренных Договором, размер арендной платы, </w:t>
      </w:r>
      <w:r w:rsidRPr="00E02A37">
        <w:lastRenderedPageBreak/>
        <w:t>уплачиваемой Арендатором Арендодате</w:t>
      </w:r>
      <w:r>
        <w:t>лю в сроки, установленные п. </w:t>
      </w:r>
      <w:r>
        <w:fldChar w:fldCharType="begin"/>
      </w:r>
      <w:r>
        <w:instrText xml:space="preserve"> REF _Ref529559020 \r \h </w:instrText>
      </w:r>
      <w:r>
        <w:fldChar w:fldCharType="separate"/>
      </w:r>
      <w:r>
        <w:t>1.6</w:t>
      </w:r>
      <w:r>
        <w:fldChar w:fldCharType="end"/>
      </w:r>
      <w:r w:rsidRPr="00E02A37">
        <w:t xml:space="preserve"> Договора, определяется исходя из фактического количества календарных дней аренды Объекта аренды, определяемого с первого числа последнего календарного месяца аренды Объекта аренды по дату возврата Объекта аренды Арендатором Арендодателю по соответствующему Акту возврата Объекта аренды.</w:t>
      </w:r>
      <w:bookmarkStart w:id="28" w:name="_Ref529559370"/>
      <w:bookmarkStart w:id="29" w:name="_Ref151320830"/>
    </w:p>
    <w:p w:rsidR="002C5222" w:rsidRDefault="002C5222" w:rsidP="002C5222">
      <w:pPr>
        <w:pStyle w:val="a4"/>
        <w:numPr>
          <w:ilvl w:val="1"/>
          <w:numId w:val="12"/>
        </w:numPr>
        <w:tabs>
          <w:tab w:val="left" w:pos="1276"/>
        </w:tabs>
        <w:ind w:left="0" w:firstLine="709"/>
        <w:jc w:val="both"/>
      </w:pPr>
      <w:bookmarkStart w:id="30" w:name="_Ref186210413"/>
      <w:r w:rsidRPr="00E02A37">
        <w:t xml:space="preserve">Оплата по Договору осуществляется путем перечисления Арендатором денежных средств на расчетный счет Арендодателя, указанный в Договоре. В случае изменения реквизитов расчетного счета, указанного в Договоре, Арендодатель обязан в течение 1 (одного) рабочего дня с даты изменения реквизитов расчетного счета в </w:t>
      </w:r>
      <w:r>
        <w:t>порядке, предусмотренном п.</w:t>
      </w:r>
      <w:r w:rsidRPr="001701FE">
        <w:t xml:space="preserve"> </w:t>
      </w:r>
      <w:r>
        <w:fldChar w:fldCharType="begin"/>
      </w:r>
      <w:r>
        <w:instrText xml:space="preserve"> REF _Ref186188389 \r \h </w:instrText>
      </w:r>
      <w:r>
        <w:fldChar w:fldCharType="separate"/>
      </w:r>
      <w:r>
        <w:t>16.9</w:t>
      </w:r>
      <w:r>
        <w:fldChar w:fldCharType="end"/>
      </w:r>
      <w:r w:rsidRPr="001701FE">
        <w:t xml:space="preserve"> </w:t>
      </w:r>
      <w:r w:rsidRPr="00E02A37">
        <w:t>Договора, сообщить об этом Арендатору, указав новые реквизиты расчетного счета. В противном случае все риски, связанные с перечислением Арендатором денежных средств на расчетный счет Арендодателя с указанными в Договоре реквизитами, несет Арендодатель.</w:t>
      </w:r>
      <w:bookmarkEnd w:id="28"/>
      <w:bookmarkEnd w:id="29"/>
      <w:bookmarkEnd w:id="30"/>
      <w:r w:rsidRPr="00E02A37">
        <w:t xml:space="preserve"> </w:t>
      </w:r>
    </w:p>
    <w:p w:rsidR="002C5222" w:rsidRDefault="002C5222" w:rsidP="002C5222">
      <w:pPr>
        <w:pStyle w:val="a4"/>
        <w:numPr>
          <w:ilvl w:val="1"/>
          <w:numId w:val="12"/>
        </w:numPr>
        <w:ind w:left="0" w:firstLine="360"/>
        <w:jc w:val="both"/>
      </w:pPr>
      <w:r w:rsidRPr="00E02A37">
        <w:t>Обязательства Арендатора по оплате считаются выполненными с даты зачисления денежных средств на расчетный счет Арендодателя.</w:t>
      </w:r>
      <w:r w:rsidRPr="008E728A">
        <w:t xml:space="preserve"> Стороны согласовали, в случае невозможности однозначно определить назначение платежа в платежном поручении, а также в случае, когда в назначении платежа указан период платежа, по которому отсутствует задолженность по арендной плате, Арендодатель вправе, без каких-либо уведомлений Арендатора, самостоятельно распределять платежи по своему усмотрению, засчитывая их в погашение имеющейся задолженности по Арендной плате в хронологическом порядке, погашая наиболее раннюю из возникших задолженностей Арендатора, а после в счет погашения штрафных санкций по Договору.</w:t>
      </w:r>
    </w:p>
    <w:p w:rsidR="002C5222" w:rsidRDefault="002C5222" w:rsidP="002C5222">
      <w:pPr>
        <w:pStyle w:val="a4"/>
        <w:numPr>
          <w:ilvl w:val="1"/>
          <w:numId w:val="12"/>
        </w:numPr>
        <w:tabs>
          <w:tab w:val="left" w:pos="1276"/>
        </w:tabs>
        <w:ind w:left="0" w:firstLine="709"/>
        <w:jc w:val="both"/>
      </w:pPr>
      <w:r>
        <w:t xml:space="preserve">Не позднее 15-го </w:t>
      </w:r>
      <w:r w:rsidRPr="008A0F61">
        <w:t>января</w:t>
      </w:r>
      <w:r w:rsidRPr="00E02A37">
        <w:t xml:space="preserve"> каждого календарного года Арендодатель направляет Арендатору для подписания акт сверки взаимных расчетов по состоянию на дату окончания соответствующего календарного года.</w:t>
      </w:r>
    </w:p>
    <w:p w:rsidR="002C5222" w:rsidRDefault="002C5222" w:rsidP="002C5222">
      <w:pPr>
        <w:pStyle w:val="a4"/>
        <w:tabs>
          <w:tab w:val="left" w:pos="1276"/>
        </w:tabs>
        <w:ind w:left="0" w:firstLine="709"/>
        <w:jc w:val="both"/>
      </w:pPr>
      <w:r w:rsidRPr="00E02A37">
        <w:t>В случае если Арендатор в течение 5 (пяти) рабочих дней с момента получения подписанного Арендодателем акта сверки взаимных расчетов не направит такой акт Арендодателю подписанный со своей стороны, акт взаимных расчетов, подписанный Арендодателем в одностороннем порядке</w:t>
      </w:r>
      <w:r>
        <w:t>,</w:t>
      </w:r>
      <w:r w:rsidRPr="00E02A37">
        <w:t xml:space="preserve"> считается подтверждающим факт отсутствия претензий со стороны Арендатора. </w:t>
      </w:r>
    </w:p>
    <w:p w:rsidR="002C5222" w:rsidRDefault="002C5222" w:rsidP="002C5222">
      <w:pPr>
        <w:pStyle w:val="a4"/>
        <w:numPr>
          <w:ilvl w:val="1"/>
          <w:numId w:val="12"/>
        </w:numPr>
        <w:tabs>
          <w:tab w:val="left" w:pos="1276"/>
        </w:tabs>
        <w:ind w:left="0" w:firstLine="709"/>
        <w:jc w:val="both"/>
      </w:pPr>
      <w:r w:rsidRPr="00E02A37">
        <w:t>Арендодатель обязан предоставлять Арендатору счета-фактуры в порядке и сроки, установленные законодательством Российской Федерации.</w:t>
      </w:r>
    </w:p>
    <w:p w:rsidR="002C5222" w:rsidRDefault="002C5222" w:rsidP="002C5222">
      <w:pPr>
        <w:pStyle w:val="a4"/>
        <w:tabs>
          <w:tab w:val="left" w:pos="1276"/>
        </w:tabs>
        <w:ind w:left="792"/>
        <w:jc w:val="both"/>
      </w:pPr>
    </w:p>
    <w:p w:rsidR="002C5222" w:rsidRPr="00E02A37" w:rsidRDefault="002C5222" w:rsidP="002C5222">
      <w:pPr>
        <w:pStyle w:val="a4"/>
        <w:numPr>
          <w:ilvl w:val="0"/>
          <w:numId w:val="12"/>
        </w:numPr>
        <w:tabs>
          <w:tab w:val="left" w:pos="1276"/>
        </w:tabs>
        <w:jc w:val="center"/>
      </w:pPr>
      <w:r w:rsidRPr="00E02A37">
        <w:rPr>
          <w:b/>
        </w:rPr>
        <w:t>ПОРЯДОК ПРИЕМА-ПЕРЕДАЧИ И ВОЗВРАТА ОБЪЕКТА АРЕНДЫ</w:t>
      </w:r>
    </w:p>
    <w:p w:rsidR="002C5222" w:rsidRDefault="002C5222" w:rsidP="002C5222">
      <w:pPr>
        <w:pStyle w:val="a4"/>
      </w:pPr>
    </w:p>
    <w:p w:rsidR="002C5222" w:rsidRDefault="002C5222" w:rsidP="002C5222">
      <w:pPr>
        <w:pStyle w:val="a4"/>
        <w:numPr>
          <w:ilvl w:val="1"/>
          <w:numId w:val="12"/>
        </w:numPr>
        <w:tabs>
          <w:tab w:val="left" w:pos="1276"/>
        </w:tabs>
        <w:ind w:left="0" w:firstLine="709"/>
        <w:jc w:val="both"/>
      </w:pPr>
      <w:r w:rsidRPr="00E02A37">
        <w:t xml:space="preserve">Объект аренды передан Арендодателем Арендатору путем подписания Сторонами Договора.  В целях фиксации Сторонами состояния передаваемого в аренду Объекта </w:t>
      </w:r>
      <w:r>
        <w:t xml:space="preserve">аренды </w:t>
      </w:r>
      <w:r w:rsidRPr="00E02A37">
        <w:t>в дату подписания Сторонами Договора Сторонами составляется Акт сос</w:t>
      </w:r>
      <w:r>
        <w:t>тояния Объекта аренды по форме П</w:t>
      </w:r>
      <w:r w:rsidRPr="00E02A37">
        <w:t>риложения № 2 к Договору.  В Акте состояния Объекта аренды отражается площадь Объекта аренды, техническое состояние Объекта аренды на момент передачи, состояние систем отопления, водоснабжения, освещения и т.д., показания приборов учета, а также состав и техническое состояние передаваемого Арендатору на Объекте аренды оборудования (если применимо).</w:t>
      </w:r>
    </w:p>
    <w:p w:rsidR="002C5222" w:rsidRDefault="002C5222" w:rsidP="002C5222">
      <w:pPr>
        <w:pStyle w:val="a4"/>
        <w:numPr>
          <w:ilvl w:val="1"/>
          <w:numId w:val="12"/>
        </w:numPr>
        <w:tabs>
          <w:tab w:val="left" w:pos="1276"/>
        </w:tabs>
        <w:ind w:left="0" w:firstLine="709"/>
        <w:jc w:val="both"/>
      </w:pPr>
      <w:r w:rsidRPr="00E02A37">
        <w:t>Риск случайной гибели или случайной порчи Объекта аренды переходит от Арендодателя к Арендатору с даты передачи Объекта аренды Арендодателем Арендатору (с даты подписания Сторонами Договора).</w:t>
      </w:r>
    </w:p>
    <w:p w:rsidR="002C5222" w:rsidRDefault="002C5222" w:rsidP="002C5222">
      <w:pPr>
        <w:pStyle w:val="a4"/>
        <w:numPr>
          <w:ilvl w:val="1"/>
          <w:numId w:val="12"/>
        </w:numPr>
        <w:tabs>
          <w:tab w:val="left" w:pos="1276"/>
        </w:tabs>
        <w:ind w:left="0" w:firstLine="709"/>
        <w:jc w:val="both"/>
      </w:pPr>
      <w:r w:rsidRPr="008E728A">
        <w:t>В день окончания срока действия Договора или в день, с которого Договор считается досрочно расторгнутым по основаниям, предусмотренным Договором</w:t>
      </w:r>
      <w:r w:rsidRPr="008E728A" w:rsidDel="008E728A">
        <w:t xml:space="preserve"> </w:t>
      </w:r>
      <w:r w:rsidRPr="00E02A37">
        <w:t>Стороны подтверждают факт возврата Объекта аренды Арендодателю подп</w:t>
      </w:r>
      <w:r>
        <w:t>исанием Акта возврата по форме Приложения № 3 к Договору в двух</w:t>
      </w:r>
      <w:r w:rsidRPr="00E02A37">
        <w:t xml:space="preserve"> экземплярах (</w:t>
      </w:r>
      <w:r>
        <w:t>по одному для каждой из Сторон)</w:t>
      </w:r>
      <w:r w:rsidRPr="00E02A37">
        <w:t xml:space="preserve">. Одновременно с Актом возврата Арендодатель направляет Арендатору для </w:t>
      </w:r>
      <w:r w:rsidRPr="00E02A37">
        <w:lastRenderedPageBreak/>
        <w:t>подписания акт сверки взаимных расчетов по состоянию на дату направления Арендодателем Арендатору Акта возврата.</w:t>
      </w:r>
      <w:bookmarkStart w:id="31" w:name="_Ref151320881"/>
    </w:p>
    <w:p w:rsidR="002C5222" w:rsidRDefault="002C5222" w:rsidP="002C5222">
      <w:pPr>
        <w:pStyle w:val="a4"/>
        <w:tabs>
          <w:tab w:val="left" w:pos="1276"/>
        </w:tabs>
        <w:ind w:left="0" w:firstLine="709"/>
        <w:jc w:val="both"/>
      </w:pPr>
      <w:r>
        <w:t>Объект аренды возвращается Арендатором Арендодателю в состоянии не хуже состояния, в котором он их получил, с учетом нормального износа.</w:t>
      </w:r>
    </w:p>
    <w:p w:rsidR="002C5222" w:rsidRDefault="002C5222" w:rsidP="002C5222">
      <w:pPr>
        <w:pStyle w:val="a4"/>
        <w:tabs>
          <w:tab w:val="left" w:pos="1276"/>
        </w:tabs>
        <w:ind w:left="0" w:firstLine="709"/>
        <w:jc w:val="both"/>
      </w:pPr>
      <w:r>
        <w:t>Под нормальным износом Стороны понимают следующее: Объект аренды и его инженерное оборудование пригодны к использованию по функциональному назначению, имеют незначительные дефекты (волосяные трещины и сколы краски, штукатурки, единичные повреждения окрасочного слоя, царапины, отдельные мелкие повреждения покрытий стен и полов, загрязнения и потертости стен, полов, потолка и/или иные подобные незначительные дефекты), устранимые с помощью косметического ремонта без замены оборудования, его узлов, деталей, агрегатов.</w:t>
      </w:r>
    </w:p>
    <w:p w:rsidR="002C5222" w:rsidRDefault="002C5222" w:rsidP="002C5222">
      <w:pPr>
        <w:pStyle w:val="a4"/>
        <w:tabs>
          <w:tab w:val="left" w:pos="1276"/>
        </w:tabs>
        <w:ind w:left="0" w:firstLine="709"/>
        <w:jc w:val="both"/>
      </w:pPr>
      <w:r>
        <w:t>В случае если Арендатор возвращает Объект аренды в состоянии, не соответствующем условиям Договора, в том числе, не освободив Объект аренды от оборудования Арендатора или иных вещей, Стороны фиксируют в Акте возврата подлежащие устранению недостатки Объект аренды, не подпадающие под определение нормального износа, или наличие оборудования Арендатора или иных вещей Арендатора. При этом Арендатор обязуется оплатить Арендодателю время фактического нахождения имущества Арендатора на арендуемых им площадях, начиная со дня, следующего за днем окончания срока действия Договора, а в случае досрочного расторжения Договора по основаниям, предусмотренным настоящим Договором, – начиная с 3 (третьего) календарного дня после досрочного расторжения.</w:t>
      </w:r>
    </w:p>
    <w:p w:rsidR="002C5222" w:rsidRDefault="002C5222" w:rsidP="002C5222">
      <w:pPr>
        <w:pStyle w:val="a4"/>
        <w:tabs>
          <w:tab w:val="left" w:pos="1276"/>
        </w:tabs>
        <w:ind w:left="0" w:firstLine="709"/>
        <w:jc w:val="both"/>
      </w:pPr>
      <w:r>
        <w:t xml:space="preserve">При возврате Объекта аренды в состоянии, не соответствующем условиям Договора, Арендатор обязан устранить недостатки Объекта аренды или выплатить согласованную с Арендодателем стоимость восстановительного ремонта. </w:t>
      </w:r>
    </w:p>
    <w:p w:rsidR="002C5222" w:rsidRDefault="002C5222" w:rsidP="002C5222">
      <w:pPr>
        <w:pStyle w:val="a4"/>
        <w:tabs>
          <w:tab w:val="left" w:pos="1276"/>
        </w:tabs>
        <w:ind w:left="0" w:firstLine="709"/>
        <w:jc w:val="both"/>
      </w:pPr>
      <w:r>
        <w:t>Арендодатель не является хранителем имущества Арендатора, при этом вправе удерживать имущество Арендатора после прекращения Договора в обеспечение своих денежных требований к Арендатору по Договору (статьи 359-360 ГК РФ).</w:t>
      </w:r>
    </w:p>
    <w:p w:rsidR="002C5222" w:rsidRDefault="002C5222" w:rsidP="002C5222">
      <w:pPr>
        <w:pStyle w:val="a4"/>
        <w:tabs>
          <w:tab w:val="left" w:pos="1276"/>
        </w:tabs>
        <w:ind w:left="0" w:firstLine="709"/>
        <w:jc w:val="both"/>
      </w:pPr>
      <w:r>
        <w:t>Оплата взимается за нахождение имущества на Арендатора на арендуемых им площадях за время фактического нахождения имущества (посуточно), исходя из трехкратной ставки постоянной составляющей арендой платы.</w:t>
      </w:r>
    </w:p>
    <w:p w:rsidR="002C5222" w:rsidRDefault="002C5222" w:rsidP="002C5222">
      <w:pPr>
        <w:pStyle w:val="a4"/>
        <w:numPr>
          <w:ilvl w:val="1"/>
          <w:numId w:val="12"/>
        </w:numPr>
        <w:tabs>
          <w:tab w:val="left" w:pos="1276"/>
        </w:tabs>
        <w:ind w:left="0" w:firstLine="709"/>
        <w:jc w:val="both"/>
      </w:pPr>
      <w:r w:rsidRPr="00E02A37">
        <w:t xml:space="preserve">Арендатор обязуется в последний день Срока аренды, </w:t>
      </w:r>
      <w:r w:rsidRPr="00E02A37">
        <w:rPr>
          <w:rFonts w:eastAsia="Calibri"/>
        </w:rPr>
        <w:t>установленного Договором,</w:t>
      </w:r>
      <w:r w:rsidRPr="00E02A37">
        <w:t xml:space="preserve"> или прекращения Договора по иным основаниям:</w:t>
      </w:r>
      <w:bookmarkEnd w:id="31"/>
    </w:p>
    <w:p w:rsidR="002C5222" w:rsidRDefault="002C5222" w:rsidP="002C5222">
      <w:pPr>
        <w:pStyle w:val="a4"/>
        <w:numPr>
          <w:ilvl w:val="2"/>
          <w:numId w:val="12"/>
        </w:numPr>
        <w:tabs>
          <w:tab w:val="left" w:pos="1276"/>
        </w:tabs>
        <w:ind w:left="0" w:firstLine="709"/>
        <w:jc w:val="both"/>
      </w:pPr>
      <w:r w:rsidRPr="00A178B3">
        <w:t>освободить и возвратить Объект аренды и оборудование, принадлежащее Арендодателю (если применимо)</w:t>
      </w:r>
      <w:r>
        <w:t xml:space="preserve">, </w:t>
      </w:r>
      <w:r w:rsidRPr="00A178B3">
        <w:t xml:space="preserve">Арендодателю в состоянии, не хуже состояния, в котором он их получил, с учетом нормального износа, что подтверждается Актом возврата по форме </w:t>
      </w:r>
      <w:r>
        <w:t>П</w:t>
      </w:r>
      <w:r w:rsidRPr="00A178B3">
        <w:t xml:space="preserve">риложения № 3 к Договору; </w:t>
      </w:r>
    </w:p>
    <w:p w:rsidR="002C5222" w:rsidRDefault="002C5222" w:rsidP="002C5222">
      <w:pPr>
        <w:pStyle w:val="a4"/>
        <w:numPr>
          <w:ilvl w:val="2"/>
          <w:numId w:val="12"/>
        </w:numPr>
        <w:tabs>
          <w:tab w:val="left" w:pos="1276"/>
        </w:tabs>
        <w:ind w:left="0" w:firstLine="709"/>
        <w:jc w:val="both"/>
      </w:pPr>
      <w:r w:rsidRPr="00A178B3">
        <w:t xml:space="preserve">произвести уборку Объекта аренды, вывезти </w:t>
      </w:r>
      <w:r>
        <w:t xml:space="preserve">все свое имущество, освободить Объект аренды/ объект недвижимого имущества, в котором расположен Объект аренды (если применимо) </w:t>
      </w:r>
      <w:r w:rsidRPr="00A178B3">
        <w:t>от вывесок, а также устранить за свой счет все неполадки оборудования и коммуникаций</w:t>
      </w:r>
      <w:r>
        <w:t xml:space="preserve"> (если применимо)</w:t>
      </w:r>
      <w:r w:rsidRPr="00A178B3">
        <w:t>, которые произошли по вине Арендатора или если они должны быть устранены с учетом обязательств Арендатора по текущему ремонту Объекта аренды;</w:t>
      </w:r>
    </w:p>
    <w:p w:rsidR="002C5222" w:rsidRDefault="002C5222" w:rsidP="002C5222">
      <w:pPr>
        <w:pStyle w:val="a4"/>
        <w:numPr>
          <w:ilvl w:val="2"/>
          <w:numId w:val="12"/>
        </w:numPr>
        <w:tabs>
          <w:tab w:val="left" w:pos="1276"/>
        </w:tabs>
        <w:ind w:left="0" w:firstLine="709"/>
        <w:jc w:val="both"/>
      </w:pPr>
      <w:r w:rsidRPr="00A178B3">
        <w:t>произвести все расчеты по Договору с Арендодателем;</w:t>
      </w:r>
    </w:p>
    <w:p w:rsidR="002C5222" w:rsidRDefault="002C5222" w:rsidP="002C5222">
      <w:pPr>
        <w:pStyle w:val="a4"/>
        <w:numPr>
          <w:ilvl w:val="2"/>
          <w:numId w:val="12"/>
        </w:numPr>
        <w:tabs>
          <w:tab w:val="left" w:pos="1276"/>
        </w:tabs>
        <w:ind w:left="0" w:firstLine="709"/>
        <w:jc w:val="both"/>
      </w:pPr>
      <w:r w:rsidRPr="00A178B3">
        <w:t xml:space="preserve">одновременно с подписанием Акта возврата подписать с Арендодателем акт сверки расчетов или иной документ, в котором указаны суммы, причитающиеся к уплате Сторонами друг другу после расторжения Договора. Суммы, причитающиеся соответствующей Стороне по результатам сверки расчетов, должны быть уплачены в течение 10 (десяти) </w:t>
      </w:r>
      <w:r>
        <w:t>рабочих дней с даты подписания а</w:t>
      </w:r>
      <w:r w:rsidRPr="00A178B3">
        <w:t>кта возврата.</w:t>
      </w:r>
    </w:p>
    <w:p w:rsidR="002C5222" w:rsidRDefault="002C5222" w:rsidP="002C5222">
      <w:pPr>
        <w:pStyle w:val="a4"/>
        <w:tabs>
          <w:tab w:val="left" w:pos="1276"/>
        </w:tabs>
        <w:ind w:left="709"/>
        <w:jc w:val="both"/>
      </w:pPr>
    </w:p>
    <w:p w:rsidR="002C5222" w:rsidRPr="00C20B4B" w:rsidRDefault="002C5222" w:rsidP="002C5222">
      <w:pPr>
        <w:pStyle w:val="a4"/>
        <w:numPr>
          <w:ilvl w:val="0"/>
          <w:numId w:val="12"/>
        </w:numPr>
        <w:tabs>
          <w:tab w:val="left" w:pos="1276"/>
        </w:tabs>
        <w:jc w:val="center"/>
      </w:pPr>
      <w:r w:rsidRPr="00CE2E52">
        <w:rPr>
          <w:b/>
        </w:rPr>
        <w:t>ПРАВА И ОБЯЗАННОСТИ СТОРОН</w:t>
      </w:r>
    </w:p>
    <w:p w:rsidR="002C5222" w:rsidRPr="00CE2E52" w:rsidRDefault="002C5222" w:rsidP="002C5222">
      <w:pPr>
        <w:pStyle w:val="a4"/>
        <w:tabs>
          <w:tab w:val="left" w:pos="1276"/>
        </w:tabs>
        <w:ind w:left="360"/>
      </w:pPr>
    </w:p>
    <w:p w:rsidR="002C5222" w:rsidRPr="00CE2E52" w:rsidRDefault="002C5222" w:rsidP="002C5222">
      <w:pPr>
        <w:pStyle w:val="a4"/>
        <w:numPr>
          <w:ilvl w:val="1"/>
          <w:numId w:val="12"/>
        </w:numPr>
        <w:tabs>
          <w:tab w:val="left" w:pos="1276"/>
        </w:tabs>
        <w:ind w:left="0" w:firstLine="709"/>
        <w:jc w:val="both"/>
      </w:pPr>
      <w:r w:rsidRPr="00CE2E52">
        <w:rPr>
          <w:b/>
        </w:rPr>
        <w:t>Арендодатель обязан:</w:t>
      </w:r>
    </w:p>
    <w:p w:rsidR="002C5222" w:rsidRDefault="002C5222" w:rsidP="002C5222">
      <w:pPr>
        <w:pStyle w:val="a4"/>
        <w:numPr>
          <w:ilvl w:val="2"/>
          <w:numId w:val="12"/>
        </w:numPr>
        <w:tabs>
          <w:tab w:val="left" w:pos="1276"/>
        </w:tabs>
        <w:ind w:left="0" w:firstLine="709"/>
        <w:jc w:val="both"/>
      </w:pPr>
      <w:r w:rsidRPr="00325D3E">
        <w:lastRenderedPageBreak/>
        <w:t>передать Арендатору Объект аренды, соответствующий требованиям Договора, путем подписания Сторонам Договора;</w:t>
      </w:r>
    </w:p>
    <w:p w:rsidR="002C5222" w:rsidRDefault="002C5222" w:rsidP="002C5222">
      <w:pPr>
        <w:pStyle w:val="a4"/>
        <w:numPr>
          <w:ilvl w:val="2"/>
          <w:numId w:val="12"/>
        </w:numPr>
        <w:tabs>
          <w:tab w:val="left" w:pos="1276"/>
        </w:tabs>
        <w:ind w:left="0" w:firstLine="709"/>
        <w:jc w:val="both"/>
      </w:pPr>
      <w:r w:rsidRPr="00325D3E">
        <w:t>контролировать выполнение Арендатором обязательств по Договору;</w:t>
      </w:r>
    </w:p>
    <w:p w:rsidR="002C5222" w:rsidRPr="00CE2E52" w:rsidRDefault="002C5222" w:rsidP="002C5222">
      <w:pPr>
        <w:pStyle w:val="a4"/>
        <w:numPr>
          <w:ilvl w:val="2"/>
          <w:numId w:val="12"/>
        </w:numPr>
        <w:tabs>
          <w:tab w:val="left" w:pos="1276"/>
        </w:tabs>
        <w:ind w:left="0" w:firstLine="709"/>
        <w:jc w:val="both"/>
      </w:pPr>
      <w:r w:rsidRPr="00CE2E52">
        <w:rPr>
          <w:iCs/>
        </w:rPr>
        <w:t>осуществлять выставление и передачу Арендатору надлежаще оформленных счетов, актов в сроки, установленные Договором;</w:t>
      </w:r>
    </w:p>
    <w:p w:rsidR="002C5222" w:rsidRDefault="002C5222" w:rsidP="002C5222">
      <w:pPr>
        <w:pStyle w:val="a4"/>
        <w:numPr>
          <w:ilvl w:val="2"/>
          <w:numId w:val="12"/>
        </w:numPr>
        <w:tabs>
          <w:tab w:val="left" w:pos="1276"/>
        </w:tabs>
        <w:ind w:left="0" w:firstLine="709"/>
        <w:jc w:val="both"/>
      </w:pPr>
      <w:r w:rsidRPr="00325D3E">
        <w:t>в течение 2 (двух) рабочих дней с даты подписания Договора назначить представителя, ответственного за взаимодействие с Арендатором в рамках Договора, и сообщить его контактные данные на авторизированный адрес электронной почты Арендатора;</w:t>
      </w:r>
    </w:p>
    <w:p w:rsidR="002C5222" w:rsidRDefault="002C5222" w:rsidP="002C5222">
      <w:pPr>
        <w:pStyle w:val="a4"/>
        <w:numPr>
          <w:ilvl w:val="2"/>
          <w:numId w:val="12"/>
        </w:numPr>
        <w:tabs>
          <w:tab w:val="left" w:pos="1276"/>
        </w:tabs>
        <w:ind w:left="0" w:firstLine="709"/>
        <w:jc w:val="both"/>
      </w:pPr>
      <w:r w:rsidRPr="00325D3E">
        <w:t>обеспечить сохранность конфиденциальной информации Арендатора, полученной в ходе исполнения Договора, и не разглашать данную информацию без письменного согласия Арендатора независимо от продолжения или прекращения правоотношений с Арендатором, без ограничения сроков действия данной обязанности;</w:t>
      </w:r>
    </w:p>
    <w:p w:rsidR="002C5222" w:rsidRPr="00CE2E52" w:rsidRDefault="002C5222" w:rsidP="002C5222">
      <w:pPr>
        <w:pStyle w:val="a4"/>
        <w:numPr>
          <w:ilvl w:val="2"/>
          <w:numId w:val="12"/>
        </w:numPr>
        <w:tabs>
          <w:tab w:val="left" w:pos="1276"/>
        </w:tabs>
        <w:ind w:left="0" w:firstLine="709"/>
        <w:jc w:val="both"/>
      </w:pPr>
      <w:r w:rsidRPr="00CE2E52">
        <w:rPr>
          <w:rFonts w:eastAsia="Calibri"/>
        </w:rPr>
        <w:t>осуществлять иное эксплуатационное обслуживание в соответствии с Актом разграничения эксплуатационной ответственности Сторон, который заполняется при утверждении аукционной документации (</w:t>
      </w:r>
      <w:r>
        <w:rPr>
          <w:rFonts w:eastAsia="Calibri"/>
        </w:rPr>
        <w:t>П</w:t>
      </w:r>
      <w:r w:rsidRPr="00CE2E52">
        <w:rPr>
          <w:rFonts w:eastAsia="Calibri"/>
        </w:rPr>
        <w:t xml:space="preserve">риложение № </w:t>
      </w:r>
      <w:r>
        <w:rPr>
          <w:rFonts w:eastAsia="Calibri"/>
        </w:rPr>
        <w:t>5</w:t>
      </w:r>
      <w:r w:rsidRPr="00CE2E52">
        <w:rPr>
          <w:rFonts w:eastAsia="Calibri"/>
        </w:rPr>
        <w:t xml:space="preserve"> к Договору);</w:t>
      </w:r>
    </w:p>
    <w:p w:rsidR="002C5222" w:rsidRPr="00CE2E52" w:rsidRDefault="002C5222" w:rsidP="002C5222">
      <w:pPr>
        <w:pStyle w:val="a4"/>
        <w:numPr>
          <w:ilvl w:val="2"/>
          <w:numId w:val="12"/>
        </w:numPr>
        <w:tabs>
          <w:tab w:val="left" w:pos="1276"/>
        </w:tabs>
        <w:ind w:left="0" w:firstLine="709"/>
        <w:jc w:val="both"/>
      </w:pPr>
      <w:r w:rsidRPr="00325D3E">
        <w:t>в последний день Срока аренды</w:t>
      </w:r>
      <w:r w:rsidRPr="00CE2E52">
        <w:rPr>
          <w:rFonts w:eastAsia="Calibri"/>
        </w:rPr>
        <w:t>, установленного Договором,</w:t>
      </w:r>
      <w:r w:rsidRPr="00325D3E">
        <w:t xml:space="preserve"> </w:t>
      </w:r>
      <w:r w:rsidRPr="00CE2E52">
        <w:rPr>
          <w:rFonts w:eastAsia="Calibri"/>
        </w:rPr>
        <w:t xml:space="preserve">или прекращения Договора по иным основаниям принять от Арендатора Объект аренды и оборудование (если применимо) по Акту возврата в соответствии с п. </w:t>
      </w:r>
      <w:r w:rsidRPr="00CE2E52">
        <w:rPr>
          <w:rFonts w:eastAsia="Calibri"/>
        </w:rPr>
        <w:fldChar w:fldCharType="begin"/>
      </w:r>
      <w:r w:rsidRPr="00CE2E52">
        <w:rPr>
          <w:rFonts w:eastAsia="Calibri"/>
        </w:rPr>
        <w:instrText xml:space="preserve"> REF _Ref151320881 \r \h </w:instrText>
      </w:r>
      <w:r w:rsidRPr="00CE2E52">
        <w:rPr>
          <w:rFonts w:eastAsia="Calibri"/>
        </w:rPr>
      </w:r>
      <w:r w:rsidRPr="00CE2E52">
        <w:rPr>
          <w:rFonts w:eastAsia="Calibri"/>
        </w:rPr>
        <w:fldChar w:fldCharType="separate"/>
      </w:r>
      <w:r w:rsidRPr="00CE2E52">
        <w:rPr>
          <w:rFonts w:eastAsia="Calibri"/>
        </w:rPr>
        <w:t>4.4</w:t>
      </w:r>
      <w:r w:rsidRPr="00CE2E52">
        <w:rPr>
          <w:rFonts w:eastAsia="Calibri"/>
        </w:rPr>
        <w:fldChar w:fldCharType="end"/>
      </w:r>
      <w:r w:rsidRPr="00CE2E52">
        <w:rPr>
          <w:rFonts w:eastAsia="Calibri"/>
        </w:rPr>
        <w:t xml:space="preserve"> Договора.</w:t>
      </w:r>
    </w:p>
    <w:p w:rsidR="002C5222" w:rsidRPr="00CE2E52" w:rsidRDefault="002C5222" w:rsidP="002C5222">
      <w:pPr>
        <w:pStyle w:val="a4"/>
        <w:numPr>
          <w:ilvl w:val="1"/>
          <w:numId w:val="12"/>
        </w:numPr>
        <w:tabs>
          <w:tab w:val="left" w:pos="1276"/>
        </w:tabs>
        <w:ind w:left="0" w:firstLine="709"/>
        <w:jc w:val="both"/>
      </w:pPr>
      <w:r w:rsidRPr="00CE2E52">
        <w:rPr>
          <w:b/>
        </w:rPr>
        <w:t>Арендодатель вправе:</w:t>
      </w:r>
    </w:p>
    <w:p w:rsidR="002C5222" w:rsidRDefault="002C5222" w:rsidP="002C5222">
      <w:pPr>
        <w:pStyle w:val="a4"/>
        <w:numPr>
          <w:ilvl w:val="2"/>
          <w:numId w:val="12"/>
        </w:numPr>
        <w:tabs>
          <w:tab w:val="left" w:pos="1276"/>
        </w:tabs>
        <w:ind w:left="0" w:firstLine="709"/>
        <w:jc w:val="both"/>
      </w:pPr>
      <w:r w:rsidRPr="00CE2E52">
        <w:t>иметь беспрепятственное право доступа на Объект аренды (далее – Право доступа) на условиях, изложенных ниже:</w:t>
      </w:r>
    </w:p>
    <w:p w:rsidR="002C5222" w:rsidRDefault="002C5222" w:rsidP="002C5222">
      <w:pPr>
        <w:pStyle w:val="a4"/>
        <w:numPr>
          <w:ilvl w:val="0"/>
          <w:numId w:val="14"/>
        </w:numPr>
        <w:tabs>
          <w:tab w:val="left" w:pos="1276"/>
        </w:tabs>
        <w:ind w:left="0" w:firstLine="709"/>
        <w:jc w:val="both"/>
      </w:pPr>
      <w:r w:rsidRPr="00681A42">
        <w:t>Право доступа Арендодателя подразумевает право на вход на Объект аренды представителей Арендодателя и/или лиц, уполномоченных Арендодателем, в том числе уполномоченную Арендодателем управляющую компанию, пребывание на Объекте аренды в течение времени, необходимого для осуществления цели посещения, применение и использование инструментов и материалов, а также проведение работ или осуществление иных действий, необходимых для осуществления цели доступа.</w:t>
      </w:r>
    </w:p>
    <w:p w:rsidR="002C5222" w:rsidRDefault="002C5222" w:rsidP="002C5222">
      <w:pPr>
        <w:pStyle w:val="a4"/>
        <w:numPr>
          <w:ilvl w:val="0"/>
          <w:numId w:val="14"/>
        </w:numPr>
        <w:tabs>
          <w:tab w:val="left" w:pos="1276"/>
        </w:tabs>
        <w:ind w:left="0" w:firstLine="709"/>
        <w:jc w:val="both"/>
      </w:pPr>
      <w:r w:rsidRPr="00681A42">
        <w:t>Арендодатель имеет Право Доступа на Объект аренды с целью:</w:t>
      </w:r>
    </w:p>
    <w:p w:rsidR="002C5222" w:rsidRDefault="002C5222" w:rsidP="002C5222">
      <w:pPr>
        <w:pStyle w:val="a4"/>
        <w:tabs>
          <w:tab w:val="left" w:pos="1276"/>
        </w:tabs>
        <w:ind w:left="0" w:firstLine="709"/>
        <w:jc w:val="both"/>
      </w:pPr>
      <w:r>
        <w:t>а)</w:t>
      </w:r>
      <w:r>
        <w:tab/>
      </w:r>
      <w:r w:rsidRPr="00681A42">
        <w:t xml:space="preserve">осуществления контроля за </w:t>
      </w:r>
      <w:r>
        <w:t>его</w:t>
      </w:r>
      <w:r w:rsidRPr="00681A42">
        <w:t xml:space="preserve"> состоянием, а также контроля за соблюдением Арендатором условий Договора в присутствии представителя Арендатора при условии предварительного извещения о времени посещения за сутки до посещения. В случае возникновения аварийной ситуации, Арендодатель вправе незамедлительно приступить к выполнению аварийных работ без присутствия представителя Арендатора;</w:t>
      </w:r>
    </w:p>
    <w:p w:rsidR="002C5222" w:rsidRDefault="002C5222" w:rsidP="002C5222">
      <w:pPr>
        <w:pStyle w:val="a4"/>
        <w:tabs>
          <w:tab w:val="left" w:pos="1276"/>
        </w:tabs>
        <w:ind w:left="0" w:firstLine="709"/>
        <w:jc w:val="both"/>
      </w:pPr>
      <w:r>
        <w:t>б)</w:t>
      </w:r>
      <w:r>
        <w:tab/>
      </w:r>
      <w:r w:rsidRPr="00681A42">
        <w:t xml:space="preserve">проведения Арендодателем ремонтных, технических, инженерных или профилактических работ, связанных с поддержанием в рабочем состоянии </w:t>
      </w:r>
      <w:r>
        <w:t xml:space="preserve">Объекта аренды/ объекта недвижимого имущества, в котором расположен Объект аренды </w:t>
      </w:r>
      <w:r w:rsidRPr="00681A42">
        <w:t xml:space="preserve">либо с ликвидацией неисправностей (в том числе для устранения разрушений и иных повреждений в </w:t>
      </w:r>
      <w:r>
        <w:t>Объекте аренды/ объекте недвижимого имущества, в котором расположен Объект аренды,</w:t>
      </w:r>
      <w:r w:rsidRPr="00681A42">
        <w:t xml:space="preserve"> в целом, его части либо оборудовании, инженерных сетях, установки, осмотра, ремонта, обновления, очистки, технического обслуживания или подключения любых инженерных сетей и оборудования), а также для исполнения прочих обязанностей Арендодателя по обслуживанию </w:t>
      </w:r>
      <w:r w:rsidRPr="00A11A0E">
        <w:t>Объекта аренды/ объекта недвижимого имущества, в котором расположен Объект аренды</w:t>
      </w:r>
      <w:r w:rsidRPr="00681A42">
        <w:t xml:space="preserve">, оборудования и инженерных сетей; </w:t>
      </w:r>
    </w:p>
    <w:p w:rsidR="002C5222" w:rsidRDefault="002C5222" w:rsidP="002C5222">
      <w:pPr>
        <w:pStyle w:val="a4"/>
        <w:tabs>
          <w:tab w:val="left" w:pos="1276"/>
        </w:tabs>
        <w:ind w:left="0" w:firstLine="709"/>
        <w:jc w:val="both"/>
      </w:pPr>
      <w:r>
        <w:t>в)</w:t>
      </w:r>
      <w:r>
        <w:tab/>
      </w:r>
      <w:r w:rsidRPr="00681A42">
        <w:t xml:space="preserve">осуществления контроля за соблюдением правил эксплуатации в соответствии с действующими правилами технической эксплуатации электроустановок потребителей, межотраслевых правил по охране труда при эксплуатации электроустановок, осмотра расчетных средств измерения и схем учета на месте установки (но не чаще 1 (одного) раза в месяц). Арендодатель совместно с уполномоченными представителями Арендатора вправе беспрепятственно осуществлять осмотр эксплуатируемых и принадлежащих Арендодателю </w:t>
      </w:r>
      <w:proofErr w:type="spellStart"/>
      <w:r w:rsidRPr="00681A42">
        <w:t>энергопринимающих</w:t>
      </w:r>
      <w:proofErr w:type="spellEnd"/>
      <w:r w:rsidRPr="00681A42">
        <w:t xml:space="preserve"> устройств в арендуемом Объекте аренды и выдавать </w:t>
      </w:r>
      <w:r w:rsidRPr="00681A42">
        <w:lastRenderedPageBreak/>
        <w:t>обязательные для исполнения предписания на устранение, выявленных в ходе осмотра замечаний;</w:t>
      </w:r>
    </w:p>
    <w:p w:rsidR="002C5222" w:rsidRDefault="002C5222" w:rsidP="002C5222">
      <w:pPr>
        <w:pStyle w:val="a4"/>
        <w:tabs>
          <w:tab w:val="left" w:pos="1276"/>
        </w:tabs>
        <w:ind w:left="0" w:firstLine="709"/>
        <w:jc w:val="both"/>
      </w:pPr>
      <w:r>
        <w:t>г)</w:t>
      </w:r>
      <w:r>
        <w:tab/>
      </w:r>
      <w:r w:rsidRPr="00681A42">
        <w:t>показа Объекта аренды потенциальным арендаторам Объекта аренды</w:t>
      </w:r>
      <w:r>
        <w:t xml:space="preserve"> и/или иным лицам в присутствии представителя Арендодателя без предварительного письменного согласования с Арендатором</w:t>
      </w:r>
      <w:r w:rsidRPr="00681A42">
        <w:t>.</w:t>
      </w:r>
    </w:p>
    <w:p w:rsidR="002C5222" w:rsidRDefault="002C5222" w:rsidP="002C5222">
      <w:pPr>
        <w:pStyle w:val="a4"/>
        <w:numPr>
          <w:ilvl w:val="0"/>
          <w:numId w:val="14"/>
        </w:numPr>
        <w:tabs>
          <w:tab w:val="left" w:pos="1276"/>
        </w:tabs>
        <w:ind w:left="0" w:firstLine="709"/>
        <w:jc w:val="both"/>
      </w:pPr>
      <w:r w:rsidRPr="009B6B52">
        <w:t>в случае необходимости проведения плановых работ, не создающих помехи деятельности Арендатора, Арендодатель должен известить Арендатора за 5 (пять) рабочих дней до начала указанных работ;</w:t>
      </w:r>
    </w:p>
    <w:p w:rsidR="002C5222" w:rsidRDefault="002C5222" w:rsidP="002C5222">
      <w:pPr>
        <w:pStyle w:val="a4"/>
        <w:numPr>
          <w:ilvl w:val="0"/>
          <w:numId w:val="14"/>
        </w:numPr>
        <w:tabs>
          <w:tab w:val="left" w:pos="1276"/>
        </w:tabs>
        <w:ind w:left="0" w:firstLine="709"/>
        <w:jc w:val="both"/>
      </w:pPr>
      <w:r w:rsidRPr="009B6B52">
        <w:t>в случае необходимости проведения плановых работ, нарушающих обычные условия для деятельности Арендатора, Арендодатель должен известить Арендатора</w:t>
      </w:r>
      <w:r w:rsidRPr="009B6B52">
        <w:br/>
        <w:t>за 10 (десять) рабочих дней до начала указанных работ и согласовать с ним порядок их проведения;</w:t>
      </w:r>
    </w:p>
    <w:p w:rsidR="002C5222" w:rsidRDefault="002C5222" w:rsidP="002C5222">
      <w:pPr>
        <w:pStyle w:val="a4"/>
        <w:numPr>
          <w:ilvl w:val="0"/>
          <w:numId w:val="14"/>
        </w:numPr>
        <w:tabs>
          <w:tab w:val="left" w:pos="1276"/>
        </w:tabs>
        <w:ind w:left="0" w:firstLine="709"/>
        <w:jc w:val="both"/>
      </w:pPr>
      <w:r w:rsidRPr="009B6B52">
        <w:t>в любом случае при использовании своего Права доступа Арендодатель будет стремится причинять как можно меньше беспокойства Арендатору;</w:t>
      </w:r>
    </w:p>
    <w:p w:rsidR="002C5222" w:rsidRDefault="002C5222" w:rsidP="002C5222">
      <w:pPr>
        <w:pStyle w:val="a4"/>
        <w:numPr>
          <w:ilvl w:val="2"/>
          <w:numId w:val="12"/>
        </w:numPr>
        <w:tabs>
          <w:tab w:val="left" w:pos="1276"/>
        </w:tabs>
        <w:ind w:left="0" w:firstLine="709"/>
        <w:jc w:val="both"/>
      </w:pPr>
      <w:r w:rsidRPr="009B6B52">
        <w:t>требовать от Арендатора своевременного и надл</w:t>
      </w:r>
      <w:r>
        <w:t>ежащего исполнения обязательств</w:t>
      </w:r>
      <w:r w:rsidRPr="009B6B52">
        <w:t xml:space="preserve"> по перечислению всех платежей по Договору;</w:t>
      </w:r>
    </w:p>
    <w:p w:rsidR="002C5222" w:rsidRDefault="002C5222" w:rsidP="002C5222">
      <w:pPr>
        <w:pStyle w:val="a4"/>
        <w:numPr>
          <w:ilvl w:val="2"/>
          <w:numId w:val="12"/>
        </w:numPr>
        <w:tabs>
          <w:tab w:val="left" w:pos="1276"/>
        </w:tabs>
        <w:ind w:left="0" w:firstLine="709"/>
        <w:jc w:val="both"/>
      </w:pPr>
      <w:r w:rsidRPr="009B6B52">
        <w:t>по окончании срока аренды требовать от Арендатора своевременного возврата Объекта аренды в состоянии не хуже, чем в котором Арендатор его получ</w:t>
      </w:r>
      <w:r>
        <w:t>ил, с учетом нормального износа;</w:t>
      </w:r>
    </w:p>
    <w:p w:rsidR="002C5222" w:rsidRDefault="002C5222" w:rsidP="002C5222">
      <w:pPr>
        <w:pStyle w:val="a4"/>
        <w:numPr>
          <w:ilvl w:val="2"/>
          <w:numId w:val="12"/>
        </w:numPr>
        <w:tabs>
          <w:tab w:val="left" w:pos="1276"/>
        </w:tabs>
        <w:ind w:left="0" w:firstLine="709"/>
        <w:jc w:val="both"/>
      </w:pPr>
      <w:r w:rsidRPr="009B6B52">
        <w:t xml:space="preserve">При отсутствии счетчиков (или их неисправности), либо </w:t>
      </w:r>
      <w:proofErr w:type="spellStart"/>
      <w:r w:rsidRPr="009B6B52">
        <w:t>непредоставлении</w:t>
      </w:r>
      <w:proofErr w:type="spellEnd"/>
      <w:r w:rsidRPr="009B6B52">
        <w:t xml:space="preserve"> показаний приборов учета от Арендатора, Арендодатель вправе в одностороннем порядке рассчитать среднюю стоимость предоставляемых услуг и выставить счет Арендатору без предъявления подтверждающих документов. Во избежание разногласий Стороны согласовали, что Арендатор согласен с таким расчетом. Средняя стоимость рассчитывается как среднее арифметическое за шесть последних месяцев аренды. В с</w:t>
      </w:r>
      <w:r>
        <w:t>лучае</w:t>
      </w:r>
      <w:r w:rsidRPr="009B6B52">
        <w:t xml:space="preserve"> невозможности рассчитать среднюю стоимость, применяется соответствующий норматив потребления коммунальной услуги, действующий при отсутствии счетчиков</w:t>
      </w:r>
      <w:r>
        <w:t>.</w:t>
      </w:r>
    </w:p>
    <w:p w:rsidR="002C5222" w:rsidRDefault="002C5222" w:rsidP="002C5222">
      <w:pPr>
        <w:pStyle w:val="a4"/>
        <w:numPr>
          <w:ilvl w:val="2"/>
          <w:numId w:val="12"/>
        </w:numPr>
        <w:tabs>
          <w:tab w:val="left" w:pos="1276"/>
        </w:tabs>
        <w:ind w:left="0" w:firstLine="709"/>
        <w:jc w:val="both"/>
      </w:pPr>
      <w:r>
        <w:t xml:space="preserve"> Прекратить доступ сотрудников, клиентов и транспортных средств Арендатора на территорию здания, частью которого является (в котором расположен) Объект аренды, и к Объекту аренды, до погашения задолженности (включая штрафные санкции), в случае нарушения срока исполнения Арендатором обязательств по внесению любого из платежей, предусмотренных Договором, более чем на 5 рабочих дней.</w:t>
      </w:r>
    </w:p>
    <w:p w:rsidR="002C5222" w:rsidRDefault="002C5222" w:rsidP="002C5222">
      <w:pPr>
        <w:pStyle w:val="a4"/>
        <w:numPr>
          <w:ilvl w:val="2"/>
          <w:numId w:val="12"/>
        </w:numPr>
        <w:tabs>
          <w:tab w:val="left" w:pos="1276"/>
        </w:tabs>
        <w:ind w:left="0" w:firstLine="709"/>
        <w:jc w:val="both"/>
      </w:pPr>
      <w:r>
        <w:t xml:space="preserve"> В случае применения Арендодателем любой из вышеуказанных мер Арендодатель не несет перед Арендатором ответственности за убытки, возникшие вследствие их применения. О факте применения мер, указанных в настоящем пункте, Арендодатель уведомляет Арендатора. Прекращение доступа сотрудников, клиентов и транспортных средств Арендатора на территорию здания, частью которого является (в котором расположен) Объект аренды, и к Объекту аренды не влечет изменения размера и порядка расчета арендной платы и сроков ее внесения.</w:t>
      </w:r>
    </w:p>
    <w:p w:rsidR="002C5222" w:rsidRPr="008F1744" w:rsidRDefault="002C5222" w:rsidP="002C5222">
      <w:pPr>
        <w:pStyle w:val="a4"/>
        <w:numPr>
          <w:ilvl w:val="1"/>
          <w:numId w:val="12"/>
        </w:numPr>
        <w:tabs>
          <w:tab w:val="left" w:pos="1276"/>
        </w:tabs>
        <w:ind w:left="0" w:firstLine="709"/>
        <w:jc w:val="both"/>
      </w:pPr>
      <w:r>
        <w:rPr>
          <w:b/>
        </w:rPr>
        <w:t>Арендатор обязан</w:t>
      </w:r>
      <w:r w:rsidRPr="008F1744">
        <w:rPr>
          <w:b/>
        </w:rPr>
        <w:t>:</w:t>
      </w:r>
    </w:p>
    <w:p w:rsidR="002C5222" w:rsidRDefault="002C5222" w:rsidP="002C5222">
      <w:pPr>
        <w:pStyle w:val="a4"/>
        <w:numPr>
          <w:ilvl w:val="2"/>
          <w:numId w:val="12"/>
        </w:numPr>
        <w:tabs>
          <w:tab w:val="left" w:pos="1276"/>
        </w:tabs>
        <w:ind w:left="0" w:firstLine="709"/>
        <w:jc w:val="both"/>
      </w:pPr>
      <w:bookmarkStart w:id="32" w:name="_Ref188611275"/>
      <w:r w:rsidRPr="008F1744">
        <w:t>принять Объект аренды путем подписания Сторонами Договора и возвратить Арендодателю Объект аренды по Акту возврата в соответствии с условиями Договора;</w:t>
      </w:r>
      <w:bookmarkStart w:id="33" w:name="_Ref11081715"/>
      <w:bookmarkEnd w:id="32"/>
    </w:p>
    <w:p w:rsidR="002C5222" w:rsidRPr="008F1744" w:rsidRDefault="002C5222" w:rsidP="002C5222">
      <w:pPr>
        <w:pStyle w:val="a4"/>
        <w:numPr>
          <w:ilvl w:val="2"/>
          <w:numId w:val="12"/>
        </w:numPr>
        <w:tabs>
          <w:tab w:val="left" w:pos="1276"/>
        </w:tabs>
        <w:ind w:left="0" w:firstLine="709"/>
        <w:jc w:val="both"/>
      </w:pPr>
      <w:r w:rsidRPr="008F1744">
        <w:rPr>
          <w:rFonts w:eastAsia="Calibri"/>
        </w:rPr>
        <w:t xml:space="preserve">обеспечить за свой счет государственную регистрацию в соответствии с пунктами </w:t>
      </w:r>
      <w:r>
        <w:rPr>
          <w:rFonts w:eastAsia="Calibri"/>
        </w:rPr>
        <w:fldChar w:fldCharType="begin"/>
      </w:r>
      <w:r>
        <w:rPr>
          <w:rFonts w:eastAsia="Calibri"/>
        </w:rPr>
        <w:instrText xml:space="preserve"> REF _Ref186203080 \r \h </w:instrText>
      </w:r>
      <w:r>
        <w:rPr>
          <w:rFonts w:eastAsia="Calibri"/>
        </w:rPr>
      </w:r>
      <w:r>
        <w:rPr>
          <w:rFonts w:eastAsia="Calibri"/>
        </w:rPr>
        <w:fldChar w:fldCharType="separate"/>
      </w:r>
      <w:r>
        <w:rPr>
          <w:rFonts w:eastAsia="Calibri"/>
        </w:rPr>
        <w:t>16.2</w:t>
      </w:r>
      <w:r>
        <w:rPr>
          <w:rFonts w:eastAsia="Calibri"/>
        </w:rPr>
        <w:fldChar w:fldCharType="end"/>
      </w:r>
      <w:r w:rsidRPr="008F1744">
        <w:rPr>
          <w:rFonts w:eastAsia="Calibri"/>
        </w:rPr>
        <w:t>-</w:t>
      </w:r>
      <w:r>
        <w:rPr>
          <w:rFonts w:eastAsia="Calibri"/>
        </w:rPr>
        <w:fldChar w:fldCharType="begin"/>
      </w:r>
      <w:r>
        <w:rPr>
          <w:rFonts w:eastAsia="Calibri"/>
        </w:rPr>
        <w:instrText xml:space="preserve"> REF _Ref186202993 \r \h </w:instrText>
      </w:r>
      <w:r>
        <w:rPr>
          <w:rFonts w:eastAsia="Calibri"/>
        </w:rPr>
      </w:r>
      <w:r>
        <w:rPr>
          <w:rFonts w:eastAsia="Calibri"/>
        </w:rPr>
        <w:fldChar w:fldCharType="separate"/>
      </w:r>
      <w:r>
        <w:rPr>
          <w:rFonts w:eastAsia="Calibri"/>
        </w:rPr>
        <w:t>16.6</w:t>
      </w:r>
      <w:r>
        <w:rPr>
          <w:rFonts w:eastAsia="Calibri"/>
        </w:rPr>
        <w:fldChar w:fldCharType="end"/>
      </w:r>
      <w:r w:rsidRPr="008F1744">
        <w:rPr>
          <w:rFonts w:eastAsia="Calibri"/>
        </w:rPr>
        <w:t xml:space="preserve"> Договора.</w:t>
      </w:r>
      <w:bookmarkEnd w:id="33"/>
      <w:r w:rsidRPr="008F1744">
        <w:rPr>
          <w:rFonts w:eastAsia="Calibri"/>
        </w:rPr>
        <w:t xml:space="preserve"> </w:t>
      </w:r>
    </w:p>
    <w:p w:rsidR="002C5222" w:rsidRPr="008F1744" w:rsidRDefault="002C5222" w:rsidP="002C5222">
      <w:pPr>
        <w:pStyle w:val="a4"/>
        <w:tabs>
          <w:tab w:val="left" w:pos="1276"/>
        </w:tabs>
        <w:ind w:left="0" w:firstLine="709"/>
        <w:jc w:val="both"/>
      </w:pPr>
      <w:r w:rsidRPr="008F1744">
        <w:rPr>
          <w:rFonts w:eastAsia="Calibri"/>
        </w:rPr>
        <w:t>При необходимости, провести за свой счет комплекс кадастровых работ по образованию Объекта аренды или его части (частей), переданного в аренду, согласно Федеральному закону от 13.07.2015 № 218-ФЗ «О государственной регистрации недвижимости» в течение 30 (тридцати) календарных дней с даты подписания Договора;</w:t>
      </w:r>
      <w:bookmarkStart w:id="34" w:name="_Ref151321539"/>
      <w:bookmarkStart w:id="35" w:name="_Ref10211174"/>
    </w:p>
    <w:p w:rsidR="002C5222" w:rsidRDefault="002C5222" w:rsidP="002C5222">
      <w:pPr>
        <w:pStyle w:val="a4"/>
        <w:numPr>
          <w:ilvl w:val="2"/>
          <w:numId w:val="12"/>
        </w:numPr>
        <w:tabs>
          <w:tab w:val="left" w:pos="1276"/>
        </w:tabs>
        <w:ind w:left="0" w:firstLine="709"/>
        <w:jc w:val="both"/>
      </w:pPr>
      <w:r w:rsidRPr="008F1744">
        <w:t>использовать Объект аренды согласно Разрешенному использованию, в том числе в соответствии с условиями Договора, законодательством Российской Федерации, нормами и правилами использования зданий</w:t>
      </w:r>
      <w:r>
        <w:t xml:space="preserve">, сооружений, </w:t>
      </w:r>
      <w:r w:rsidRPr="008F1744">
        <w:t>помеще</w:t>
      </w:r>
      <w:r>
        <w:t>ний, земельных участков (в зависимости от того, что применимо к Объекту аренды)</w:t>
      </w:r>
      <w:r w:rsidRPr="008F1744">
        <w:t xml:space="preserve">, в том числе санитарными </w:t>
      </w:r>
      <w:r w:rsidRPr="008F1744">
        <w:lastRenderedPageBreak/>
        <w:t>нормами и правилами пожарной безопасности,</w:t>
      </w:r>
      <w:r>
        <w:t xml:space="preserve"> </w:t>
      </w:r>
      <w:r w:rsidRPr="00EA5A91">
        <w:t>в том числе</w:t>
      </w:r>
      <w:r>
        <w:t>,</w:t>
      </w:r>
      <w:r w:rsidRPr="00EA5A91">
        <w:t xml:space="preserve"> осуществлять техническую эксплуатацию </w:t>
      </w:r>
      <w:r>
        <w:t>Объекта аренды</w:t>
      </w:r>
      <w:r w:rsidRPr="00EA5A91">
        <w:t xml:space="preserve"> в строгом соответствии с требованиями нормативно-правовых актов и технических норм, регламентирующих эксплуатацию соответствующих видов имущества</w:t>
      </w:r>
      <w:r w:rsidRPr="008F1744">
        <w:t>;</w:t>
      </w:r>
      <w:bookmarkEnd w:id="34"/>
      <w:r w:rsidRPr="008F1744">
        <w:t xml:space="preserve"> </w:t>
      </w:r>
      <w:bookmarkStart w:id="36" w:name="_Ref11081548"/>
      <w:bookmarkEnd w:id="35"/>
    </w:p>
    <w:p w:rsidR="002C5222" w:rsidRDefault="002C5222" w:rsidP="002C5222">
      <w:pPr>
        <w:pStyle w:val="a4"/>
        <w:numPr>
          <w:ilvl w:val="2"/>
          <w:numId w:val="12"/>
        </w:numPr>
        <w:tabs>
          <w:tab w:val="left" w:pos="1276"/>
        </w:tabs>
        <w:ind w:left="0" w:firstLine="709"/>
        <w:jc w:val="both"/>
      </w:pPr>
      <w:r w:rsidRPr="008F1744">
        <w:t xml:space="preserve">соблюдать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на Объекте аренды и правила содержания </w:t>
      </w:r>
      <w:r>
        <w:t>Объекта аренды</w:t>
      </w:r>
      <w:r w:rsidRPr="008F1744">
        <w:t>;</w:t>
      </w:r>
      <w:bookmarkStart w:id="37" w:name="_Ref10211252"/>
      <w:bookmarkStart w:id="38" w:name="_Ref151321563"/>
      <w:bookmarkEnd w:id="36"/>
    </w:p>
    <w:p w:rsidR="002C5222" w:rsidRDefault="002C5222" w:rsidP="002C5222">
      <w:pPr>
        <w:pStyle w:val="a4"/>
        <w:numPr>
          <w:ilvl w:val="2"/>
          <w:numId w:val="12"/>
        </w:numPr>
        <w:tabs>
          <w:tab w:val="left" w:pos="1276"/>
        </w:tabs>
        <w:ind w:left="0" w:firstLine="709"/>
        <w:jc w:val="both"/>
      </w:pPr>
      <w:r w:rsidRPr="008F1744">
        <w:t>обеспечивать сохранность Объекта аренды и их инженерных коммуникаций и оборудования</w:t>
      </w:r>
      <w:r>
        <w:t xml:space="preserve"> (в случае их наличия)</w:t>
      </w:r>
      <w:r w:rsidRPr="008F1744">
        <w:t>, нести расходы на их содержание и поддержание в надлежащем техническом, санитарном и противопожарном состоянии</w:t>
      </w:r>
      <w:bookmarkEnd w:id="37"/>
      <w:r w:rsidRPr="008F1744">
        <w:t>;</w:t>
      </w:r>
      <w:bookmarkStart w:id="39" w:name="_Ref11081642"/>
      <w:bookmarkEnd w:id="38"/>
    </w:p>
    <w:p w:rsidR="002C5222" w:rsidRDefault="002C5222" w:rsidP="002C5222">
      <w:pPr>
        <w:pStyle w:val="a4"/>
        <w:numPr>
          <w:ilvl w:val="2"/>
          <w:numId w:val="12"/>
        </w:numPr>
        <w:tabs>
          <w:tab w:val="left" w:pos="1276"/>
        </w:tabs>
        <w:ind w:left="0" w:firstLine="709"/>
        <w:jc w:val="both"/>
      </w:pPr>
      <w:r w:rsidRPr="008F1744">
        <w:t>не производить переустройства и (или) перепланировок Объекта аренды, требующих внесения изменений в техническую документацию кадастрового учета,</w:t>
      </w:r>
      <w:r>
        <w:t xml:space="preserve"> </w:t>
      </w:r>
      <w:r w:rsidRPr="008F1744">
        <w:t>а также неотделимые улучшения Объекта аренды без предварительного письменного согласования Арендодателя;</w:t>
      </w:r>
      <w:bookmarkEnd w:id="39"/>
    </w:p>
    <w:p w:rsidR="002C5222" w:rsidRDefault="002C5222" w:rsidP="002C5222">
      <w:pPr>
        <w:pStyle w:val="a4"/>
        <w:numPr>
          <w:ilvl w:val="2"/>
          <w:numId w:val="12"/>
        </w:numPr>
        <w:tabs>
          <w:tab w:val="left" w:pos="1276"/>
        </w:tabs>
        <w:ind w:left="0" w:firstLine="709"/>
        <w:jc w:val="both"/>
      </w:pPr>
      <w:r w:rsidRPr="008F1744">
        <w:t xml:space="preserve">производить Текущий ремонт </w:t>
      </w:r>
      <w:r>
        <w:t>О</w:t>
      </w:r>
      <w:r w:rsidRPr="008F1744">
        <w:t>бъекта аренды;</w:t>
      </w:r>
    </w:p>
    <w:p w:rsidR="002C5222" w:rsidRDefault="002C5222" w:rsidP="002C5222">
      <w:pPr>
        <w:pStyle w:val="a4"/>
        <w:numPr>
          <w:ilvl w:val="2"/>
          <w:numId w:val="12"/>
        </w:numPr>
        <w:tabs>
          <w:tab w:val="left" w:pos="1276"/>
        </w:tabs>
        <w:ind w:left="0" w:firstLine="709"/>
        <w:jc w:val="both"/>
      </w:pPr>
      <w:r w:rsidRPr="008F1744">
        <w:t xml:space="preserve">устранять повреждения </w:t>
      </w:r>
      <w:r>
        <w:t>О</w:t>
      </w:r>
      <w:r w:rsidRPr="008F1744">
        <w:t>бъекта аренды, возникшие по вине Арендатора;</w:t>
      </w:r>
      <w:bookmarkStart w:id="40" w:name="_Ref10211190"/>
    </w:p>
    <w:p w:rsidR="002C5222" w:rsidRDefault="002C5222" w:rsidP="002C5222">
      <w:pPr>
        <w:pStyle w:val="a4"/>
        <w:numPr>
          <w:ilvl w:val="2"/>
          <w:numId w:val="12"/>
        </w:numPr>
        <w:tabs>
          <w:tab w:val="left" w:pos="1276"/>
        </w:tabs>
        <w:ind w:left="0" w:firstLine="709"/>
        <w:jc w:val="both"/>
      </w:pPr>
      <w:r w:rsidRPr="008F1744">
        <w:t>уплачивать Арендную плату в порядке и сроки, предусмотренные Договором;</w:t>
      </w:r>
      <w:bookmarkEnd w:id="40"/>
    </w:p>
    <w:p w:rsidR="002C5222" w:rsidRPr="009465C8" w:rsidRDefault="002C5222" w:rsidP="002C5222">
      <w:pPr>
        <w:pStyle w:val="a4"/>
        <w:numPr>
          <w:ilvl w:val="2"/>
          <w:numId w:val="12"/>
        </w:numPr>
        <w:tabs>
          <w:tab w:val="left" w:pos="1276"/>
        </w:tabs>
        <w:ind w:left="0" w:firstLine="709"/>
        <w:jc w:val="both"/>
      </w:pPr>
      <w:r w:rsidRPr="009465C8">
        <w:t>еж</w:t>
      </w:r>
      <w:r>
        <w:t>емесячно, в течение 5 (пяти)</w:t>
      </w:r>
      <w:r w:rsidRPr="009465C8">
        <w:t xml:space="preserve"> рабочих дней после оплаты представлять Арендодателю копии платежных поручений, под</w:t>
      </w:r>
      <w:r>
        <w:t xml:space="preserve">тверждающих перечисление суммы </w:t>
      </w:r>
      <w:r w:rsidRPr="009465C8">
        <w:t>П</w:t>
      </w:r>
      <w:r>
        <w:t>еременной части арендной платы,</w:t>
      </w:r>
      <w:r w:rsidRPr="009465C8">
        <w:t xml:space="preserve"> Базовой части арендной платы и неустойки, установленных Договором или уведомлением Арендодателя;</w:t>
      </w:r>
    </w:p>
    <w:p w:rsidR="002C5222" w:rsidRDefault="002C5222" w:rsidP="002C5222">
      <w:pPr>
        <w:pStyle w:val="a4"/>
        <w:numPr>
          <w:ilvl w:val="2"/>
          <w:numId w:val="12"/>
        </w:numPr>
        <w:tabs>
          <w:tab w:val="left" w:pos="1276"/>
        </w:tabs>
        <w:ind w:left="0" w:firstLine="709"/>
        <w:jc w:val="both"/>
      </w:pPr>
      <w:r w:rsidRPr="008F1744">
        <w:t>обеспечить сохранность конфиденциальной информации Арендодателя, ставшей известной Аренда</w:t>
      </w:r>
      <w:bookmarkStart w:id="41" w:name="_Ref11081418"/>
      <w:bookmarkStart w:id="42" w:name="_Ref151321594"/>
      <w:r>
        <w:t>тору в ходе исполнения Договора,</w:t>
      </w:r>
      <w:r w:rsidRPr="00DB0031">
        <w:t xml:space="preserve"> и не разглашать данную информацию без письменного согласия </w:t>
      </w:r>
      <w:r>
        <w:t>Арендодателя</w:t>
      </w:r>
      <w:r w:rsidRPr="00DB0031">
        <w:t xml:space="preserve"> независимо от продолжения или прекращения правоотношений с </w:t>
      </w:r>
      <w:r>
        <w:t>Арендодателем</w:t>
      </w:r>
      <w:r w:rsidRPr="00DB0031">
        <w:t>, без ограничения сроков действия данной обязанности</w:t>
      </w:r>
      <w:r>
        <w:t>;</w:t>
      </w:r>
    </w:p>
    <w:p w:rsidR="002C5222" w:rsidRDefault="002C5222" w:rsidP="002C5222">
      <w:pPr>
        <w:pStyle w:val="a4"/>
        <w:numPr>
          <w:ilvl w:val="2"/>
          <w:numId w:val="12"/>
        </w:numPr>
        <w:tabs>
          <w:tab w:val="left" w:pos="1276"/>
        </w:tabs>
        <w:ind w:left="0" w:firstLine="709"/>
        <w:jc w:val="both"/>
      </w:pPr>
      <w:bookmarkStart w:id="43" w:name="_Ref186205872"/>
      <w:r w:rsidRPr="008F1744">
        <w:t xml:space="preserve">обеспечивать </w:t>
      </w:r>
      <w:r w:rsidRPr="000803EA">
        <w:t xml:space="preserve">Арендодателю </w:t>
      </w:r>
      <w:r w:rsidRPr="008F1744">
        <w:t>Право доступа на Объект аренды: доступ персонала Арендодателя с обязательным участием представителя Арендатора (предъявивших действующий пропуск установленного Арендодателем образца) / иных лиц с целью выполнения последними своих обязанностей, предусмотренных Договором, а также для устранения неисправностей (инженерных коммуникаций, в том числе системы пожаротушения, вентиляции, отопления, кондиционирования) во исполнение своих обязанностей с предварительным уведомлением Арендатора за сутки, в случае форс-мажора – без предварительного уведомления. Арендатор обязан предоставить всю необходимую документация в случае проверки Арендодателем соблюдения Арендатором условий Договора;</w:t>
      </w:r>
      <w:bookmarkEnd w:id="41"/>
      <w:bookmarkEnd w:id="42"/>
      <w:bookmarkEnd w:id="43"/>
    </w:p>
    <w:p w:rsidR="002C5222" w:rsidRDefault="002C5222" w:rsidP="002C5222">
      <w:pPr>
        <w:pStyle w:val="a4"/>
        <w:numPr>
          <w:ilvl w:val="2"/>
          <w:numId w:val="12"/>
        </w:numPr>
        <w:tabs>
          <w:tab w:val="left" w:pos="1276"/>
        </w:tabs>
        <w:ind w:left="0" w:firstLine="709"/>
        <w:jc w:val="both"/>
      </w:pPr>
      <w:r w:rsidRPr="008F1744">
        <w:t>не размещать на внешних стенах Объекта</w:t>
      </w:r>
      <w:r>
        <w:t xml:space="preserve"> аренды (в случае, когда Объектом аренды являются помещения, здания и их части) и на Объекте аренды (в случае, когда Объектом аренды являются сооружения, земельные участки и их части)</w:t>
      </w:r>
      <w:r w:rsidRPr="008F1744">
        <w:t xml:space="preserve"> информацию об Арендаторе, рекламу, рекламные конструкции без предварительного письменного согласия Арендодателя. Информация об Арендаторе, реклама, рекламные конструкции размещаются в согласованных с Арендодателем местах по предложению Арендатора;</w:t>
      </w:r>
    </w:p>
    <w:p w:rsidR="002C5222" w:rsidRDefault="002C5222" w:rsidP="002C5222">
      <w:pPr>
        <w:pStyle w:val="a4"/>
        <w:numPr>
          <w:ilvl w:val="2"/>
          <w:numId w:val="12"/>
        </w:numPr>
        <w:tabs>
          <w:tab w:val="left" w:pos="1276"/>
        </w:tabs>
        <w:ind w:left="0" w:firstLine="709"/>
        <w:jc w:val="both"/>
      </w:pPr>
      <w:r w:rsidRPr="008F1744">
        <w:t>не размещать на внутренних колоннах и стенах Объекта аренды (в том числе и несущих)</w:t>
      </w:r>
      <w:r>
        <w:t xml:space="preserve"> (в случае, когда Объектом аренды являются здания, сооружения, помещения и их части) </w:t>
      </w:r>
      <w:r w:rsidRPr="008F1744">
        <w:t>спутниковых антенн, оборудования приема и передачи сообщений без предварительного письменного согласия Арендодателя;</w:t>
      </w:r>
    </w:p>
    <w:p w:rsidR="002C5222" w:rsidRDefault="002C5222" w:rsidP="002C5222">
      <w:pPr>
        <w:pStyle w:val="a4"/>
        <w:numPr>
          <w:ilvl w:val="2"/>
          <w:numId w:val="12"/>
        </w:numPr>
        <w:tabs>
          <w:tab w:val="left" w:pos="1276"/>
        </w:tabs>
        <w:ind w:left="0" w:firstLine="709"/>
        <w:jc w:val="both"/>
      </w:pPr>
      <w:r w:rsidRPr="008F1744">
        <w:t>не размещать на Объекте аренды без предварительного письменного согласия Арендодателя оборудование для кондиционирования</w:t>
      </w:r>
      <w:r>
        <w:t xml:space="preserve"> (в случае, когда Объектом аренды являются здания, сооружения, помещения и их части)</w:t>
      </w:r>
      <w:r w:rsidRPr="008F1744">
        <w:t xml:space="preserve">. В случае отсутствия такого оборудования на Объекте аренды, Арендатор устанавливает его самостоятельно в согласованных с Арендодателем местах. Находящееся на Объекте аренды на момент </w:t>
      </w:r>
      <w:r w:rsidRPr="008F1744">
        <w:lastRenderedPageBreak/>
        <w:t xml:space="preserve">подписания Договора оборудование кондиционирования и установленное с согласия Арендодателя оборудование кондиционирования обслуживается Арендатором самостоятельно и за свой счет; </w:t>
      </w:r>
      <w:bookmarkStart w:id="44" w:name="_Ref151321609"/>
    </w:p>
    <w:p w:rsidR="002C5222" w:rsidRDefault="002C5222" w:rsidP="002C5222">
      <w:pPr>
        <w:pStyle w:val="a4"/>
        <w:numPr>
          <w:ilvl w:val="2"/>
          <w:numId w:val="12"/>
        </w:numPr>
        <w:tabs>
          <w:tab w:val="left" w:pos="1276"/>
        </w:tabs>
        <w:ind w:left="0" w:firstLine="709"/>
        <w:jc w:val="both"/>
      </w:pPr>
      <w:r w:rsidRPr="008F1744">
        <w:t>не использовать</w:t>
      </w:r>
      <w:r>
        <w:t xml:space="preserve"> инженерные сети и оборудование (если имеются инженерные сети / оборудование) </w:t>
      </w:r>
      <w:r w:rsidRPr="008F1744">
        <w:t xml:space="preserve">Объекта аренды </w:t>
      </w:r>
      <w:r>
        <w:t xml:space="preserve">/ объекта недвижимого имущества, в котором расположен Объект аренды, </w:t>
      </w:r>
      <w:r w:rsidRPr="008F1744">
        <w:t>с превышением их про</w:t>
      </w:r>
      <w:r>
        <w:t>ектной мощности, указанной в п. </w:t>
      </w:r>
      <w:r>
        <w:fldChar w:fldCharType="begin"/>
      </w:r>
      <w:r>
        <w:instrText xml:space="preserve"> REF _Ref529559154 \r \h </w:instrText>
      </w:r>
      <w:r>
        <w:fldChar w:fldCharType="separate"/>
      </w:r>
      <w:r>
        <w:t>1.8</w:t>
      </w:r>
      <w:r>
        <w:fldChar w:fldCharType="end"/>
      </w:r>
      <w:r>
        <w:t xml:space="preserve"> </w:t>
      </w:r>
      <w:r w:rsidRPr="008F1744">
        <w:t xml:space="preserve">Договора, не подключать к ним без предварительного письменного согласия Арендодателя оборудование, рассчитанное на большую мощность или нарушающее нормальную работу сетей и оборудования </w:t>
      </w:r>
      <w:r>
        <w:t xml:space="preserve">в Объекте аренды / </w:t>
      </w:r>
      <w:r w:rsidRPr="008F1744">
        <w:t>в соседних</w:t>
      </w:r>
      <w:r>
        <w:t xml:space="preserve"> от Объекта аренды</w:t>
      </w:r>
      <w:r w:rsidRPr="008F1744">
        <w:t xml:space="preserve"> </w:t>
      </w:r>
      <w:r>
        <w:t>объектах / в объекте недвижимого имущества, в котором расположен Объект аренды</w:t>
      </w:r>
      <w:r w:rsidRPr="008F1744">
        <w:t>;</w:t>
      </w:r>
      <w:bookmarkStart w:id="45" w:name="_Ref10126421"/>
      <w:bookmarkStart w:id="46" w:name="_Ref10802891"/>
      <w:bookmarkEnd w:id="44"/>
    </w:p>
    <w:p w:rsidR="002C5222" w:rsidRDefault="002C5222" w:rsidP="002C5222">
      <w:pPr>
        <w:pStyle w:val="a4"/>
        <w:numPr>
          <w:ilvl w:val="2"/>
          <w:numId w:val="12"/>
        </w:numPr>
        <w:tabs>
          <w:tab w:val="left" w:pos="1276"/>
        </w:tabs>
        <w:ind w:left="0" w:firstLine="709"/>
        <w:jc w:val="both"/>
      </w:pPr>
      <w:bookmarkStart w:id="47" w:name="_Ref186205098"/>
      <w:r w:rsidRPr="008F1744">
        <w:t>сдавать Объект аренды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Договору другому лицу (цессия) только с предварительного письменного согласия Арендодателя</w:t>
      </w:r>
      <w:bookmarkEnd w:id="45"/>
      <w:r w:rsidRPr="008F1744">
        <w:t>;</w:t>
      </w:r>
      <w:bookmarkEnd w:id="46"/>
      <w:bookmarkEnd w:id="47"/>
      <w:r w:rsidRPr="008F1744">
        <w:t xml:space="preserve"> </w:t>
      </w:r>
    </w:p>
    <w:p w:rsidR="002C5222" w:rsidRDefault="002C5222" w:rsidP="002C5222">
      <w:pPr>
        <w:pStyle w:val="a4"/>
        <w:tabs>
          <w:tab w:val="left" w:pos="1276"/>
        </w:tabs>
        <w:ind w:left="0" w:firstLine="709"/>
        <w:jc w:val="both"/>
      </w:pPr>
      <w:r w:rsidRPr="000803EA">
        <w:rPr>
          <w:color w:val="000000"/>
        </w:rPr>
        <w:t>5.3.17.1. Арендатор н</w:t>
      </w:r>
      <w:r>
        <w:rPr>
          <w:color w:val="000000"/>
        </w:rPr>
        <w:t xml:space="preserve">е вправе сдавать Объект аренды </w:t>
      </w:r>
      <w:r w:rsidRPr="000803EA">
        <w:rPr>
          <w:color w:val="000000"/>
        </w:rPr>
        <w:t>или его части, находящиеся в неудовлетворительном состоянии, в субаренду или передавать в безвозмездное пользование (ссуду), передавать свои права и обязанности по Договору другим лицам, осуществлять перевод долга по обязательствам, возникшим из Договора, осуществлять залог арендных прав или вносить их в качестве имущественного вклада в юридические лица или иным образом их обременять до завершения работ по Капитальному ремонту.</w:t>
      </w:r>
    </w:p>
    <w:p w:rsidR="002C5222" w:rsidRDefault="002C5222" w:rsidP="002C5222">
      <w:pPr>
        <w:pStyle w:val="a4"/>
        <w:numPr>
          <w:ilvl w:val="2"/>
          <w:numId w:val="12"/>
        </w:numPr>
        <w:tabs>
          <w:tab w:val="left" w:pos="1276"/>
        </w:tabs>
        <w:ind w:left="0" w:firstLine="709"/>
        <w:jc w:val="both"/>
      </w:pPr>
      <w:bookmarkStart w:id="48" w:name="_Ref10211336"/>
      <w:r>
        <w:t>в случаях, установленных п. </w:t>
      </w:r>
      <w:r>
        <w:fldChar w:fldCharType="begin"/>
      </w:r>
      <w:r>
        <w:instrText xml:space="preserve"> REF _Ref186205098 \r \h </w:instrText>
      </w:r>
      <w:r>
        <w:fldChar w:fldCharType="separate"/>
      </w:r>
      <w:r>
        <w:t>5.3.17</w:t>
      </w:r>
      <w:r>
        <w:fldChar w:fldCharType="end"/>
      </w:r>
      <w:r>
        <w:t xml:space="preserve"> </w:t>
      </w:r>
      <w:r w:rsidRPr="008F1744">
        <w:t>Договора:</w:t>
      </w:r>
      <w:bookmarkEnd w:id="48"/>
    </w:p>
    <w:p w:rsidR="002C5222" w:rsidRDefault="002C5222" w:rsidP="002C5222">
      <w:pPr>
        <w:pStyle w:val="a4"/>
        <w:numPr>
          <w:ilvl w:val="3"/>
          <w:numId w:val="12"/>
        </w:numPr>
        <w:tabs>
          <w:tab w:val="left" w:pos="1276"/>
        </w:tabs>
        <w:ind w:left="0" w:firstLine="709"/>
        <w:jc w:val="both"/>
      </w:pPr>
      <w:r w:rsidRPr="00F650AA">
        <w:t>обеспечить соблюдение требований, предусмотренных условиями Договора, по содержанию и сохранению Объекта аренды, в том числе санитарных норм и правил пожарной безопасности;</w:t>
      </w:r>
    </w:p>
    <w:p w:rsidR="002C5222" w:rsidRDefault="002C5222" w:rsidP="002C5222">
      <w:pPr>
        <w:pStyle w:val="a4"/>
        <w:numPr>
          <w:ilvl w:val="3"/>
          <w:numId w:val="12"/>
        </w:numPr>
        <w:tabs>
          <w:tab w:val="left" w:pos="1276"/>
        </w:tabs>
        <w:ind w:left="0" w:firstLine="709"/>
        <w:jc w:val="both"/>
      </w:pPr>
      <w:r w:rsidRPr="00F650AA">
        <w:t>направлять Арендодателю подлинные экземпляры договоров, а также дополнительных соглашений к ним, в течение 10 (десяти) дней с момента их государственной регистрации</w:t>
      </w:r>
      <w:r>
        <w:t xml:space="preserve"> (для документов, подлежащих государственной регистрации) или с момента их заключения (для всех остальных документов)</w:t>
      </w:r>
      <w:r w:rsidRPr="00F650AA">
        <w:t>;</w:t>
      </w:r>
    </w:p>
    <w:p w:rsidR="002C5222" w:rsidRDefault="002C5222" w:rsidP="002C5222">
      <w:pPr>
        <w:pStyle w:val="a4"/>
        <w:numPr>
          <w:ilvl w:val="3"/>
          <w:numId w:val="12"/>
        </w:numPr>
        <w:tabs>
          <w:tab w:val="left" w:pos="1276"/>
        </w:tabs>
        <w:ind w:left="0" w:firstLine="709"/>
        <w:jc w:val="both"/>
      </w:pPr>
      <w:r>
        <w:t>е</w:t>
      </w:r>
      <w:r w:rsidRPr="00F650AA">
        <w:t>сли иное не согласовано Арендодателем в письменной форме до заключения любого договора субаренды, любой договор субаренды между Арендатором и субарендатором в отношении Объекта аренды должен предусматривать отсутствие преимущественного права субарендатора на заключение договора аренды,</w:t>
      </w:r>
      <w:bookmarkStart w:id="49" w:name="_Ref10211340"/>
      <w:bookmarkStart w:id="50" w:name="_Ref151321642"/>
      <w:r>
        <w:t xml:space="preserve"> предусмотренного ст. 618 ГК РФ.</w:t>
      </w:r>
    </w:p>
    <w:p w:rsidR="002C5222" w:rsidRDefault="002C5222" w:rsidP="002C5222">
      <w:pPr>
        <w:pStyle w:val="a4"/>
        <w:numPr>
          <w:ilvl w:val="2"/>
          <w:numId w:val="12"/>
        </w:numPr>
        <w:tabs>
          <w:tab w:val="left" w:pos="1276"/>
        </w:tabs>
        <w:ind w:left="0" w:firstLine="709"/>
        <w:jc w:val="both"/>
      </w:pPr>
      <w:bookmarkStart w:id="51" w:name="_Ref186205942"/>
      <w:r w:rsidRPr="00F650AA">
        <w:t>не передавать право временного владения и пользования (аренды) Объектом аренды в качестве предмета залога или вклада в уставной капитал (фонд) других организаций</w:t>
      </w:r>
      <w:bookmarkEnd w:id="49"/>
      <w:r w:rsidRPr="00F650AA">
        <w:t>;</w:t>
      </w:r>
      <w:bookmarkEnd w:id="50"/>
      <w:bookmarkEnd w:id="51"/>
    </w:p>
    <w:p w:rsidR="002C5222" w:rsidRDefault="002C5222" w:rsidP="002C5222">
      <w:pPr>
        <w:pStyle w:val="a4"/>
        <w:numPr>
          <w:ilvl w:val="2"/>
          <w:numId w:val="12"/>
        </w:numPr>
        <w:tabs>
          <w:tab w:val="left" w:pos="1276"/>
        </w:tabs>
        <w:ind w:left="0" w:firstLine="709"/>
        <w:jc w:val="both"/>
      </w:pPr>
      <w:r w:rsidRPr="00F650AA">
        <w:t>заключить договор страхования Объекта ар</w:t>
      </w:r>
      <w:r>
        <w:t xml:space="preserve">енды в соответствии с разделом </w:t>
      </w:r>
      <w:r>
        <w:fldChar w:fldCharType="begin"/>
      </w:r>
      <w:r>
        <w:instrText xml:space="preserve"> REF _Ref186205465 \r \h </w:instrText>
      </w:r>
      <w:r>
        <w:fldChar w:fldCharType="separate"/>
      </w:r>
      <w:r>
        <w:t>7</w:t>
      </w:r>
      <w:r>
        <w:fldChar w:fldCharType="end"/>
      </w:r>
      <w:r w:rsidRPr="00F650AA">
        <w:t xml:space="preserve"> Договора; </w:t>
      </w:r>
    </w:p>
    <w:p w:rsidR="002C5222" w:rsidRDefault="002C5222" w:rsidP="002C5222">
      <w:pPr>
        <w:pStyle w:val="a4"/>
        <w:numPr>
          <w:ilvl w:val="2"/>
          <w:numId w:val="12"/>
        </w:numPr>
        <w:tabs>
          <w:tab w:val="left" w:pos="1276"/>
        </w:tabs>
        <w:ind w:left="0" w:firstLine="709"/>
        <w:jc w:val="both"/>
      </w:pPr>
      <w:r w:rsidRPr="00F650AA">
        <w:t>в случае необходимости досрочного расторжения Договора путем одностороннего внесудебного отказа от исполнения Договора, не менее чем за 3 (три) месяца письменно уведомить об этом Арендодателя, за исключением случаев, предусмотренных п.</w:t>
      </w:r>
      <w:r>
        <w:t> </w:t>
      </w:r>
      <w:r>
        <w:fldChar w:fldCharType="begin"/>
      </w:r>
      <w:r>
        <w:instrText xml:space="preserve"> REF _Ref186207581 \r \h </w:instrText>
      </w:r>
      <w:r>
        <w:fldChar w:fldCharType="separate"/>
      </w:r>
      <w:r>
        <w:t>13.9</w:t>
      </w:r>
      <w:r>
        <w:fldChar w:fldCharType="end"/>
      </w:r>
      <w:r w:rsidRPr="00F650AA">
        <w:t xml:space="preserve"> Договора;</w:t>
      </w:r>
      <w:bookmarkStart w:id="52" w:name="_Ref10211199"/>
      <w:bookmarkStart w:id="53" w:name="_Ref151321651"/>
    </w:p>
    <w:p w:rsidR="002C5222" w:rsidRDefault="002C5222" w:rsidP="002C5222">
      <w:pPr>
        <w:pStyle w:val="a4"/>
        <w:numPr>
          <w:ilvl w:val="2"/>
          <w:numId w:val="12"/>
        </w:numPr>
        <w:tabs>
          <w:tab w:val="left" w:pos="1276"/>
        </w:tabs>
        <w:ind w:left="0" w:firstLine="709"/>
        <w:jc w:val="both"/>
      </w:pPr>
      <w:r w:rsidRPr="00F650AA">
        <w:t>в течение 24 часов извещать Арендодателя о ставшем известным ему повреждении, аварии или ином обстоятельстве, нанесшем или могущем нанести ущерб Объекту аренды, и безотлагательно принимать меры для предотвращения его дальнейшего разрушения или повреждения, а также к устранению нанесенного Объекту аренды ущерба</w:t>
      </w:r>
      <w:bookmarkEnd w:id="52"/>
      <w:r w:rsidRPr="00F650AA">
        <w:t>;</w:t>
      </w:r>
      <w:bookmarkEnd w:id="53"/>
    </w:p>
    <w:p w:rsidR="002C5222" w:rsidRPr="00F650AA" w:rsidRDefault="002C5222" w:rsidP="002C5222">
      <w:pPr>
        <w:pStyle w:val="a4"/>
        <w:numPr>
          <w:ilvl w:val="2"/>
          <w:numId w:val="12"/>
        </w:numPr>
        <w:tabs>
          <w:tab w:val="left" w:pos="1276"/>
        </w:tabs>
        <w:ind w:left="0" w:firstLine="709"/>
        <w:jc w:val="both"/>
      </w:pPr>
      <w:r w:rsidRPr="00F650AA">
        <w:rPr>
          <w:rFonts w:eastAsia="Calibri"/>
        </w:rPr>
        <w:t>осуществлять эксплуатационное обслуживание в соответствии с Актом разграничения эксплуатац</w:t>
      </w:r>
      <w:r>
        <w:rPr>
          <w:rFonts w:eastAsia="Calibri"/>
        </w:rPr>
        <w:t>ионной ответственности Сторон (П</w:t>
      </w:r>
      <w:r w:rsidRPr="00F650AA">
        <w:rPr>
          <w:rFonts w:eastAsia="Calibri"/>
        </w:rPr>
        <w:t>риложение № 5 к Договору);</w:t>
      </w:r>
      <w:bookmarkStart w:id="54" w:name="_Ref151320081"/>
    </w:p>
    <w:bookmarkEnd w:id="54"/>
    <w:p w:rsidR="002C5222" w:rsidRPr="00F650AA" w:rsidRDefault="002C5222" w:rsidP="002C5222">
      <w:pPr>
        <w:pStyle w:val="a4"/>
        <w:numPr>
          <w:ilvl w:val="2"/>
          <w:numId w:val="12"/>
        </w:numPr>
        <w:tabs>
          <w:tab w:val="left" w:pos="1276"/>
        </w:tabs>
        <w:ind w:left="0" w:firstLine="709"/>
        <w:jc w:val="both"/>
      </w:pPr>
      <w:r w:rsidRPr="004031C3">
        <w:rPr>
          <w:rFonts w:eastAsia="Calibri"/>
        </w:rPr>
        <w:t>Согласовывать проведение ремонтных работ с собственниками многоквартирного жилого дома;</w:t>
      </w:r>
    </w:p>
    <w:p w:rsidR="002C5222" w:rsidRDefault="002C5222" w:rsidP="002C5222">
      <w:pPr>
        <w:pStyle w:val="a4"/>
        <w:numPr>
          <w:ilvl w:val="2"/>
          <w:numId w:val="12"/>
        </w:numPr>
        <w:tabs>
          <w:tab w:val="left" w:pos="1276"/>
        </w:tabs>
        <w:ind w:left="0" w:firstLine="709"/>
        <w:jc w:val="both"/>
      </w:pPr>
      <w:r w:rsidRPr="00DB0031">
        <w:lastRenderedPageBreak/>
        <w:t xml:space="preserve">в течение 2 (двух) рабочих дней с даты подписания Договора назначить представителя, ответственного за взаимодействие с </w:t>
      </w:r>
      <w:r>
        <w:t>Арендодателем</w:t>
      </w:r>
      <w:r w:rsidRPr="00DB0031">
        <w:t xml:space="preserve"> в рамках Договора, и сообщить его контактные данные на авторизированный адрес электронной почты </w:t>
      </w:r>
      <w:r>
        <w:t>Арендодателя</w:t>
      </w:r>
      <w:r w:rsidRPr="00DB0031">
        <w:t>;</w:t>
      </w:r>
    </w:p>
    <w:p w:rsidR="002C5222" w:rsidRPr="00EA5A91" w:rsidRDefault="002C5222" w:rsidP="002C5222">
      <w:pPr>
        <w:numPr>
          <w:ilvl w:val="2"/>
          <w:numId w:val="12"/>
        </w:numPr>
        <w:ind w:left="0" w:firstLine="709"/>
        <w:contextualSpacing/>
        <w:jc w:val="both"/>
        <w:rPr>
          <w:rFonts w:eastAsia="Calibri"/>
        </w:rPr>
      </w:pPr>
      <w:r>
        <w:rPr>
          <w:rFonts w:eastAsia="Calibri"/>
        </w:rPr>
        <w:t>соблюдать</w:t>
      </w:r>
      <w:r w:rsidRPr="00EA5A91">
        <w:rPr>
          <w:rFonts w:eastAsia="Calibri"/>
        </w:rPr>
        <w:t xml:space="preserve"> нормы и правила организации и охраны труда, экологическое и природоохранное законодательство</w:t>
      </w:r>
      <w:r>
        <w:rPr>
          <w:rFonts w:eastAsia="Calibri"/>
        </w:rPr>
        <w:t>;</w:t>
      </w:r>
    </w:p>
    <w:p w:rsidR="002C5222" w:rsidRPr="00EA5A91" w:rsidRDefault="002C5222" w:rsidP="002C5222">
      <w:pPr>
        <w:numPr>
          <w:ilvl w:val="2"/>
          <w:numId w:val="12"/>
        </w:numPr>
        <w:ind w:left="0" w:firstLine="709"/>
        <w:contextualSpacing/>
        <w:jc w:val="both"/>
        <w:rPr>
          <w:rFonts w:eastAsia="Calibri"/>
        </w:rPr>
      </w:pPr>
      <w:r>
        <w:rPr>
          <w:rFonts w:eastAsia="Calibri"/>
        </w:rPr>
        <w:t>в</w:t>
      </w:r>
      <w:r w:rsidRPr="00EA5A91">
        <w:rPr>
          <w:rFonts w:eastAsia="Calibri"/>
        </w:rPr>
        <w:t xml:space="preserve"> области пожарной безопасности Арендатор в соответствии с правилами противопожарного режима в Российской Федерации, Техническим регламентом о требованиях пожарной безопасности (Федеральный закон № 123-ФЗ от 22.07.2008 г.), Законом о пожарной безопасности (Федеральный закон № 69-ФЗ от 21.12.1994 г.) и другими нормативными правовыми актами в области пожарной безопасности (далее – требования пожарной безопасности), обязуется:</w:t>
      </w:r>
    </w:p>
    <w:p w:rsidR="002C5222" w:rsidRPr="00EA5A91" w:rsidRDefault="002C5222" w:rsidP="002C5222">
      <w:pPr>
        <w:ind w:firstLine="709"/>
        <w:contextualSpacing/>
        <w:jc w:val="both"/>
        <w:rPr>
          <w:rFonts w:eastAsia="Calibri"/>
        </w:rPr>
      </w:pPr>
      <w:r w:rsidRPr="00EA5A91">
        <w:rPr>
          <w:rFonts w:eastAsia="Calibri"/>
        </w:rPr>
        <w:t>- соблюдать требования пожарной безопасности, а также выполнять предписания, постановления и иные законные требования должностных лиц Арендодателя;</w:t>
      </w:r>
    </w:p>
    <w:p w:rsidR="002C5222" w:rsidRPr="00EA5A91" w:rsidRDefault="002C5222" w:rsidP="002C5222">
      <w:pPr>
        <w:ind w:firstLine="709"/>
        <w:contextualSpacing/>
        <w:jc w:val="both"/>
        <w:rPr>
          <w:rFonts w:eastAsia="Calibri"/>
        </w:rPr>
      </w:pPr>
      <w:r w:rsidRPr="00EA5A91">
        <w:rPr>
          <w:rFonts w:eastAsia="Calibri"/>
        </w:rPr>
        <w:t xml:space="preserve">- по требованию Арендодателя оборудовать </w:t>
      </w:r>
      <w:r>
        <w:rPr>
          <w:rFonts w:eastAsia="Calibri"/>
        </w:rPr>
        <w:t xml:space="preserve">Объект аренды </w:t>
      </w:r>
      <w:r w:rsidRPr="00EA5A91">
        <w:rPr>
          <w:rFonts w:eastAsia="Calibri"/>
        </w:rPr>
        <w:t>автоматическими системами противопожарной защиты, системами оповещения и управления эвакуацией людей в случае пожара в срок, не превышающий 30 (тридцати) календарных дней с момента получения Арендатором письменного требования Арендодателя;</w:t>
      </w:r>
    </w:p>
    <w:p w:rsidR="002C5222" w:rsidRPr="00EA5A91" w:rsidRDefault="002C5222" w:rsidP="002C5222">
      <w:pPr>
        <w:ind w:firstLine="709"/>
        <w:contextualSpacing/>
        <w:jc w:val="both"/>
        <w:rPr>
          <w:rFonts w:eastAsia="Calibri"/>
        </w:rPr>
      </w:pPr>
      <w:r w:rsidRPr="00EA5A91">
        <w:rPr>
          <w:rFonts w:eastAsia="Calibri"/>
        </w:rPr>
        <w:t>- обеспечивать исправное состояние систем и средств противопожарной защиты объекта, автоматических установок пожарной сигнализации, системы оповещения людей о пожаре, средств пожарной сигнализации, противопожарных дверей, внутреннего противопожарного водопровода) и организовывать не реже 1 (одного)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w:t>
      </w:r>
    </w:p>
    <w:p w:rsidR="002C5222" w:rsidRPr="00EA5A91" w:rsidRDefault="002C5222" w:rsidP="002C5222">
      <w:pPr>
        <w:ind w:firstLine="709"/>
        <w:contextualSpacing/>
        <w:jc w:val="both"/>
        <w:rPr>
          <w:rFonts w:eastAsia="Calibri"/>
        </w:rPr>
      </w:pPr>
      <w:r w:rsidRPr="00EA5A91">
        <w:rPr>
          <w:rFonts w:eastAsia="Calibri"/>
        </w:rPr>
        <w:t xml:space="preserve">- назначить в течение 3 (трех) дней с даты подписания </w:t>
      </w:r>
      <w:r>
        <w:rPr>
          <w:rFonts w:eastAsia="Calibri"/>
        </w:rPr>
        <w:t>Договора</w:t>
      </w:r>
      <w:r w:rsidRPr="00EA5A91">
        <w:rPr>
          <w:rFonts w:eastAsia="Calibri"/>
        </w:rPr>
        <w:t xml:space="preserve"> лиц, ответственных за противопожарную безопасность в </w:t>
      </w:r>
      <w:r>
        <w:rPr>
          <w:rFonts w:eastAsia="Calibri"/>
        </w:rPr>
        <w:t>Объекте аренды</w:t>
      </w:r>
      <w:r w:rsidRPr="00EA5A91">
        <w:rPr>
          <w:rFonts w:eastAsia="Calibri"/>
        </w:rPr>
        <w:t>, сообщив Арендодателю фамилию, имя, отчество и номера контактных телефонов указанных лиц;</w:t>
      </w:r>
    </w:p>
    <w:p w:rsidR="002C5222" w:rsidRPr="00EA5A91" w:rsidRDefault="002C5222" w:rsidP="002C5222">
      <w:pPr>
        <w:ind w:firstLine="709"/>
        <w:contextualSpacing/>
        <w:jc w:val="both"/>
        <w:rPr>
          <w:rFonts w:eastAsia="Calibri"/>
        </w:rPr>
      </w:pPr>
      <w:r w:rsidRPr="00EA5A91">
        <w:rPr>
          <w:rFonts w:eastAsia="Calibri"/>
        </w:rPr>
        <w:t xml:space="preserve">- передать на хранение уполномоченному представителю Арендодателя 1 (один) комплект ключей (в опечатанном боксе) от </w:t>
      </w:r>
      <w:r>
        <w:rPr>
          <w:rFonts w:eastAsia="Calibri"/>
        </w:rPr>
        <w:t>Объекта аренды</w:t>
      </w:r>
      <w:r w:rsidRPr="00EA5A91">
        <w:rPr>
          <w:rFonts w:eastAsia="Calibri"/>
        </w:rPr>
        <w:t>;</w:t>
      </w:r>
    </w:p>
    <w:p w:rsidR="002C5222" w:rsidRPr="00EA5A91" w:rsidRDefault="002C5222" w:rsidP="002C5222">
      <w:pPr>
        <w:ind w:firstLine="709"/>
        <w:contextualSpacing/>
        <w:jc w:val="both"/>
        <w:rPr>
          <w:rFonts w:eastAsia="Calibri"/>
        </w:rPr>
      </w:pPr>
      <w:r w:rsidRPr="00EA5A91">
        <w:rPr>
          <w:rFonts w:eastAsia="Calibri"/>
        </w:rPr>
        <w:t xml:space="preserve">- разместить в </w:t>
      </w:r>
      <w:r>
        <w:rPr>
          <w:rFonts w:eastAsia="Calibri"/>
        </w:rPr>
        <w:t xml:space="preserve">Объекте аренды </w:t>
      </w:r>
      <w:r w:rsidRPr="00EA5A91">
        <w:rPr>
          <w:rFonts w:eastAsia="Calibri"/>
        </w:rPr>
        <w:t>план эвакуации людей;</w:t>
      </w:r>
    </w:p>
    <w:p w:rsidR="002C5222" w:rsidRPr="00EA5A91" w:rsidRDefault="002C5222" w:rsidP="002C5222">
      <w:pPr>
        <w:ind w:firstLine="709"/>
        <w:contextualSpacing/>
        <w:jc w:val="both"/>
        <w:rPr>
          <w:rFonts w:eastAsia="Calibri"/>
        </w:rPr>
      </w:pPr>
      <w:r w:rsidRPr="00EA5A91">
        <w:rPr>
          <w:rFonts w:eastAsia="Calibri"/>
        </w:rPr>
        <w:t xml:space="preserve">- назначить лицо, прошедшее соответствующее обучение, ответственное за противопожарное состояние </w:t>
      </w:r>
      <w:r>
        <w:rPr>
          <w:rFonts w:eastAsia="Calibri"/>
        </w:rPr>
        <w:t xml:space="preserve">Объекта аренды </w:t>
      </w:r>
      <w:r w:rsidRPr="00EA5A91">
        <w:rPr>
          <w:rFonts w:eastAsia="Calibri"/>
        </w:rPr>
        <w:t>и проведение эвакуации людей;</w:t>
      </w:r>
    </w:p>
    <w:p w:rsidR="002C5222" w:rsidRPr="00EA5A91" w:rsidRDefault="002C5222" w:rsidP="002C5222">
      <w:pPr>
        <w:ind w:firstLine="709"/>
        <w:contextualSpacing/>
        <w:jc w:val="both"/>
        <w:rPr>
          <w:rFonts w:eastAsia="Calibri"/>
        </w:rPr>
      </w:pPr>
      <w:r w:rsidRPr="00EA5A91">
        <w:rPr>
          <w:rFonts w:eastAsia="Calibri"/>
        </w:rPr>
        <w:t xml:space="preserve">- за свой счет проводить обучение своего персонала </w:t>
      </w:r>
      <w:r>
        <w:rPr>
          <w:rFonts w:eastAsia="Calibri"/>
        </w:rPr>
        <w:t>п</w:t>
      </w:r>
      <w:r w:rsidRPr="00EA5A91">
        <w:rPr>
          <w:rFonts w:eastAsia="Calibri"/>
        </w:rPr>
        <w:t>равилам пожарной безопасности и действиям в случае чрезвычайной ситуации, согласно установленным требованиям;</w:t>
      </w:r>
    </w:p>
    <w:p w:rsidR="002C5222" w:rsidRPr="00EA5A91" w:rsidRDefault="002C5222" w:rsidP="002C5222">
      <w:pPr>
        <w:ind w:firstLine="709"/>
        <w:contextualSpacing/>
        <w:jc w:val="both"/>
        <w:rPr>
          <w:rFonts w:eastAsia="Calibri"/>
        </w:rPr>
      </w:pPr>
      <w:r w:rsidRPr="00EA5A91">
        <w:rPr>
          <w:rFonts w:eastAsia="Calibri"/>
        </w:rPr>
        <w:t xml:space="preserve">- оснастить </w:t>
      </w:r>
      <w:r>
        <w:rPr>
          <w:rFonts w:eastAsia="Calibri"/>
        </w:rPr>
        <w:t>Объект аренды</w:t>
      </w:r>
      <w:r w:rsidRPr="00EA5A91">
        <w:rPr>
          <w:rFonts w:eastAsia="Calibri"/>
        </w:rPr>
        <w:t xml:space="preserve"> необходимыми средствами пожаротушения, имеющими соответствующие сертификаты;</w:t>
      </w:r>
    </w:p>
    <w:p w:rsidR="002C5222" w:rsidRPr="00EA5A91" w:rsidRDefault="002C5222" w:rsidP="002C5222">
      <w:pPr>
        <w:ind w:firstLine="709"/>
        <w:contextualSpacing/>
        <w:jc w:val="both"/>
        <w:rPr>
          <w:rFonts w:eastAsia="Calibri"/>
        </w:rPr>
      </w:pPr>
      <w:r w:rsidRPr="00EA5A91">
        <w:rPr>
          <w:rFonts w:eastAsia="Calibri"/>
        </w:rPr>
        <w:t xml:space="preserve">- заблаговременно согласовывать с Арендодателем все пожароопасные, ремонтно-строительные и иные работы, влияющие на пожарную безопасность </w:t>
      </w:r>
      <w:r>
        <w:rPr>
          <w:rFonts w:eastAsia="Calibri"/>
        </w:rPr>
        <w:t>Объекта аренды</w:t>
      </w:r>
      <w:r w:rsidRPr="00EA5A91">
        <w:rPr>
          <w:rFonts w:eastAsia="Calibri"/>
        </w:rPr>
        <w:t>;</w:t>
      </w:r>
    </w:p>
    <w:p w:rsidR="002C5222" w:rsidRPr="00EA5A91" w:rsidRDefault="002C5222" w:rsidP="002C5222">
      <w:pPr>
        <w:ind w:firstLine="709"/>
        <w:contextualSpacing/>
        <w:jc w:val="both"/>
        <w:rPr>
          <w:rFonts w:eastAsia="Calibri"/>
        </w:rPr>
      </w:pPr>
      <w:r w:rsidRPr="00EA5A91">
        <w:rPr>
          <w:rFonts w:eastAsia="Calibri"/>
        </w:rPr>
        <w:t xml:space="preserve">- обеспечить запрет курения в </w:t>
      </w:r>
      <w:r>
        <w:rPr>
          <w:rFonts w:eastAsia="Calibri"/>
        </w:rPr>
        <w:t>Объекте аренды</w:t>
      </w:r>
      <w:r w:rsidRPr="00EA5A91">
        <w:rPr>
          <w:rFonts w:eastAsia="Calibri"/>
        </w:rPr>
        <w:t>, за исключением специально отведенных для этих целей мест.</w:t>
      </w:r>
    </w:p>
    <w:p w:rsidR="002C5222" w:rsidRPr="00EA5A91" w:rsidRDefault="002C5222" w:rsidP="002C5222">
      <w:pPr>
        <w:numPr>
          <w:ilvl w:val="2"/>
          <w:numId w:val="12"/>
        </w:numPr>
        <w:ind w:left="0" w:firstLine="709"/>
        <w:contextualSpacing/>
        <w:jc w:val="both"/>
        <w:rPr>
          <w:rFonts w:eastAsia="Calibri"/>
        </w:rPr>
      </w:pPr>
      <w:r w:rsidRPr="00EA5A91">
        <w:rPr>
          <w:rFonts w:eastAsia="Calibri"/>
        </w:rPr>
        <w:t>Сообщать Арендодателю о проведении в отношении Арендатора проверок со стороны контролирующих органов.</w:t>
      </w:r>
    </w:p>
    <w:p w:rsidR="002C5222" w:rsidRPr="00EA5A91" w:rsidRDefault="002C5222" w:rsidP="002C5222">
      <w:pPr>
        <w:numPr>
          <w:ilvl w:val="2"/>
          <w:numId w:val="12"/>
        </w:numPr>
        <w:ind w:left="0" w:firstLine="709"/>
        <w:contextualSpacing/>
        <w:jc w:val="both"/>
        <w:rPr>
          <w:rFonts w:eastAsia="Calibri"/>
        </w:rPr>
      </w:pPr>
      <w:r w:rsidRPr="00EA5A91">
        <w:rPr>
          <w:rFonts w:eastAsia="Calibri"/>
        </w:rPr>
        <w:t>В случае если деятельность Арендатора связана с образованием отходов, выбросов загрязняющих веществ в атмосферный воздух от стационарных и передвижных источников загрязнения, вредными физическими воздействиями на атмосферный воздух, Арендатор обязан:</w:t>
      </w:r>
    </w:p>
    <w:p w:rsidR="002C5222" w:rsidRPr="00EA5A91" w:rsidRDefault="002C5222" w:rsidP="002C5222">
      <w:pPr>
        <w:ind w:firstLine="709"/>
        <w:contextualSpacing/>
        <w:jc w:val="both"/>
        <w:rPr>
          <w:rFonts w:eastAsia="Calibri"/>
        </w:rPr>
      </w:pPr>
      <w:r w:rsidRPr="00EA5A91">
        <w:rPr>
          <w:rFonts w:eastAsia="Calibri"/>
        </w:rPr>
        <w:t>- своими силами и за свой счет обеспечить регулярный и нормативный вывоз и утилизацию отходов, образующихся в результате производственной деятельности;</w:t>
      </w:r>
    </w:p>
    <w:p w:rsidR="002C5222" w:rsidRPr="00EA5A91" w:rsidRDefault="002C5222" w:rsidP="002C5222">
      <w:pPr>
        <w:ind w:firstLine="709"/>
        <w:contextualSpacing/>
        <w:jc w:val="both"/>
        <w:rPr>
          <w:rFonts w:eastAsia="Calibri"/>
        </w:rPr>
      </w:pPr>
      <w:r w:rsidRPr="00EA5A91">
        <w:rPr>
          <w:rFonts w:eastAsia="Calibri"/>
        </w:rPr>
        <w:t xml:space="preserve">- согласовывать с Арендодателем места для размещения контейнеров, предназначенных для сбора и накопления, образуемых в ходе производственной и текущей </w:t>
      </w:r>
      <w:r w:rsidRPr="00EA5A91">
        <w:rPr>
          <w:rFonts w:eastAsia="Calibri"/>
        </w:rPr>
        <w:lastRenderedPageBreak/>
        <w:t>хозяйственной деятельности отходов, а также содержать в чистоте и порядке территорию, прилегающую к местам размещения контейнеров;</w:t>
      </w:r>
    </w:p>
    <w:p w:rsidR="002C5222" w:rsidRPr="00EA5A91" w:rsidRDefault="002C5222" w:rsidP="002C5222">
      <w:pPr>
        <w:ind w:firstLine="709"/>
        <w:contextualSpacing/>
        <w:jc w:val="both"/>
        <w:rPr>
          <w:rFonts w:eastAsia="Calibri"/>
        </w:rPr>
      </w:pPr>
      <w:r w:rsidRPr="00EA5A91">
        <w:rPr>
          <w:rFonts w:eastAsia="Calibri"/>
        </w:rPr>
        <w:t>- информировать Арендодателя по дежурному телефону и письменно об аварийных выбросах, сбросах, вызвавших загрязнения атмосферного воздуха, воздуха производственных помещений, сточных вод, которые могут угрожать или угрожают жизни и здоровью людей либо могут нанести вред здоровью людей и (или) окружающей природной среде;</w:t>
      </w:r>
    </w:p>
    <w:p w:rsidR="002C5222" w:rsidRPr="00EA5A91" w:rsidRDefault="002C5222" w:rsidP="002C5222">
      <w:pPr>
        <w:ind w:firstLine="709"/>
        <w:contextualSpacing/>
        <w:jc w:val="both"/>
        <w:rPr>
          <w:rFonts w:eastAsia="Calibri"/>
        </w:rPr>
      </w:pPr>
      <w:r w:rsidRPr="00EA5A91">
        <w:rPr>
          <w:rFonts w:eastAsia="Calibri"/>
        </w:rPr>
        <w:t>- соблюдать санитарные нормы содержания зданий и помещений на арендуемых площадях и в пределах пятиметровой зоны от стен арендуемых площадей по периметру;</w:t>
      </w:r>
    </w:p>
    <w:p w:rsidR="002C5222" w:rsidRPr="00D743DD" w:rsidRDefault="002C5222" w:rsidP="002C5222">
      <w:pPr>
        <w:ind w:firstLine="709"/>
        <w:contextualSpacing/>
        <w:jc w:val="both"/>
        <w:rPr>
          <w:rFonts w:eastAsia="Calibri"/>
        </w:rPr>
      </w:pPr>
      <w:r w:rsidRPr="00EA5A91">
        <w:rPr>
          <w:rFonts w:eastAsia="Calibri"/>
        </w:rPr>
        <w:t xml:space="preserve">- проводить </w:t>
      </w:r>
      <w:proofErr w:type="spellStart"/>
      <w:r w:rsidRPr="00EA5A91">
        <w:rPr>
          <w:rFonts w:eastAsia="Calibri"/>
        </w:rPr>
        <w:t>дератизационные</w:t>
      </w:r>
      <w:proofErr w:type="spellEnd"/>
      <w:r w:rsidRPr="00EA5A91">
        <w:rPr>
          <w:rFonts w:eastAsia="Calibri"/>
        </w:rPr>
        <w:t xml:space="preserve"> и дезинфекционные мероприятия на арендуемых площадях в соответствии с требованиями экологического законодательства</w:t>
      </w:r>
      <w:r>
        <w:rPr>
          <w:rFonts w:eastAsia="Calibri"/>
        </w:rPr>
        <w:t>;</w:t>
      </w:r>
    </w:p>
    <w:p w:rsidR="002C5222" w:rsidRPr="00B75E6F" w:rsidRDefault="002C5222" w:rsidP="002C5222">
      <w:pPr>
        <w:pStyle w:val="a4"/>
        <w:numPr>
          <w:ilvl w:val="2"/>
          <w:numId w:val="12"/>
        </w:numPr>
        <w:tabs>
          <w:tab w:val="left" w:pos="1276"/>
        </w:tabs>
        <w:ind w:left="0" w:firstLine="709"/>
        <w:jc w:val="both"/>
      </w:pPr>
      <w:r w:rsidRPr="00F650AA">
        <w:rPr>
          <w:rFonts w:eastAsia="Calibri"/>
        </w:rPr>
        <w:t>выполнять иные обязанн</w:t>
      </w:r>
      <w:r>
        <w:rPr>
          <w:rFonts w:eastAsia="Calibri"/>
        </w:rPr>
        <w:t>ости, предусмотренные Договором.</w:t>
      </w:r>
    </w:p>
    <w:p w:rsidR="002C5222" w:rsidRPr="00B75E6F" w:rsidRDefault="002C5222" w:rsidP="002C5222">
      <w:pPr>
        <w:pStyle w:val="a4"/>
        <w:numPr>
          <w:ilvl w:val="2"/>
          <w:numId w:val="12"/>
        </w:numPr>
        <w:tabs>
          <w:tab w:val="left" w:pos="1276"/>
        </w:tabs>
        <w:ind w:left="0" w:firstLine="709"/>
        <w:jc w:val="both"/>
      </w:pPr>
      <w:r w:rsidRPr="00B75E6F">
        <w:rPr>
          <w:color w:val="000000" w:themeColor="text1"/>
        </w:rPr>
        <w:t xml:space="preserve">в течение 10 (десяти) дней с даты передачи Объекта аренды (с даты подписания Сторонами Договора) </w:t>
      </w:r>
      <w:r w:rsidRPr="00B75E6F">
        <w:rPr>
          <w:rFonts w:eastAsia="Calibri"/>
          <w:color w:val="000000" w:themeColor="text1"/>
        </w:rPr>
        <w:t>своими силами и за счет собственных средств произвести установку узлов учета холодного и горячего (при наличии) водоснабжения, а также приборов учета электроэнергии. После установки и ввода в эксплуатацию приборов учета уведомить Арендодателя.</w:t>
      </w:r>
    </w:p>
    <w:p w:rsidR="002C5222" w:rsidRPr="00B75E6F" w:rsidRDefault="002C5222" w:rsidP="002C5222">
      <w:pPr>
        <w:pStyle w:val="a4"/>
        <w:numPr>
          <w:ilvl w:val="2"/>
          <w:numId w:val="12"/>
        </w:numPr>
        <w:tabs>
          <w:tab w:val="left" w:pos="1276"/>
        </w:tabs>
        <w:ind w:left="0" w:firstLine="709"/>
        <w:jc w:val="both"/>
      </w:pPr>
      <w:r w:rsidRPr="00B75E6F">
        <w:rPr>
          <w:color w:val="000000" w:themeColor="text1"/>
        </w:rPr>
        <w:t xml:space="preserve">в течение 10 (десяти) дней с даты передачи Объекта аренды (с даты подписания Сторонами Договора) </w:t>
      </w:r>
      <w:r w:rsidRPr="00B75E6F">
        <w:rPr>
          <w:rFonts w:eastAsia="Calibri"/>
          <w:color w:val="000000" w:themeColor="text1"/>
        </w:rPr>
        <w:t>своими силами и за счет собственных средств произвести установку узлов учета холодного и горячего (при наличии) водоснабжения, а также приборов учета электроэнергии. После установки и ввода в эксплуатацию приборов учета уведомить Арендодателя. Установка приборов учета производится строго в присутствии представителя АО «Почта России» с оформлением Акта об установке приборов учета;</w:t>
      </w:r>
    </w:p>
    <w:p w:rsidR="002C5222" w:rsidRPr="00B75E6F" w:rsidRDefault="002C5222" w:rsidP="002C5222">
      <w:pPr>
        <w:pStyle w:val="a4"/>
        <w:numPr>
          <w:ilvl w:val="2"/>
          <w:numId w:val="12"/>
        </w:numPr>
        <w:tabs>
          <w:tab w:val="left" w:pos="1276"/>
        </w:tabs>
        <w:ind w:left="0" w:firstLine="709"/>
        <w:jc w:val="both"/>
      </w:pPr>
      <w:r w:rsidRPr="00B75E6F">
        <w:rPr>
          <w:rFonts w:eastAsia="Calibri"/>
          <w:color w:val="000000" w:themeColor="text1"/>
        </w:rPr>
        <w:t xml:space="preserve">при наличии технической возможности в обязательном порядке заключить прямые договоры с </w:t>
      </w:r>
      <w:proofErr w:type="spellStart"/>
      <w:r w:rsidRPr="00B75E6F">
        <w:rPr>
          <w:rFonts w:eastAsia="Calibri"/>
          <w:color w:val="000000" w:themeColor="text1"/>
        </w:rPr>
        <w:t>ресурсоснабжающими</w:t>
      </w:r>
      <w:proofErr w:type="spellEnd"/>
      <w:r w:rsidRPr="00B75E6F">
        <w:rPr>
          <w:rFonts w:eastAsia="Calibri"/>
          <w:color w:val="000000" w:themeColor="text1"/>
        </w:rPr>
        <w:t xml:space="preserve"> организациями;</w:t>
      </w:r>
    </w:p>
    <w:p w:rsidR="002C5222" w:rsidRPr="00B75E6F" w:rsidRDefault="002C5222" w:rsidP="002C5222">
      <w:pPr>
        <w:pStyle w:val="a4"/>
        <w:numPr>
          <w:ilvl w:val="2"/>
          <w:numId w:val="12"/>
        </w:numPr>
        <w:tabs>
          <w:tab w:val="left" w:pos="1276"/>
        </w:tabs>
        <w:ind w:left="0" w:firstLine="709"/>
        <w:jc w:val="both"/>
      </w:pPr>
      <w:r w:rsidRPr="00B75E6F">
        <w:rPr>
          <w:rFonts w:eastAsia="Calibri"/>
          <w:color w:val="000000" w:themeColor="text1"/>
        </w:rPr>
        <w:t xml:space="preserve">до момента заключения прямых договоров передавать Арендодателю показания приборов учета </w:t>
      </w:r>
      <w:r w:rsidRPr="00982684">
        <w:t>ежемесячно в первый день месяца, следующего за оплачиваемым</w:t>
      </w:r>
      <w:r>
        <w:t>;</w:t>
      </w:r>
    </w:p>
    <w:p w:rsidR="002C5222" w:rsidRPr="00C20B4B" w:rsidRDefault="002C5222" w:rsidP="002C5222">
      <w:pPr>
        <w:pStyle w:val="a4"/>
        <w:tabs>
          <w:tab w:val="left" w:pos="1276"/>
        </w:tabs>
        <w:ind w:left="709"/>
        <w:jc w:val="both"/>
      </w:pPr>
    </w:p>
    <w:p w:rsidR="002C5222" w:rsidRPr="00C20B4B" w:rsidRDefault="002C5222" w:rsidP="002C5222">
      <w:pPr>
        <w:pStyle w:val="a4"/>
        <w:numPr>
          <w:ilvl w:val="1"/>
          <w:numId w:val="12"/>
        </w:numPr>
        <w:tabs>
          <w:tab w:val="left" w:pos="1276"/>
        </w:tabs>
        <w:ind w:left="0" w:firstLine="709"/>
        <w:jc w:val="both"/>
      </w:pPr>
      <w:r w:rsidRPr="00C20B4B">
        <w:rPr>
          <w:b/>
        </w:rPr>
        <w:t>Арендатор вправе:</w:t>
      </w:r>
    </w:p>
    <w:p w:rsidR="002C5222" w:rsidRDefault="002C5222" w:rsidP="002C5222">
      <w:pPr>
        <w:pStyle w:val="a4"/>
        <w:numPr>
          <w:ilvl w:val="2"/>
          <w:numId w:val="12"/>
        </w:numPr>
        <w:tabs>
          <w:tab w:val="left" w:pos="1276"/>
        </w:tabs>
        <w:ind w:left="0" w:firstLine="709"/>
        <w:jc w:val="both"/>
      </w:pPr>
      <w:r w:rsidRPr="00C20B4B">
        <w:t>беспрепятственно использовать Объект аренды в соответствии с Разрешенным использованием в течение Срока аренды, установленного Договором;</w:t>
      </w:r>
    </w:p>
    <w:p w:rsidR="002C5222" w:rsidRDefault="002C5222" w:rsidP="002C5222">
      <w:pPr>
        <w:pStyle w:val="a4"/>
        <w:numPr>
          <w:ilvl w:val="2"/>
          <w:numId w:val="12"/>
        </w:numPr>
        <w:tabs>
          <w:tab w:val="left" w:pos="1276"/>
        </w:tabs>
        <w:ind w:left="0" w:firstLine="709"/>
        <w:jc w:val="both"/>
      </w:pPr>
      <w:r w:rsidRPr="00C20B4B">
        <w:t>самостоятельно заключать договоры на охрану арендуемого Объекта аренды и размещать пост охраны внутри Объекта аренды, внутреннюю систему контроля доступа, установку системы видеонаблюдения.</w:t>
      </w:r>
    </w:p>
    <w:p w:rsidR="002C5222" w:rsidRDefault="002C5222" w:rsidP="002C5222">
      <w:pPr>
        <w:pStyle w:val="a4"/>
        <w:numPr>
          <w:ilvl w:val="2"/>
          <w:numId w:val="12"/>
        </w:numPr>
        <w:tabs>
          <w:tab w:val="left" w:pos="1276"/>
        </w:tabs>
        <w:ind w:left="0" w:firstLine="709"/>
        <w:jc w:val="both"/>
      </w:pPr>
      <w:r w:rsidRPr="00D743DD">
        <w:t>Использовать адрес Объекта аренды в качестве юридического адреса только при условии предварительного письменного согласия Арендодателя и внесения платы за предоставление Арендатору юридического адреса в размере</w:t>
      </w:r>
      <w:r>
        <w:t xml:space="preserve"> и порядке, определяемыми в соответствии</w:t>
      </w:r>
      <w:r w:rsidRPr="00D743DD">
        <w:t xml:space="preserve"> с дополнительным соглашением к Договору</w:t>
      </w:r>
      <w:r>
        <w:t>.</w:t>
      </w:r>
    </w:p>
    <w:p w:rsidR="002C5222" w:rsidRDefault="002C5222" w:rsidP="002C5222">
      <w:pPr>
        <w:pStyle w:val="a4"/>
        <w:tabs>
          <w:tab w:val="left" w:pos="1276"/>
        </w:tabs>
        <w:ind w:left="709"/>
        <w:jc w:val="both"/>
      </w:pPr>
    </w:p>
    <w:p w:rsidR="002C5222" w:rsidRPr="00A61EA0" w:rsidRDefault="002C5222" w:rsidP="002C5222">
      <w:pPr>
        <w:pStyle w:val="a4"/>
        <w:numPr>
          <w:ilvl w:val="0"/>
          <w:numId w:val="12"/>
        </w:numPr>
        <w:tabs>
          <w:tab w:val="left" w:pos="1276"/>
        </w:tabs>
        <w:jc w:val="center"/>
      </w:pPr>
      <w:bookmarkStart w:id="55" w:name="_Ref186193737"/>
      <w:r w:rsidRPr="00A61EA0">
        <w:rPr>
          <w:b/>
        </w:rPr>
        <w:t>ОБУСТРОЙСТВО И РЕМОНТ, УЛУЧШЕНИЯ ОБЪЕКТА АРЕНДЫ</w:t>
      </w:r>
      <w:bookmarkStart w:id="56" w:name="_Ref10211275"/>
      <w:bookmarkEnd w:id="55"/>
    </w:p>
    <w:p w:rsidR="002C5222" w:rsidRPr="00A61EA0" w:rsidRDefault="002C5222" w:rsidP="002C5222">
      <w:pPr>
        <w:pStyle w:val="a4"/>
        <w:tabs>
          <w:tab w:val="left" w:pos="1276"/>
        </w:tabs>
        <w:ind w:left="360"/>
      </w:pPr>
    </w:p>
    <w:p w:rsidR="002C5222" w:rsidRPr="00A61EA0" w:rsidRDefault="002C5222" w:rsidP="002C5222">
      <w:pPr>
        <w:pStyle w:val="a4"/>
        <w:numPr>
          <w:ilvl w:val="1"/>
          <w:numId w:val="12"/>
        </w:numPr>
        <w:tabs>
          <w:tab w:val="left" w:pos="1276"/>
        </w:tabs>
        <w:ind w:left="0" w:firstLine="709"/>
        <w:jc w:val="both"/>
      </w:pPr>
      <w:r w:rsidRPr="00A61EA0">
        <w:t>В период использования Объекта аренды в течение Срока аренды Арендатор обязуется не производить без предварительного письменного согласия Арендодателя какие-либо изменения или модификации Объекта аренды, в том числе Неотделимые улучшения Объекта аренды. Все Неотделимые улучшения, произведенные Арендатором, являются собственностью Арендодателя с момента их создания. Стоимость Неотделимых улучшений Объекта аренды, произведенных Арендатором, не подлежит возмещению Арендодателем</w:t>
      </w:r>
      <w:r>
        <w:t>,</w:t>
      </w:r>
      <w:r w:rsidRPr="00F97732">
        <w:t xml:space="preserve"> в счет арендной платы не засчитыва</w:t>
      </w:r>
      <w:r>
        <w:t>е</w:t>
      </w:r>
      <w:r w:rsidRPr="00F97732">
        <w:t>тся</w:t>
      </w:r>
      <w:r w:rsidRPr="00A61EA0">
        <w:t>.</w:t>
      </w:r>
      <w:bookmarkEnd w:id="56"/>
      <w:r w:rsidRPr="00A61EA0">
        <w:t xml:space="preserve"> </w:t>
      </w:r>
    </w:p>
    <w:p w:rsidR="002C5222" w:rsidRPr="00A61EA0" w:rsidRDefault="002C5222" w:rsidP="002C5222">
      <w:pPr>
        <w:pStyle w:val="a4"/>
        <w:numPr>
          <w:ilvl w:val="1"/>
          <w:numId w:val="12"/>
        </w:numPr>
        <w:tabs>
          <w:tab w:val="left" w:pos="1276"/>
        </w:tabs>
        <w:ind w:left="0" w:firstLine="709"/>
        <w:jc w:val="both"/>
      </w:pPr>
      <w:r w:rsidRPr="00A61EA0">
        <w:t xml:space="preserve">Арендатор имеет право вместе с Арендодателем и третьими лицами, уполномоченными им, подсоединять и использовать с предварительного письменного </w:t>
      </w:r>
      <w:r w:rsidRPr="00A61EA0">
        <w:lastRenderedPageBreak/>
        <w:t>согласия Арендодателя все коммуникации и оборудование, обслуживающие Объект аренды, но без права делать это за пределами Объекта аренды.</w:t>
      </w:r>
    </w:p>
    <w:p w:rsidR="002C5222" w:rsidRPr="00A61EA0" w:rsidRDefault="002C5222" w:rsidP="002C5222">
      <w:pPr>
        <w:pStyle w:val="a4"/>
        <w:numPr>
          <w:ilvl w:val="1"/>
          <w:numId w:val="12"/>
        </w:numPr>
        <w:tabs>
          <w:tab w:val="left" w:pos="1276"/>
        </w:tabs>
        <w:ind w:left="0" w:firstLine="709"/>
        <w:jc w:val="both"/>
      </w:pPr>
      <w:r w:rsidRPr="00A61EA0">
        <w:t xml:space="preserve">По представлении Арендодателем Арендатору письменного уведомления о дефектах, необходимости проведения ремонтных работ (если применимо) на Объекте аренды по вине Арендатора или нарушении каких-либо обязательств по Договору, Арендатор обязан в течение 30 (тридцати) календарных дней с даты такого уведомления устранить такой дефект, нарушение или произвести ремонт (если применимо). </w:t>
      </w:r>
    </w:p>
    <w:p w:rsidR="002C5222" w:rsidRPr="00A61EA0" w:rsidRDefault="002C5222" w:rsidP="002C5222">
      <w:pPr>
        <w:pStyle w:val="a4"/>
        <w:numPr>
          <w:ilvl w:val="1"/>
          <w:numId w:val="12"/>
        </w:numPr>
        <w:tabs>
          <w:tab w:val="left" w:pos="1276"/>
        </w:tabs>
        <w:ind w:left="0" w:firstLine="709"/>
        <w:jc w:val="both"/>
      </w:pPr>
      <w:r w:rsidRPr="00A61EA0">
        <w:t xml:space="preserve">В случае если в течение 15 (пятнадцати) календарных дней со дня уведомления или в разумный срок при чрезвычайных обстоятельствах Арендатор не предпринимает никаких действий по устранению нарушения в соответствии с условиями уведомления либо если в течение 30 (тридцати) календарных дней дефект не будет устранен или ремонтные работы (если применимо) не начаты, то Арендодатель вправе выполнить самостоятельно или иным способом работы, указанные в уведомлении. При этом все понесенные документально подтвержденные расходы компенсируются Арендатором по требованию Арендодателя. </w:t>
      </w:r>
    </w:p>
    <w:p w:rsidR="002C5222" w:rsidRPr="00A61EA0" w:rsidRDefault="002C5222" w:rsidP="002C5222">
      <w:pPr>
        <w:pStyle w:val="a4"/>
        <w:numPr>
          <w:ilvl w:val="1"/>
          <w:numId w:val="12"/>
        </w:numPr>
        <w:tabs>
          <w:tab w:val="left" w:pos="1276"/>
        </w:tabs>
        <w:ind w:left="0" w:firstLine="709"/>
        <w:jc w:val="both"/>
      </w:pPr>
      <w:r w:rsidRPr="00A61EA0">
        <w:t>В случае если по вине Арендатора Объекту аренды нанесен вред либо ущерб, Арендатор обязан возместить Арендодателю обоснованные и документально подтвержденные затраты и расходы на любой такой ремонт или техническое обслуживание Объекта аренды по письменному требованию последнего в течение 30 (тридцати) календарных дней с даты получения такого письменного требования.</w:t>
      </w:r>
      <w:bookmarkStart w:id="57" w:name="_Ref10211296"/>
    </w:p>
    <w:p w:rsidR="002C5222" w:rsidRPr="00A61EA0" w:rsidRDefault="002C5222" w:rsidP="002C5222">
      <w:pPr>
        <w:pStyle w:val="a4"/>
        <w:numPr>
          <w:ilvl w:val="1"/>
          <w:numId w:val="12"/>
        </w:numPr>
        <w:tabs>
          <w:tab w:val="left" w:pos="1276"/>
        </w:tabs>
        <w:ind w:left="0" w:firstLine="709"/>
        <w:jc w:val="both"/>
      </w:pPr>
      <w:r w:rsidRPr="00A61EA0">
        <w:t>В случае необходимости произведения перепланировки и/или переустройства Объекта аренды, Арендатор обязан письменно обратиться к Арендодателю с целью согласования проекта проведения данных работ, с последующим согласованием данной перепланировки и/или переустройства во всех соответствующих надзорных и согласующих органах. Арендодатель принимает решение о возможности осуществления перепланировки и/или переустройства в течение 15 (пятнадцати) рабочих дней с момента письменного обращения Арендатора и доводит его до Арендатора. В случае положительного решения Арендатор осуществляет работы по перепланировке и/или переустройству Объекта аренды своими силами и за свой счет в соответствии с согласованным с Арендодателем проектом и в установленные Арендодателем сроки.</w:t>
      </w:r>
      <w:bookmarkEnd w:id="57"/>
      <w:r w:rsidRPr="00A61EA0">
        <w:t xml:space="preserve"> </w:t>
      </w:r>
    </w:p>
    <w:p w:rsidR="002C5222" w:rsidRPr="00A61EA0" w:rsidRDefault="002C5222" w:rsidP="002C5222">
      <w:pPr>
        <w:pStyle w:val="a4"/>
        <w:tabs>
          <w:tab w:val="left" w:pos="1276"/>
        </w:tabs>
        <w:ind w:left="0" w:firstLine="709"/>
        <w:jc w:val="both"/>
      </w:pPr>
      <w:r w:rsidRPr="00A61EA0">
        <w:t>После окончания работ по перепланировке и/или переустройству Объекта аренды Арендатор своими силами и за свой счет обеспечивает оформление перепланировки и/или переустройства в соответствии с действующим законод</w:t>
      </w:r>
      <w:r>
        <w:t>ательством Российской Федерации</w:t>
      </w:r>
      <w:r w:rsidRPr="00A61EA0">
        <w:t>.</w:t>
      </w:r>
      <w:bookmarkStart w:id="58" w:name="_Ref151319602"/>
    </w:p>
    <w:bookmarkEnd w:id="58"/>
    <w:p w:rsidR="002C5222" w:rsidRPr="00A61EA0" w:rsidRDefault="002C5222" w:rsidP="002C5222">
      <w:pPr>
        <w:pStyle w:val="a4"/>
        <w:tabs>
          <w:tab w:val="left" w:pos="1276"/>
        </w:tabs>
        <w:ind w:left="709"/>
        <w:jc w:val="both"/>
      </w:pPr>
    </w:p>
    <w:p w:rsidR="002C5222" w:rsidRDefault="002C5222" w:rsidP="002C5222">
      <w:pPr>
        <w:pStyle w:val="a4"/>
        <w:tabs>
          <w:tab w:val="left" w:pos="1276"/>
        </w:tabs>
        <w:ind w:left="504"/>
        <w:jc w:val="both"/>
      </w:pPr>
    </w:p>
    <w:p w:rsidR="002C5222" w:rsidRPr="00CD18D3" w:rsidRDefault="002C5222" w:rsidP="002C5222">
      <w:pPr>
        <w:pStyle w:val="a4"/>
        <w:numPr>
          <w:ilvl w:val="0"/>
          <w:numId w:val="12"/>
        </w:numPr>
        <w:tabs>
          <w:tab w:val="left" w:pos="1276"/>
        </w:tabs>
        <w:jc w:val="center"/>
      </w:pPr>
      <w:bookmarkStart w:id="59" w:name="_Ref186205465"/>
      <w:r w:rsidRPr="00CD18D3">
        <w:rPr>
          <w:b/>
        </w:rPr>
        <w:t>СТРАХОВАНИЕ ОБЪЕКТА АРЕНДЫ</w:t>
      </w:r>
      <w:bookmarkStart w:id="60" w:name="_Ref151320278"/>
      <w:bookmarkEnd w:id="59"/>
    </w:p>
    <w:p w:rsidR="002C5222" w:rsidRDefault="002C5222" w:rsidP="002C5222">
      <w:pPr>
        <w:pStyle w:val="a4"/>
      </w:pPr>
    </w:p>
    <w:p w:rsidR="002C5222" w:rsidRDefault="002C5222" w:rsidP="002C5222">
      <w:pPr>
        <w:pStyle w:val="a4"/>
        <w:numPr>
          <w:ilvl w:val="1"/>
          <w:numId w:val="12"/>
        </w:numPr>
        <w:tabs>
          <w:tab w:val="left" w:pos="1276"/>
        </w:tabs>
        <w:ind w:left="0" w:firstLine="709"/>
        <w:jc w:val="both"/>
      </w:pPr>
      <w:bookmarkStart w:id="61" w:name="_Ref186190969"/>
      <w:r w:rsidRPr="00CD18D3">
        <w:t>Арендатор обязан в течение 30 (тридцати) дней с даты передачи Объекта аренды (с даты подписания Сторонами Договора) заключить договор страхования объекта аренды на срок, предусмотренн</w:t>
      </w:r>
      <w:r>
        <w:t>ый п. </w:t>
      </w:r>
      <w:r>
        <w:fldChar w:fldCharType="begin"/>
      </w:r>
      <w:r>
        <w:instrText xml:space="preserve"> REF _Ref186209264 \r \h </w:instrText>
      </w:r>
      <w:r>
        <w:fldChar w:fldCharType="separate"/>
      </w:r>
      <w:r>
        <w:t>1.12</w:t>
      </w:r>
      <w:r>
        <w:fldChar w:fldCharType="end"/>
      </w:r>
      <w:r w:rsidRPr="00CD18D3">
        <w:t xml:space="preserve"> Договора, при этом установить ретроактивный период с даты передачи Объекта аренды (с даты подписания Сторонами Договора) и представить Арендодателю оформленный надлежащим образом страховой полис (Договор страхования имущества). Страховой полис должен включать в себя риск утраты (гибели), недостачи или повреждения Объекта аренды, передаваемых в аренду (пожар, залив водой, повреждения водой из трубопроводных систем, повреждение конструктивных элементов Объекта аренды, инженерных коммуникаций, проходящих через Объект аренды, отделка Объекта аренды в той части, которая принадлежит Арендатору); гражданскую ответственность Арендатора; риск злоумышленных действий третьих лиц. Все изменения, вносимые в договор страхования Объекта аренды, а также информацию о его расторжении Арендатор предоставляет Арендодателю путем направления соответствующего уведомления заказным письмом.</w:t>
      </w:r>
      <w:bookmarkEnd w:id="60"/>
      <w:bookmarkEnd w:id="61"/>
    </w:p>
    <w:p w:rsidR="002C5222" w:rsidRDefault="002C5222" w:rsidP="002C5222">
      <w:pPr>
        <w:pStyle w:val="a4"/>
        <w:numPr>
          <w:ilvl w:val="1"/>
          <w:numId w:val="12"/>
        </w:numPr>
        <w:tabs>
          <w:tab w:val="left" w:pos="1276"/>
        </w:tabs>
        <w:ind w:left="0" w:firstLine="709"/>
        <w:jc w:val="both"/>
      </w:pPr>
      <w:r w:rsidRPr="00CD18D3">
        <w:lastRenderedPageBreak/>
        <w:t xml:space="preserve">В случае если Объект аренды страхуется Арендодателем, то ежегодно, в течение срока аренды, установленного Договором, компенсировать его затраты на страхование Объекта аренды в соответствии с условиями договоров на возмещение расходов и отдельно страховать гражданскую ответственность за причинение вреда жизни, здоровью и ущерба имуществу третьих лиц на весь срок действия Договора. </w:t>
      </w:r>
    </w:p>
    <w:p w:rsidR="002C5222" w:rsidRDefault="002C5222" w:rsidP="002C5222">
      <w:pPr>
        <w:pStyle w:val="a4"/>
        <w:tabs>
          <w:tab w:val="left" w:pos="1276"/>
        </w:tabs>
        <w:ind w:left="0" w:firstLine="709"/>
        <w:jc w:val="both"/>
      </w:pPr>
      <w:r w:rsidRPr="00CD18D3">
        <w:t>При этом Арендатор обязуется сообщать Арендодателю обо всех повреждениях Объекта аренды, произошедших за время аренды, указав время наступления каждого такого случая, характер повреждения и всю другую имеющуюся у него информацию, касающуюся данного случая, для дальнейшего обращения Арендодателя в страховую организацию, а также предоставить Арендодателю имеющиеся материалы/информацию о каждом случае повреждения Объекта аренды.</w:t>
      </w:r>
    </w:p>
    <w:p w:rsidR="002C5222" w:rsidRDefault="002C5222" w:rsidP="002C5222">
      <w:pPr>
        <w:pStyle w:val="a4"/>
        <w:numPr>
          <w:ilvl w:val="1"/>
          <w:numId w:val="12"/>
        </w:numPr>
        <w:tabs>
          <w:tab w:val="left" w:pos="1276"/>
        </w:tabs>
        <w:ind w:left="0" w:firstLine="709"/>
        <w:jc w:val="both"/>
      </w:pPr>
      <w:r w:rsidRPr="00CD18D3">
        <w:t>При нанесении ущерба Объекту аренды, а также в случае их гибели</w:t>
      </w:r>
      <w:r>
        <w:t xml:space="preserve"> (если применимо)</w:t>
      </w:r>
      <w:r w:rsidRPr="00CD18D3">
        <w:t>, произошедших по вине Арендатора, если такая вина доказана, Арендатор обязуется возместить Арендодателю понесенный им вследствие данного события реальный ущерб в полном объеме, если страховая организация отказалась признать указанные события страховым случаем.</w:t>
      </w:r>
    </w:p>
    <w:p w:rsidR="002C5222" w:rsidRDefault="002C5222" w:rsidP="002C5222">
      <w:pPr>
        <w:pStyle w:val="a4"/>
        <w:tabs>
          <w:tab w:val="left" w:pos="1276"/>
        </w:tabs>
        <w:ind w:left="709"/>
        <w:jc w:val="both"/>
      </w:pPr>
    </w:p>
    <w:p w:rsidR="002C5222" w:rsidRPr="00CD18D3" w:rsidRDefault="002C5222" w:rsidP="002C5222">
      <w:pPr>
        <w:pStyle w:val="a4"/>
        <w:numPr>
          <w:ilvl w:val="0"/>
          <w:numId w:val="12"/>
        </w:numPr>
        <w:tabs>
          <w:tab w:val="left" w:pos="1276"/>
        </w:tabs>
        <w:jc w:val="center"/>
      </w:pPr>
      <w:r w:rsidRPr="00CD18D3">
        <w:rPr>
          <w:b/>
        </w:rPr>
        <w:t>ОТВЕТСТВЕННОСТЬ СТОРОН</w:t>
      </w:r>
    </w:p>
    <w:p w:rsidR="002C5222" w:rsidRPr="00CD18D3" w:rsidRDefault="002C5222" w:rsidP="002C5222">
      <w:pPr>
        <w:pStyle w:val="a4"/>
        <w:tabs>
          <w:tab w:val="left" w:pos="1276"/>
        </w:tabs>
        <w:ind w:left="360"/>
      </w:pPr>
    </w:p>
    <w:p w:rsidR="002C5222" w:rsidRDefault="002C5222" w:rsidP="002C5222">
      <w:pPr>
        <w:pStyle w:val="a4"/>
        <w:numPr>
          <w:ilvl w:val="1"/>
          <w:numId w:val="12"/>
        </w:numPr>
        <w:tabs>
          <w:tab w:val="left" w:pos="1276"/>
        </w:tabs>
        <w:ind w:left="0" w:firstLine="709"/>
        <w:jc w:val="both"/>
      </w:pPr>
      <w:r w:rsidRPr="00CD18D3">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w:t>
      </w:r>
      <w:r>
        <w:t>тоящим Договором (включая п. </w:t>
      </w:r>
      <w:r>
        <w:fldChar w:fldCharType="begin"/>
      </w:r>
      <w:r>
        <w:instrText xml:space="preserve"> REF _Ref529559163 \r \h </w:instrText>
      </w:r>
      <w:r>
        <w:fldChar w:fldCharType="separate"/>
      </w:r>
      <w:r>
        <w:t>1.9</w:t>
      </w:r>
      <w:r>
        <w:fldChar w:fldCharType="end"/>
      </w:r>
      <w:r>
        <w:t xml:space="preserve"> </w:t>
      </w:r>
      <w:r w:rsidRPr="00CD18D3">
        <w:t>Договора).</w:t>
      </w:r>
    </w:p>
    <w:p w:rsidR="002C5222" w:rsidRDefault="002C5222" w:rsidP="002C5222">
      <w:pPr>
        <w:pStyle w:val="a4"/>
        <w:numPr>
          <w:ilvl w:val="1"/>
          <w:numId w:val="12"/>
        </w:numPr>
        <w:tabs>
          <w:tab w:val="left" w:pos="1276"/>
        </w:tabs>
        <w:ind w:left="0" w:firstLine="709"/>
        <w:jc w:val="both"/>
      </w:pPr>
      <w:r w:rsidRPr="009D1739">
        <w:t>Арендатор, не исполнивший или ненадлежащим образом исполнивший обязательства по Договору, обязан возместить Арендодателю убытки (как реальный ущерб, так и упущенную выгоду) в полной сумме сверх предусмотренных Договором неустоек.</w:t>
      </w:r>
    </w:p>
    <w:p w:rsidR="002C5222" w:rsidRDefault="002C5222" w:rsidP="002C5222">
      <w:pPr>
        <w:pStyle w:val="a4"/>
        <w:numPr>
          <w:ilvl w:val="1"/>
          <w:numId w:val="12"/>
        </w:numPr>
        <w:tabs>
          <w:tab w:val="left" w:pos="1276"/>
        </w:tabs>
        <w:ind w:left="0" w:firstLine="709"/>
        <w:jc w:val="both"/>
      </w:pPr>
      <w:r w:rsidRPr="009D1739">
        <w:t>Для Арендатора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Арендатора обстоятельствами непреодолимой силы по смыслу п. 3 ст. 401 Гражданского кодекса Российской Федерации.</w:t>
      </w:r>
    </w:p>
    <w:p w:rsidR="002C5222" w:rsidRPr="009D1739" w:rsidRDefault="002C5222" w:rsidP="002C5222">
      <w:pPr>
        <w:pStyle w:val="a4"/>
        <w:numPr>
          <w:ilvl w:val="1"/>
          <w:numId w:val="12"/>
        </w:numPr>
        <w:tabs>
          <w:tab w:val="left" w:pos="1276"/>
        </w:tabs>
        <w:ind w:left="0" w:firstLine="709"/>
        <w:jc w:val="both"/>
      </w:pPr>
      <w:r w:rsidRPr="009D1739">
        <w:t xml:space="preserve">Арендатор </w:t>
      </w:r>
      <w:r w:rsidRPr="009D1739">
        <w:rPr>
          <w:bCs/>
        </w:rPr>
        <w:t xml:space="preserve">самостоятельно несет ответственность перед третьими лицами за вред, причиненный им, а также их имуществу при использовании Объекта аренды. Вред, причиненный работникам </w:t>
      </w:r>
      <w:r w:rsidRPr="009D1739">
        <w:t>Арендатора</w:t>
      </w:r>
      <w:r w:rsidRPr="009D1739">
        <w:rPr>
          <w:bCs/>
        </w:rPr>
        <w:t xml:space="preserve"> при использовании Объекта аренды, также возмещается </w:t>
      </w:r>
      <w:r w:rsidRPr="009D1739">
        <w:t>Арендатором</w:t>
      </w:r>
      <w:r w:rsidRPr="009D1739">
        <w:rPr>
          <w:bCs/>
        </w:rPr>
        <w:t xml:space="preserve"> самостоятельно, и Арендодатель по данным обязательствам ответственности не несет.</w:t>
      </w:r>
    </w:p>
    <w:p w:rsidR="002C5222" w:rsidRPr="009D1739" w:rsidRDefault="002C5222" w:rsidP="002C5222">
      <w:pPr>
        <w:pStyle w:val="a4"/>
        <w:numPr>
          <w:ilvl w:val="1"/>
          <w:numId w:val="12"/>
        </w:numPr>
        <w:tabs>
          <w:tab w:val="left" w:pos="1276"/>
        </w:tabs>
        <w:ind w:left="0" w:firstLine="709"/>
        <w:jc w:val="both"/>
      </w:pPr>
      <w:r w:rsidRPr="009D1739">
        <w:rPr>
          <w:bCs/>
        </w:rPr>
        <w:t xml:space="preserve">Если Объект аренды становится в результате действий/бездействий Арендатора непригодным для использования согласно Разрешенному использованию, Арендатор обязан перечислить на расчетный счет Арендодателя, указанный в разделе </w:t>
      </w:r>
      <w:r>
        <w:rPr>
          <w:bCs/>
        </w:rPr>
        <w:fldChar w:fldCharType="begin"/>
      </w:r>
      <w:r>
        <w:rPr>
          <w:bCs/>
        </w:rPr>
        <w:instrText xml:space="preserve"> REF _Ref529558932 \r \h </w:instrText>
      </w:r>
      <w:r>
        <w:rPr>
          <w:bCs/>
        </w:rPr>
      </w:r>
      <w:r>
        <w:rPr>
          <w:bCs/>
        </w:rPr>
        <w:fldChar w:fldCharType="separate"/>
      </w:r>
      <w:r>
        <w:rPr>
          <w:bCs/>
        </w:rPr>
        <w:t>18</w:t>
      </w:r>
      <w:r>
        <w:rPr>
          <w:bCs/>
        </w:rPr>
        <w:fldChar w:fldCharType="end"/>
      </w:r>
      <w:r w:rsidRPr="009D1739">
        <w:rPr>
          <w:bCs/>
        </w:rPr>
        <w:t xml:space="preserve"> Договора, недовнесенную Арендную плату по Договору до дня окончания срока аренды, установленного Договором, а также возместить иные убытки в соответствии с законодательством Российской Федерации за период с момента, когда Объект аренды стал непригодным для использования, подтвержденного соответствующими документами.</w:t>
      </w:r>
    </w:p>
    <w:p w:rsidR="002C5222" w:rsidRPr="009D1739" w:rsidRDefault="002C5222" w:rsidP="002C5222">
      <w:pPr>
        <w:pStyle w:val="a4"/>
        <w:numPr>
          <w:ilvl w:val="1"/>
          <w:numId w:val="12"/>
        </w:numPr>
        <w:tabs>
          <w:tab w:val="left" w:pos="1276"/>
        </w:tabs>
        <w:ind w:left="0" w:firstLine="709"/>
        <w:jc w:val="both"/>
      </w:pPr>
      <w:r w:rsidRPr="009D1739">
        <w:rPr>
          <w:bCs/>
        </w:rPr>
        <w:t>В случае повреждения Объекта аренды по вине Арендатора, все ремонтные</w:t>
      </w:r>
      <w:r>
        <w:rPr>
          <w:bCs/>
        </w:rPr>
        <w:t>/восстановительные</w:t>
      </w:r>
      <w:r w:rsidRPr="009D1739">
        <w:rPr>
          <w:bCs/>
        </w:rPr>
        <w:t xml:space="preserve"> работы выполняются Арендатором в срок, согласованный Сторонами. </w:t>
      </w:r>
    </w:p>
    <w:p w:rsidR="002C5222" w:rsidRPr="009D1739" w:rsidRDefault="002C5222" w:rsidP="002C5222">
      <w:pPr>
        <w:pStyle w:val="a4"/>
        <w:numPr>
          <w:ilvl w:val="1"/>
          <w:numId w:val="12"/>
        </w:numPr>
        <w:tabs>
          <w:tab w:val="left" w:pos="1276"/>
        </w:tabs>
        <w:ind w:left="0" w:firstLine="709"/>
        <w:jc w:val="both"/>
      </w:pPr>
      <w:r w:rsidRPr="009D1739">
        <w:rPr>
          <w:bCs/>
        </w:rPr>
        <w:lastRenderedPageBreak/>
        <w:t>Оплата неустойки (штрафа и пени), установленной Договором, не освобождает Арендатора от выполнения возложенных на него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rsidR="002C5222" w:rsidRPr="00EB4594" w:rsidRDefault="002C5222" w:rsidP="002C5222">
      <w:pPr>
        <w:numPr>
          <w:ilvl w:val="1"/>
          <w:numId w:val="12"/>
        </w:numPr>
        <w:tabs>
          <w:tab w:val="left" w:pos="1276"/>
        </w:tabs>
        <w:ind w:left="0" w:firstLine="709"/>
        <w:contextualSpacing/>
        <w:jc w:val="both"/>
      </w:pPr>
      <w:r w:rsidRPr="000E61F7">
        <w:t>Любая из Сторон должна возместить другой Стороне убытки в размере реального ущерба, понесенные другой Стороной в результате нарушения возмещающей Стороной каких-либо из ее заверений или договорных гарантий по Договору.</w:t>
      </w:r>
      <w:r>
        <w:t xml:space="preserve"> </w:t>
      </w:r>
      <w:r w:rsidRPr="000E61F7">
        <w:t>Арендатор</w:t>
      </w:r>
      <w:r w:rsidRPr="00EB4594">
        <w:t xml:space="preserve"> самостоятельно несет ответственность перед органами исполнительной власти, осуществляющими контрольные функции (МВД, МЧС, ФМС, ФНС, </w:t>
      </w:r>
      <w:proofErr w:type="spellStart"/>
      <w:r w:rsidRPr="00EB4594">
        <w:t>Ростехнадзор</w:t>
      </w:r>
      <w:proofErr w:type="spellEnd"/>
      <w:r w:rsidRPr="00EB4594">
        <w:t xml:space="preserve">, </w:t>
      </w:r>
      <w:proofErr w:type="spellStart"/>
      <w:r w:rsidRPr="00EB4594">
        <w:t>Роспотребнадзор</w:t>
      </w:r>
      <w:proofErr w:type="spellEnd"/>
      <w:r w:rsidRPr="00EB4594">
        <w:t xml:space="preserve">, </w:t>
      </w:r>
      <w:proofErr w:type="spellStart"/>
      <w:r w:rsidRPr="00EB4594">
        <w:t>Росприроднадзор</w:t>
      </w:r>
      <w:proofErr w:type="spellEnd"/>
      <w:r w:rsidRPr="00EB4594">
        <w:t xml:space="preserve"> и пр.), а также органами прокуратуры Российской Федерации.</w:t>
      </w:r>
    </w:p>
    <w:p w:rsidR="002C5222" w:rsidRPr="00EB4594" w:rsidRDefault="002C5222" w:rsidP="002C5222">
      <w:pPr>
        <w:numPr>
          <w:ilvl w:val="1"/>
          <w:numId w:val="12"/>
        </w:numPr>
        <w:tabs>
          <w:tab w:val="left" w:pos="1276"/>
        </w:tabs>
        <w:ind w:left="0" w:firstLine="709"/>
        <w:contextualSpacing/>
        <w:jc w:val="both"/>
      </w:pPr>
      <w:r w:rsidRPr="00EB4594">
        <w:t>В случае привлечения Арендодателя (сотрудников и/или должностных лиц Арендодателя) к ответственности по причине действия/бездействия Арендатора в процессе осуществления им своей деятельности, Арендатор возмещает Арендодателю понесенные последним расходы в полном объеме в течение 5 (пяти) дней с даты получения соответствующего требования от Арендодателя.</w:t>
      </w:r>
    </w:p>
    <w:p w:rsidR="002C5222" w:rsidRPr="00EB4594" w:rsidRDefault="002C5222" w:rsidP="002C5222">
      <w:pPr>
        <w:numPr>
          <w:ilvl w:val="1"/>
          <w:numId w:val="12"/>
        </w:numPr>
        <w:tabs>
          <w:tab w:val="left" w:pos="1276"/>
        </w:tabs>
        <w:ind w:left="0" w:firstLine="709"/>
        <w:contextualSpacing/>
        <w:jc w:val="both"/>
      </w:pPr>
      <w:r w:rsidRPr="00EB4594">
        <w:t xml:space="preserve">Арендатор несет полную ответственность за несчастные случаи, произошедшие по его вине, а также все риски, связанные с эксплуатацией </w:t>
      </w:r>
      <w:r>
        <w:t>Объекта аренды</w:t>
      </w:r>
      <w:r w:rsidRPr="00EB4594">
        <w:t>.</w:t>
      </w:r>
    </w:p>
    <w:p w:rsidR="002C5222" w:rsidRPr="00EB4594" w:rsidRDefault="002C5222" w:rsidP="002C5222">
      <w:pPr>
        <w:numPr>
          <w:ilvl w:val="1"/>
          <w:numId w:val="12"/>
        </w:numPr>
        <w:tabs>
          <w:tab w:val="left" w:pos="1276"/>
        </w:tabs>
        <w:ind w:left="0" w:firstLine="709"/>
        <w:contextualSpacing/>
        <w:jc w:val="both"/>
      </w:pPr>
      <w:r w:rsidRPr="00EB4594">
        <w:t xml:space="preserve">B случае аварий, произошедших по вине Арендатора и приведших к ухудшению/уничтожению имущества (в том числе </w:t>
      </w:r>
      <w:r>
        <w:t>Объекта аренды</w:t>
      </w:r>
      <w:r w:rsidRPr="00EB4594">
        <w:t>), принадлежащего Арендодателю на праве собственности или ином вещном праве, а также имущества третьих лиц, за сохранность которых Арендодатель несет ответственность, Арендатор за свой счет устраняет последствия аварий, а также приводит в надлежащее внешнее, техническое и эксплуатационное состояние указанное в настоящем пункте имущество, а при невозможности привести в надлежащее внешнее, техническое и эксплуатационное состояние такое имущество – возместить убытки.</w:t>
      </w:r>
    </w:p>
    <w:p w:rsidR="002C5222" w:rsidRPr="00EB4594" w:rsidRDefault="002C5222" w:rsidP="002C5222">
      <w:pPr>
        <w:numPr>
          <w:ilvl w:val="1"/>
          <w:numId w:val="12"/>
        </w:numPr>
        <w:tabs>
          <w:tab w:val="left" w:pos="1276"/>
        </w:tabs>
        <w:ind w:left="0" w:firstLine="709"/>
        <w:contextualSpacing/>
        <w:jc w:val="both"/>
      </w:pPr>
      <w:r w:rsidRPr="00EB4594">
        <w:t xml:space="preserve">В случае неоплаты счета Арендатором, выставленного за нарушение условий настоящего Договора, предусмотренные настоящим Договором штрафные санкции, удовлетворяются Арендодателем в </w:t>
      </w:r>
      <w:proofErr w:type="spellStart"/>
      <w:r w:rsidRPr="00EB4594">
        <w:t>безакцептном</w:t>
      </w:r>
      <w:proofErr w:type="spellEnd"/>
      <w:r w:rsidRPr="00EB4594">
        <w:t xml:space="preserve"> порядке за счет суммы </w:t>
      </w:r>
      <w:r>
        <w:t>Обеспечительного взноса</w:t>
      </w:r>
      <w:r w:rsidRPr="00EB4594">
        <w:t>.</w:t>
      </w:r>
    </w:p>
    <w:p w:rsidR="002C5222" w:rsidRPr="00EB4594" w:rsidRDefault="002C5222" w:rsidP="002C5222">
      <w:pPr>
        <w:numPr>
          <w:ilvl w:val="1"/>
          <w:numId w:val="12"/>
        </w:numPr>
        <w:tabs>
          <w:tab w:val="left" w:pos="1276"/>
        </w:tabs>
        <w:ind w:left="0" w:firstLine="709"/>
        <w:contextualSpacing/>
        <w:jc w:val="both"/>
      </w:pPr>
      <w:r w:rsidRPr="00EB4594">
        <w:t>Применение к Арендатору штрафных санкций, предусмотренных настоящим Договором, не освобождает его от исполнения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2C5222" w:rsidRDefault="002C5222" w:rsidP="002C5222">
      <w:pPr>
        <w:pStyle w:val="a4"/>
        <w:tabs>
          <w:tab w:val="left" w:pos="1276"/>
        </w:tabs>
        <w:ind w:left="709"/>
        <w:jc w:val="both"/>
      </w:pPr>
    </w:p>
    <w:p w:rsidR="002C5222" w:rsidRDefault="002C5222" w:rsidP="002C5222">
      <w:pPr>
        <w:pStyle w:val="a4"/>
        <w:numPr>
          <w:ilvl w:val="0"/>
          <w:numId w:val="12"/>
        </w:numPr>
        <w:tabs>
          <w:tab w:val="left" w:pos="1276"/>
        </w:tabs>
        <w:jc w:val="center"/>
      </w:pPr>
      <w:r w:rsidRPr="009D1739">
        <w:rPr>
          <w:b/>
        </w:rPr>
        <w:t>ОБЕСПЕЧЕНИЕ ИСПОЛНЕНИЯ ДОГОВОРА</w:t>
      </w:r>
    </w:p>
    <w:p w:rsidR="002C5222" w:rsidRPr="008B47C7" w:rsidRDefault="002C5222" w:rsidP="002C5222">
      <w:pPr>
        <w:pStyle w:val="a4"/>
        <w:tabs>
          <w:tab w:val="left" w:pos="1276"/>
        </w:tabs>
        <w:ind w:left="709"/>
        <w:jc w:val="both"/>
      </w:pPr>
    </w:p>
    <w:p w:rsidR="002C5222" w:rsidRPr="008B47C7" w:rsidRDefault="002C5222" w:rsidP="002C5222">
      <w:pPr>
        <w:pStyle w:val="a4"/>
        <w:numPr>
          <w:ilvl w:val="1"/>
          <w:numId w:val="12"/>
        </w:numPr>
        <w:tabs>
          <w:tab w:val="left" w:pos="1276"/>
        </w:tabs>
        <w:ind w:left="0" w:firstLine="709"/>
        <w:jc w:val="both"/>
      </w:pPr>
      <w:r w:rsidRPr="008B47C7">
        <w:rPr>
          <w:bCs/>
          <w:lang w:eastAsia="ar-SA"/>
        </w:rPr>
        <w:t>Обеспечение исполнения Договора распространяется на обязательства Арендатора, п</w:t>
      </w:r>
      <w:r>
        <w:rPr>
          <w:bCs/>
          <w:lang w:eastAsia="ar-SA"/>
        </w:rPr>
        <w:t>редусмотренные п. </w:t>
      </w:r>
      <w:r>
        <w:rPr>
          <w:bCs/>
          <w:lang w:eastAsia="ar-SA"/>
        </w:rPr>
        <w:fldChar w:fldCharType="begin"/>
      </w:r>
      <w:r>
        <w:rPr>
          <w:bCs/>
          <w:lang w:eastAsia="ar-SA"/>
        </w:rPr>
        <w:instrText xml:space="preserve"> REF _Ref186209808 \r \h </w:instrText>
      </w:r>
      <w:r>
        <w:rPr>
          <w:bCs/>
          <w:lang w:eastAsia="ar-SA"/>
        </w:rPr>
      </w:r>
      <w:r>
        <w:rPr>
          <w:bCs/>
          <w:lang w:eastAsia="ar-SA"/>
        </w:rPr>
        <w:fldChar w:fldCharType="separate"/>
      </w:r>
      <w:r>
        <w:rPr>
          <w:bCs/>
          <w:lang w:eastAsia="ar-SA"/>
        </w:rPr>
        <w:t>1.10</w:t>
      </w:r>
      <w:r>
        <w:rPr>
          <w:bCs/>
          <w:lang w:eastAsia="ar-SA"/>
        </w:rPr>
        <w:fldChar w:fldCharType="end"/>
      </w:r>
      <w:r w:rsidRPr="008B47C7">
        <w:rPr>
          <w:bCs/>
          <w:lang w:eastAsia="ar-SA"/>
        </w:rPr>
        <w:t xml:space="preserve"> Договора, </w:t>
      </w:r>
      <w:r w:rsidRPr="008B47C7">
        <w:t xml:space="preserve">в том числе по </w:t>
      </w:r>
      <w:r w:rsidRPr="008B47C7">
        <w:rPr>
          <w:bCs/>
          <w:lang w:eastAsia="ar-SA"/>
        </w:rPr>
        <w:t>уплате неустоек (штрафов, пеней), предусмотренных Договором, а также убытков и иных платежей, подлежащих уплате Арендодателю в связи с неисполнением или ненадлежащим исполнением Арендатором обязательств по Договору.</w:t>
      </w:r>
    </w:p>
    <w:p w:rsidR="002C5222" w:rsidRDefault="002C5222" w:rsidP="002C5222">
      <w:pPr>
        <w:pStyle w:val="a4"/>
        <w:numPr>
          <w:ilvl w:val="1"/>
          <w:numId w:val="12"/>
        </w:numPr>
        <w:tabs>
          <w:tab w:val="left" w:pos="1276"/>
        </w:tabs>
        <w:ind w:left="0" w:firstLine="709"/>
        <w:jc w:val="both"/>
      </w:pPr>
      <w:r w:rsidRPr="008B47C7">
        <w:t xml:space="preserve">В случае </w:t>
      </w:r>
      <w:r w:rsidRPr="008B47C7">
        <w:rPr>
          <w:bCs/>
          <w:lang w:eastAsia="ar-SA"/>
        </w:rPr>
        <w:t>если</w:t>
      </w:r>
      <w:r w:rsidRPr="008B47C7">
        <w:t xml:space="preserve"> обеспечение исполнения Договора, представленное Арендатором, перестало действовать, Арендодатель вправе принять исполнение обязательств по Договору при условии предоставления Арендатором нового обеспечения исполнения Договора, которое соответствует требованиям, установленным Договором и аукционной документацией. Данный пункт Договора применяется также в том случае, если</w:t>
      </w:r>
      <w:r w:rsidRPr="008B47C7">
        <w:rPr>
          <w:bCs/>
          <w:lang w:eastAsia="ar-SA"/>
        </w:rPr>
        <w:t xml:space="preserve"> </w:t>
      </w:r>
      <w:r w:rsidRPr="008B47C7">
        <w:t xml:space="preserve">Арендатором </w:t>
      </w:r>
      <w:r w:rsidRPr="008B47C7">
        <w:rPr>
          <w:bCs/>
          <w:lang w:eastAsia="ar-SA"/>
        </w:rPr>
        <w:t>в качестве способа</w:t>
      </w:r>
      <w:r w:rsidRPr="008B47C7">
        <w:t xml:space="preserve">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Арендатор не представил взамен новое обеспечение исполнения Договора, Арендодатель вправе расторгнуть Договор в </w:t>
      </w:r>
      <w:r w:rsidRPr="008B47C7">
        <w:lastRenderedPageBreak/>
        <w:t>одностороннем внесудебном порядке с взысканием с Арендатора штрафной неустойки в размере обеспечения исполнения Договора.</w:t>
      </w:r>
    </w:p>
    <w:p w:rsidR="002C5222" w:rsidRDefault="002C5222" w:rsidP="002C5222">
      <w:pPr>
        <w:pStyle w:val="a4"/>
        <w:numPr>
          <w:ilvl w:val="1"/>
          <w:numId w:val="12"/>
        </w:numPr>
        <w:tabs>
          <w:tab w:val="left" w:pos="1276"/>
        </w:tabs>
        <w:ind w:left="0" w:firstLine="709"/>
        <w:jc w:val="both"/>
      </w:pPr>
      <w:r w:rsidRPr="008B47C7">
        <w:t xml:space="preserve">В случае, если это предусмотрено аукционной документацией,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w:t>
      </w:r>
      <w:r w:rsidRPr="00A11FE7">
        <w:t>действующим законодательством о закупках товаров, работ, услуг отдельными видами юридических лиц и указанной</w:t>
      </w:r>
      <w:r w:rsidRPr="008B47C7">
        <w:t xml:space="preserve"> аукционной документацией, при этом в данном случае по тексту Договора под банковской гарантией понимается такая независимая гарантия.</w:t>
      </w:r>
    </w:p>
    <w:p w:rsidR="002C5222" w:rsidRPr="008B47C7" w:rsidRDefault="002C5222" w:rsidP="002C5222">
      <w:pPr>
        <w:pStyle w:val="a4"/>
        <w:tabs>
          <w:tab w:val="left" w:pos="1276"/>
        </w:tabs>
        <w:ind w:left="709"/>
        <w:jc w:val="both"/>
      </w:pPr>
    </w:p>
    <w:p w:rsidR="002C5222" w:rsidRPr="008B47C7" w:rsidRDefault="002C5222" w:rsidP="002C5222">
      <w:pPr>
        <w:pStyle w:val="a4"/>
        <w:numPr>
          <w:ilvl w:val="0"/>
          <w:numId w:val="12"/>
        </w:numPr>
        <w:tabs>
          <w:tab w:val="left" w:pos="1276"/>
        </w:tabs>
        <w:jc w:val="center"/>
      </w:pPr>
      <w:r w:rsidRPr="008B47C7">
        <w:rPr>
          <w:b/>
        </w:rPr>
        <w:t>ОБСТОЯТЕЛЬСТВА НЕПРЕОДОЛИМОЙ СИЛЫ</w:t>
      </w:r>
    </w:p>
    <w:p w:rsidR="002C5222" w:rsidRDefault="002C5222" w:rsidP="002C5222">
      <w:pPr>
        <w:pStyle w:val="a4"/>
        <w:tabs>
          <w:tab w:val="left" w:pos="1276"/>
        </w:tabs>
        <w:ind w:left="709"/>
        <w:jc w:val="both"/>
      </w:pPr>
    </w:p>
    <w:p w:rsidR="002C5222" w:rsidRDefault="002C5222" w:rsidP="002C5222">
      <w:pPr>
        <w:pStyle w:val="a4"/>
        <w:numPr>
          <w:ilvl w:val="1"/>
          <w:numId w:val="12"/>
        </w:numPr>
        <w:tabs>
          <w:tab w:val="left" w:pos="1276"/>
        </w:tabs>
        <w:ind w:left="0" w:firstLine="709"/>
        <w:jc w:val="both"/>
      </w:pPr>
      <w:r w:rsidRPr="008B47C7">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2C5222" w:rsidRDefault="002C5222" w:rsidP="002C5222">
      <w:pPr>
        <w:pStyle w:val="a4"/>
        <w:numPr>
          <w:ilvl w:val="1"/>
          <w:numId w:val="12"/>
        </w:numPr>
        <w:tabs>
          <w:tab w:val="left" w:pos="1276"/>
        </w:tabs>
        <w:ind w:left="0" w:firstLine="709"/>
        <w:jc w:val="both"/>
      </w:pPr>
      <w:r w:rsidRPr="008B47C7">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(по электронной почте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8B47C7">
        <w:t>Неизвещение</w:t>
      </w:r>
      <w:proofErr w:type="spellEnd"/>
      <w:r w:rsidRPr="008B47C7">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2C5222" w:rsidRDefault="002C5222" w:rsidP="002C5222">
      <w:pPr>
        <w:pStyle w:val="a4"/>
        <w:numPr>
          <w:ilvl w:val="1"/>
          <w:numId w:val="12"/>
        </w:numPr>
        <w:tabs>
          <w:tab w:val="left" w:pos="1276"/>
        </w:tabs>
        <w:ind w:left="0" w:firstLine="709"/>
        <w:jc w:val="both"/>
      </w:pPr>
      <w:r w:rsidRPr="008B47C7">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2C5222" w:rsidRDefault="002C5222" w:rsidP="002C5222">
      <w:pPr>
        <w:pStyle w:val="a4"/>
        <w:numPr>
          <w:ilvl w:val="1"/>
          <w:numId w:val="12"/>
        </w:numPr>
        <w:tabs>
          <w:tab w:val="left" w:pos="1276"/>
        </w:tabs>
        <w:ind w:left="0" w:firstLine="709"/>
        <w:jc w:val="both"/>
      </w:pPr>
      <w:r w:rsidRPr="008B47C7">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внесудебном порядке.</w:t>
      </w:r>
    </w:p>
    <w:p w:rsidR="002C5222" w:rsidRDefault="002C5222" w:rsidP="002C5222">
      <w:pPr>
        <w:pStyle w:val="a4"/>
        <w:tabs>
          <w:tab w:val="left" w:pos="1276"/>
        </w:tabs>
        <w:ind w:left="709"/>
        <w:jc w:val="both"/>
      </w:pPr>
    </w:p>
    <w:p w:rsidR="002C5222" w:rsidRPr="008B47C7" w:rsidRDefault="002C5222" w:rsidP="002C5222">
      <w:pPr>
        <w:pStyle w:val="a4"/>
        <w:numPr>
          <w:ilvl w:val="0"/>
          <w:numId w:val="12"/>
        </w:numPr>
        <w:tabs>
          <w:tab w:val="left" w:pos="1276"/>
        </w:tabs>
        <w:jc w:val="center"/>
      </w:pPr>
      <w:r w:rsidRPr="008B47C7">
        <w:rPr>
          <w:b/>
        </w:rPr>
        <w:t>РАССМОТРЕНИЕ И РАЗРЕШЕНИЕ СПОРОВ</w:t>
      </w:r>
    </w:p>
    <w:p w:rsidR="002C5222" w:rsidRDefault="002C5222" w:rsidP="002C5222">
      <w:pPr>
        <w:pStyle w:val="a4"/>
      </w:pPr>
    </w:p>
    <w:p w:rsidR="002C5222" w:rsidRDefault="002C5222" w:rsidP="002C5222">
      <w:pPr>
        <w:pStyle w:val="a4"/>
        <w:numPr>
          <w:ilvl w:val="1"/>
          <w:numId w:val="12"/>
        </w:numPr>
        <w:tabs>
          <w:tab w:val="left" w:pos="1276"/>
        </w:tabs>
        <w:ind w:left="0" w:firstLine="709"/>
        <w:jc w:val="both"/>
      </w:pPr>
      <w:r w:rsidRPr="008B47C7">
        <w:t>Договором предусматривается обязательный досудебный претензионный порядок урегулирования споров.</w:t>
      </w:r>
    </w:p>
    <w:p w:rsidR="002C5222" w:rsidRDefault="002C5222" w:rsidP="002C5222">
      <w:pPr>
        <w:pStyle w:val="a4"/>
        <w:numPr>
          <w:ilvl w:val="1"/>
          <w:numId w:val="12"/>
        </w:numPr>
        <w:tabs>
          <w:tab w:val="left" w:pos="1276"/>
        </w:tabs>
        <w:ind w:left="0" w:firstLine="709"/>
        <w:jc w:val="both"/>
      </w:pPr>
      <w:r w:rsidRPr="008B47C7">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C5222" w:rsidRDefault="002C5222" w:rsidP="002C5222">
      <w:pPr>
        <w:pStyle w:val="a4"/>
        <w:numPr>
          <w:ilvl w:val="1"/>
          <w:numId w:val="12"/>
        </w:numPr>
        <w:tabs>
          <w:tab w:val="left" w:pos="1276"/>
        </w:tabs>
        <w:ind w:left="0" w:firstLine="709"/>
        <w:jc w:val="both"/>
      </w:pPr>
      <w:r w:rsidRPr="008B47C7">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2C5222" w:rsidRDefault="002C5222" w:rsidP="002C5222">
      <w:pPr>
        <w:pStyle w:val="a4"/>
        <w:numPr>
          <w:ilvl w:val="1"/>
          <w:numId w:val="12"/>
        </w:numPr>
        <w:tabs>
          <w:tab w:val="left" w:pos="1276"/>
        </w:tabs>
        <w:ind w:left="0" w:firstLine="709"/>
        <w:jc w:val="both"/>
      </w:pPr>
      <w:r w:rsidRPr="008B47C7">
        <w:t xml:space="preserve">При </w:t>
      </w:r>
      <w:proofErr w:type="spellStart"/>
      <w:r w:rsidRPr="008B47C7">
        <w:t>неурегулировании</w:t>
      </w:r>
      <w:proofErr w:type="spellEnd"/>
      <w:r w:rsidRPr="008B47C7">
        <w:t xml:space="preserve"> Сторонами спора в досудебном порядке спор передается на рассмот</w:t>
      </w:r>
      <w:r>
        <w:t>рение суда, указанного в п. </w:t>
      </w:r>
      <w:r>
        <w:fldChar w:fldCharType="begin"/>
      </w:r>
      <w:r>
        <w:instrText xml:space="preserve"> REF _Ref186209976 \r \h </w:instrText>
      </w:r>
      <w:r>
        <w:fldChar w:fldCharType="separate"/>
      </w:r>
      <w:r>
        <w:t>1.11</w:t>
      </w:r>
      <w:r>
        <w:fldChar w:fldCharType="end"/>
      </w:r>
      <w:r w:rsidRPr="008B47C7">
        <w:t xml:space="preserve"> Договора.</w:t>
      </w:r>
    </w:p>
    <w:p w:rsidR="002C5222" w:rsidRDefault="002C5222" w:rsidP="002C5222">
      <w:pPr>
        <w:pStyle w:val="a4"/>
        <w:tabs>
          <w:tab w:val="left" w:pos="1276"/>
        </w:tabs>
        <w:ind w:left="709"/>
        <w:jc w:val="both"/>
      </w:pPr>
    </w:p>
    <w:p w:rsidR="002C5222" w:rsidRPr="008B47C7" w:rsidRDefault="002C5222" w:rsidP="002C5222">
      <w:pPr>
        <w:pStyle w:val="a4"/>
        <w:numPr>
          <w:ilvl w:val="0"/>
          <w:numId w:val="12"/>
        </w:numPr>
        <w:tabs>
          <w:tab w:val="left" w:pos="1276"/>
        </w:tabs>
        <w:jc w:val="center"/>
      </w:pPr>
      <w:r w:rsidRPr="008B47C7">
        <w:rPr>
          <w:b/>
        </w:rPr>
        <w:t>СРОК ДЕЙСТВИЯ И ПОРЯДОК ИЗМЕНЕНИЯ ДОГОВОРА</w:t>
      </w:r>
    </w:p>
    <w:p w:rsidR="002C5222" w:rsidRDefault="002C5222" w:rsidP="002C5222">
      <w:pPr>
        <w:pStyle w:val="a4"/>
      </w:pPr>
    </w:p>
    <w:p w:rsidR="002C5222" w:rsidRDefault="002C5222" w:rsidP="002C5222">
      <w:pPr>
        <w:pStyle w:val="a4"/>
        <w:numPr>
          <w:ilvl w:val="1"/>
          <w:numId w:val="12"/>
        </w:numPr>
        <w:tabs>
          <w:tab w:val="left" w:pos="1276"/>
        </w:tabs>
        <w:ind w:left="0" w:firstLine="709"/>
        <w:jc w:val="both"/>
      </w:pPr>
      <w:r w:rsidRPr="008B47C7">
        <w:t>Договор действует в течение</w:t>
      </w:r>
      <w:r>
        <w:t xml:space="preserve"> срока, установленного в п. </w:t>
      </w:r>
      <w:r>
        <w:fldChar w:fldCharType="begin"/>
      </w:r>
      <w:r>
        <w:instrText xml:space="preserve"> REF _Ref186209264 \r \h </w:instrText>
      </w:r>
      <w:r>
        <w:fldChar w:fldCharType="separate"/>
      </w:r>
      <w:r>
        <w:t>1.12</w:t>
      </w:r>
      <w:r>
        <w:fldChar w:fldCharType="end"/>
      </w:r>
      <w:r w:rsidRPr="008B47C7">
        <w:t>. Окончание срока действия Договора не влечет прекращения обязательств Сторон по Договору</w:t>
      </w:r>
      <w:r>
        <w:t>.</w:t>
      </w:r>
    </w:p>
    <w:p w:rsidR="002C5222" w:rsidRDefault="002C5222" w:rsidP="002C5222">
      <w:pPr>
        <w:pStyle w:val="a4"/>
        <w:numPr>
          <w:ilvl w:val="1"/>
          <w:numId w:val="12"/>
        </w:numPr>
        <w:tabs>
          <w:tab w:val="left" w:pos="1276"/>
        </w:tabs>
        <w:ind w:left="0" w:firstLine="709"/>
        <w:jc w:val="both"/>
      </w:pPr>
      <w:r w:rsidRPr="008B47C7">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C5222" w:rsidRDefault="002C5222" w:rsidP="002C5222">
      <w:pPr>
        <w:tabs>
          <w:tab w:val="left" w:pos="1276"/>
        </w:tabs>
        <w:jc w:val="both"/>
      </w:pPr>
    </w:p>
    <w:p w:rsidR="002C5222" w:rsidRDefault="002C5222" w:rsidP="002C5222">
      <w:pPr>
        <w:tabs>
          <w:tab w:val="left" w:pos="1276"/>
        </w:tabs>
        <w:jc w:val="both"/>
      </w:pPr>
    </w:p>
    <w:p w:rsidR="002C5222" w:rsidRDefault="002C5222" w:rsidP="002C5222">
      <w:pPr>
        <w:pStyle w:val="a4"/>
        <w:tabs>
          <w:tab w:val="left" w:pos="1276"/>
        </w:tabs>
        <w:ind w:left="709"/>
        <w:jc w:val="both"/>
      </w:pPr>
    </w:p>
    <w:p w:rsidR="002C5222" w:rsidRPr="008B47C7" w:rsidRDefault="002C5222" w:rsidP="002C5222">
      <w:pPr>
        <w:pStyle w:val="a4"/>
        <w:numPr>
          <w:ilvl w:val="0"/>
          <w:numId w:val="12"/>
        </w:numPr>
        <w:tabs>
          <w:tab w:val="left" w:pos="1276"/>
        </w:tabs>
        <w:jc w:val="center"/>
      </w:pPr>
      <w:r w:rsidRPr="008B47C7">
        <w:rPr>
          <w:b/>
        </w:rPr>
        <w:t>РАСТОРЖЕНИЕ ДОГОВОРА</w:t>
      </w:r>
    </w:p>
    <w:p w:rsidR="002C5222" w:rsidRDefault="002C5222" w:rsidP="002C5222">
      <w:pPr>
        <w:pStyle w:val="a4"/>
        <w:tabs>
          <w:tab w:val="left" w:pos="1276"/>
        </w:tabs>
        <w:ind w:left="709"/>
        <w:jc w:val="both"/>
      </w:pPr>
    </w:p>
    <w:p w:rsidR="002C5222" w:rsidRDefault="002C5222" w:rsidP="002C5222">
      <w:pPr>
        <w:pStyle w:val="a4"/>
        <w:numPr>
          <w:ilvl w:val="1"/>
          <w:numId w:val="12"/>
        </w:numPr>
        <w:tabs>
          <w:tab w:val="left" w:pos="1276"/>
        </w:tabs>
        <w:ind w:left="0" w:firstLine="709"/>
        <w:jc w:val="both"/>
      </w:pPr>
      <w:r w:rsidRPr="008B47C7">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Start w:id="62" w:name="_Ref10208448"/>
    </w:p>
    <w:p w:rsidR="002C5222" w:rsidRPr="00FA7297" w:rsidRDefault="002C5222" w:rsidP="002C5222">
      <w:pPr>
        <w:pStyle w:val="a4"/>
        <w:numPr>
          <w:ilvl w:val="1"/>
          <w:numId w:val="12"/>
        </w:numPr>
        <w:tabs>
          <w:tab w:val="left" w:pos="1276"/>
        </w:tabs>
        <w:ind w:left="0" w:firstLine="709"/>
        <w:jc w:val="both"/>
      </w:pPr>
      <w:bookmarkStart w:id="63" w:name="_Ref186207198"/>
      <w:r w:rsidRPr="008B47C7">
        <w:rPr>
          <w:rFonts w:eastAsia="Arial"/>
          <w:lang w:eastAsia="ar-SA"/>
        </w:rPr>
        <w:t xml:space="preserve">Арендодатель вправе отказаться от исполнения Договора в </w:t>
      </w:r>
      <w:r w:rsidRPr="008B47C7">
        <w:t>одностороннем</w:t>
      </w:r>
      <w:r w:rsidRPr="008B47C7">
        <w:rPr>
          <w:rFonts w:eastAsia="Arial"/>
          <w:lang w:eastAsia="ar-SA"/>
        </w:rPr>
        <w:t xml:space="preserve"> внесудебном порядке в </w:t>
      </w:r>
      <w:r w:rsidRPr="008B47C7">
        <w:t>случаях, установленных законодательством или Договором, а также в</w:t>
      </w:r>
      <w:r w:rsidRPr="008B47C7">
        <w:rPr>
          <w:rFonts w:eastAsia="Arial"/>
          <w:lang w:eastAsia="ar-SA"/>
        </w:rPr>
        <w:t xml:space="preserve"> случае существенного нарушения Арендатором Договора, в том числе в случае:</w:t>
      </w:r>
      <w:bookmarkEnd w:id="62"/>
      <w:bookmarkEnd w:id="63"/>
    </w:p>
    <w:p w:rsidR="002C5222" w:rsidRDefault="002C5222" w:rsidP="002C5222">
      <w:pPr>
        <w:pStyle w:val="a4"/>
        <w:numPr>
          <w:ilvl w:val="2"/>
          <w:numId w:val="12"/>
        </w:numPr>
        <w:tabs>
          <w:tab w:val="left" w:pos="1276"/>
        </w:tabs>
        <w:ind w:left="0" w:firstLine="709"/>
        <w:jc w:val="both"/>
      </w:pPr>
      <w:r w:rsidRPr="00FA7297">
        <w:t xml:space="preserve">неоднократного нарушения Арендатором сроков оплаты по Договору, то есть нарушения сроков оплаты Арендной платы или ее части более чем 2 (два) раза подряд на срок, превышающий 15 (пятнадцать) календарных дней с даты, когда должна быть совершена оплата в соответствии с условиями Договора; </w:t>
      </w:r>
    </w:p>
    <w:p w:rsidR="002C5222" w:rsidRDefault="002C5222" w:rsidP="002C5222">
      <w:pPr>
        <w:pStyle w:val="a4"/>
        <w:numPr>
          <w:ilvl w:val="2"/>
          <w:numId w:val="12"/>
        </w:numPr>
        <w:tabs>
          <w:tab w:val="left" w:pos="1276"/>
        </w:tabs>
        <w:ind w:left="0" w:firstLine="709"/>
        <w:jc w:val="both"/>
      </w:pPr>
      <w:r w:rsidRPr="00FA7297">
        <w:t xml:space="preserve">в случае невыполнения Арендатором обязательств, предусмотренных пунктами </w:t>
      </w:r>
      <w:r w:rsidRPr="00765468">
        <w:fldChar w:fldCharType="begin"/>
      </w:r>
      <w:r w:rsidRPr="00765468">
        <w:instrText xml:space="preserve"> REF _Ref151321511 \r \h  \* MERGEFORMAT </w:instrText>
      </w:r>
      <w:r w:rsidRPr="00765468">
        <w:fldChar w:fldCharType="separate"/>
      </w:r>
      <w:r w:rsidRPr="00765468">
        <w:t>3.4</w:t>
      </w:r>
      <w:r w:rsidRPr="00765468">
        <w:fldChar w:fldCharType="end"/>
      </w:r>
      <w:r w:rsidRPr="00765468">
        <w:t xml:space="preserve">, </w:t>
      </w:r>
      <w:r w:rsidRPr="00765468">
        <w:fldChar w:fldCharType="begin"/>
      </w:r>
      <w:r w:rsidRPr="00765468">
        <w:instrText xml:space="preserve"> REF _Ref11081715 \r \h  \* MERGEFORMAT </w:instrText>
      </w:r>
      <w:r w:rsidRPr="00765468">
        <w:fldChar w:fldCharType="separate"/>
      </w:r>
      <w:r w:rsidRPr="00765468">
        <w:t>5.3.2</w:t>
      </w:r>
      <w:r w:rsidRPr="00765468">
        <w:fldChar w:fldCharType="end"/>
      </w:r>
      <w:r w:rsidRPr="00765468">
        <w:t xml:space="preserve">, </w:t>
      </w:r>
      <w:r w:rsidRPr="00765468">
        <w:fldChar w:fldCharType="begin"/>
      </w:r>
      <w:r w:rsidRPr="00765468">
        <w:instrText xml:space="preserve"> REF _Ref151321539 \r \h  \* MERGEFORMAT </w:instrText>
      </w:r>
      <w:r w:rsidRPr="00765468">
        <w:fldChar w:fldCharType="separate"/>
      </w:r>
      <w:r w:rsidRPr="00765468">
        <w:t>5.3.3</w:t>
      </w:r>
      <w:r w:rsidRPr="00765468">
        <w:fldChar w:fldCharType="end"/>
      </w:r>
      <w:r w:rsidRPr="00765468">
        <w:t xml:space="preserve">, </w:t>
      </w:r>
      <w:r w:rsidRPr="00765468">
        <w:fldChar w:fldCharType="begin"/>
      </w:r>
      <w:r w:rsidRPr="00765468">
        <w:instrText xml:space="preserve"> REF _Ref11081548 \r \h  \* MERGEFORMAT </w:instrText>
      </w:r>
      <w:r w:rsidRPr="00765468">
        <w:fldChar w:fldCharType="separate"/>
      </w:r>
      <w:r w:rsidRPr="00765468">
        <w:t>5.3.4</w:t>
      </w:r>
      <w:r w:rsidRPr="00765468">
        <w:fldChar w:fldCharType="end"/>
      </w:r>
      <w:r w:rsidRPr="00765468">
        <w:t xml:space="preserve">, </w:t>
      </w:r>
      <w:r w:rsidRPr="00765468">
        <w:fldChar w:fldCharType="begin"/>
      </w:r>
      <w:r w:rsidRPr="00765468">
        <w:instrText xml:space="preserve"> REF _Ref151321563 \r \h  \* MERGEFORMAT </w:instrText>
      </w:r>
      <w:r w:rsidRPr="00765468">
        <w:fldChar w:fldCharType="separate"/>
      </w:r>
      <w:r w:rsidRPr="00765468">
        <w:t>5.3.5</w:t>
      </w:r>
      <w:r w:rsidRPr="00765468">
        <w:fldChar w:fldCharType="end"/>
      </w:r>
      <w:r w:rsidRPr="00765468">
        <w:t xml:space="preserve">, </w:t>
      </w:r>
      <w:r w:rsidRPr="00765468">
        <w:fldChar w:fldCharType="begin"/>
      </w:r>
      <w:r w:rsidRPr="00765468">
        <w:instrText xml:space="preserve"> REF _Ref11081642 \r \h  \* MERGEFORMAT </w:instrText>
      </w:r>
      <w:r w:rsidRPr="00765468">
        <w:fldChar w:fldCharType="separate"/>
      </w:r>
      <w:r w:rsidRPr="00765468">
        <w:t>5.3.6</w:t>
      </w:r>
      <w:r w:rsidRPr="00765468">
        <w:fldChar w:fldCharType="end"/>
      </w:r>
      <w:r w:rsidRPr="00765468">
        <w:t xml:space="preserve">, </w:t>
      </w:r>
      <w:r w:rsidRPr="00765468">
        <w:fldChar w:fldCharType="begin"/>
      </w:r>
      <w:r w:rsidRPr="00765468">
        <w:instrText xml:space="preserve"> REF _Ref186205872 \r \h  \* MERGEFORMAT </w:instrText>
      </w:r>
      <w:r w:rsidRPr="00765468">
        <w:fldChar w:fldCharType="separate"/>
      </w:r>
      <w:r w:rsidRPr="00765468">
        <w:t>5.3.12</w:t>
      </w:r>
      <w:r w:rsidRPr="00765468">
        <w:fldChar w:fldCharType="end"/>
      </w:r>
      <w:r w:rsidRPr="00765468">
        <w:t xml:space="preserve">, </w:t>
      </w:r>
      <w:r w:rsidRPr="00765468">
        <w:fldChar w:fldCharType="begin"/>
      </w:r>
      <w:r w:rsidRPr="00765468">
        <w:instrText xml:space="preserve"> REF _Ref151321609 \r \h  \* MERGEFORMAT </w:instrText>
      </w:r>
      <w:r w:rsidRPr="00765468">
        <w:fldChar w:fldCharType="separate"/>
      </w:r>
      <w:r w:rsidRPr="00765468">
        <w:t>5.3.16</w:t>
      </w:r>
      <w:r w:rsidRPr="00765468">
        <w:fldChar w:fldCharType="end"/>
      </w:r>
      <w:r w:rsidRPr="00765468">
        <w:t xml:space="preserve">, </w:t>
      </w:r>
      <w:r w:rsidRPr="00765468">
        <w:fldChar w:fldCharType="begin"/>
      </w:r>
      <w:r w:rsidRPr="00765468">
        <w:instrText xml:space="preserve"> REF _Ref10802891 \r \h  \* MERGEFORMAT </w:instrText>
      </w:r>
      <w:r w:rsidRPr="00765468">
        <w:fldChar w:fldCharType="separate"/>
      </w:r>
      <w:r w:rsidRPr="00765468">
        <w:t>5.3.17</w:t>
      </w:r>
      <w:r w:rsidRPr="00765468">
        <w:fldChar w:fldCharType="end"/>
      </w:r>
      <w:r w:rsidRPr="00765468">
        <w:t xml:space="preserve">, </w:t>
      </w:r>
      <w:r w:rsidRPr="00765468">
        <w:fldChar w:fldCharType="begin"/>
      </w:r>
      <w:r w:rsidRPr="00765468">
        <w:instrText xml:space="preserve"> REF _Ref10211336 \r \h  \* MERGEFORMAT </w:instrText>
      </w:r>
      <w:r w:rsidRPr="00765468">
        <w:fldChar w:fldCharType="separate"/>
      </w:r>
      <w:r w:rsidRPr="00765468">
        <w:t>5.3.18</w:t>
      </w:r>
      <w:r w:rsidRPr="00765468">
        <w:fldChar w:fldCharType="end"/>
      </w:r>
      <w:r w:rsidRPr="00765468">
        <w:t xml:space="preserve">, </w:t>
      </w:r>
      <w:r w:rsidRPr="00765468">
        <w:fldChar w:fldCharType="begin"/>
      </w:r>
      <w:r w:rsidRPr="00765468">
        <w:instrText xml:space="preserve"> REF _Ref186205942 \r \h  \* MERGEFORMAT </w:instrText>
      </w:r>
      <w:r w:rsidRPr="00765468">
        <w:fldChar w:fldCharType="separate"/>
      </w:r>
      <w:r w:rsidRPr="00765468">
        <w:t>5.3.19</w:t>
      </w:r>
      <w:r w:rsidRPr="00765468">
        <w:fldChar w:fldCharType="end"/>
      </w:r>
      <w:r w:rsidRPr="00765468">
        <w:t xml:space="preserve">, </w:t>
      </w:r>
      <w:r w:rsidRPr="00765468">
        <w:fldChar w:fldCharType="begin"/>
      </w:r>
      <w:r w:rsidRPr="00765468">
        <w:instrText xml:space="preserve"> REF _Ref151321651 \r \h  \* MERGEFORMAT </w:instrText>
      </w:r>
      <w:r w:rsidRPr="00765468">
        <w:fldChar w:fldCharType="separate"/>
      </w:r>
      <w:r w:rsidRPr="00765468">
        <w:t>5.3.22</w:t>
      </w:r>
      <w:r w:rsidRPr="00765468">
        <w:fldChar w:fldCharType="end"/>
      </w:r>
      <w:r w:rsidRPr="000803EA">
        <w:t>,</w:t>
      </w:r>
      <w:r w:rsidRPr="00765468">
        <w:t xml:space="preserve"> </w:t>
      </w:r>
      <w:r w:rsidRPr="00765468">
        <w:fldChar w:fldCharType="begin"/>
      </w:r>
      <w:r w:rsidRPr="00765468">
        <w:instrText xml:space="preserve"> REF _Ref10211275 \r \h  \* MERGEFORMAT </w:instrText>
      </w:r>
      <w:r w:rsidRPr="00765468">
        <w:fldChar w:fldCharType="separate"/>
      </w:r>
      <w:r w:rsidRPr="00765468">
        <w:t>6.1</w:t>
      </w:r>
      <w:r w:rsidRPr="00765468">
        <w:fldChar w:fldCharType="end"/>
      </w:r>
      <w:r w:rsidRPr="00765468">
        <w:t xml:space="preserve">, </w:t>
      </w:r>
      <w:r w:rsidRPr="00765468">
        <w:fldChar w:fldCharType="begin"/>
      </w:r>
      <w:r w:rsidRPr="00765468">
        <w:instrText xml:space="preserve"> REF _Ref10211296 \r \h  \* MERGEFORMAT </w:instrText>
      </w:r>
      <w:r w:rsidRPr="00765468">
        <w:fldChar w:fldCharType="separate"/>
      </w:r>
      <w:r w:rsidRPr="00765468">
        <w:t>6.6</w:t>
      </w:r>
      <w:r w:rsidRPr="00765468">
        <w:fldChar w:fldCharType="end"/>
      </w:r>
      <w:r>
        <w:t>.</w:t>
      </w:r>
    </w:p>
    <w:p w:rsidR="002C5222" w:rsidRDefault="002C5222" w:rsidP="002C5222">
      <w:pPr>
        <w:pStyle w:val="a4"/>
        <w:numPr>
          <w:ilvl w:val="2"/>
          <w:numId w:val="12"/>
        </w:numPr>
        <w:tabs>
          <w:tab w:val="left" w:pos="1276"/>
        </w:tabs>
        <w:ind w:left="0" w:firstLine="709"/>
        <w:jc w:val="both"/>
      </w:pPr>
      <w:r w:rsidRPr="00FA7297">
        <w:t xml:space="preserve">выявления факта несоответствия Арендатора следующим обязательным требованиям: </w:t>
      </w:r>
    </w:p>
    <w:p w:rsidR="002C5222" w:rsidRDefault="002C5222" w:rsidP="002C5222">
      <w:pPr>
        <w:pStyle w:val="a4"/>
        <w:numPr>
          <w:ilvl w:val="3"/>
          <w:numId w:val="12"/>
        </w:numPr>
        <w:tabs>
          <w:tab w:val="left" w:pos="1276"/>
        </w:tabs>
        <w:ind w:left="0" w:firstLine="709"/>
        <w:jc w:val="both"/>
      </w:pPr>
      <w:r w:rsidRPr="00FA7297">
        <w:t xml:space="preserve">требованию о </w:t>
      </w:r>
      <w:proofErr w:type="spellStart"/>
      <w:r>
        <w:t>ненахождении</w:t>
      </w:r>
      <w:proofErr w:type="spellEnd"/>
      <w:r>
        <w:t xml:space="preserve"> в процессе</w:t>
      </w:r>
      <w:r w:rsidRPr="00FA7297">
        <w:t xml:space="preserve"> ликвидации Арендатора – юридического лица и об отсутствии решения арбитражного суда о признании Арендатора – юридического лица, индивидуального предпринимателя банкротом и об открытии конкурсного производства;</w:t>
      </w:r>
    </w:p>
    <w:p w:rsidR="002C5222" w:rsidRDefault="002C5222" w:rsidP="002C5222">
      <w:pPr>
        <w:pStyle w:val="a4"/>
        <w:numPr>
          <w:ilvl w:val="3"/>
          <w:numId w:val="12"/>
        </w:numPr>
        <w:tabs>
          <w:tab w:val="left" w:pos="1276"/>
        </w:tabs>
        <w:ind w:left="0" w:firstLine="709"/>
        <w:jc w:val="both"/>
      </w:pPr>
      <w:r w:rsidRPr="00FA7297">
        <w:t xml:space="preserve">требованию о </w:t>
      </w:r>
      <w:proofErr w:type="spellStart"/>
      <w:r w:rsidRPr="00FA7297">
        <w:t>неприостановлении</w:t>
      </w:r>
      <w:proofErr w:type="spellEnd"/>
      <w:r w:rsidRPr="00FA7297">
        <w:t xml:space="preserve"> деятельности Арендатора в порядке, предусмотренном Кодексом Российской Федерации об административных правонарушениях, на период действия Договора;</w:t>
      </w:r>
    </w:p>
    <w:p w:rsidR="002C5222" w:rsidRDefault="002C5222" w:rsidP="002C5222">
      <w:pPr>
        <w:pStyle w:val="a4"/>
        <w:numPr>
          <w:ilvl w:val="3"/>
          <w:numId w:val="12"/>
        </w:numPr>
        <w:tabs>
          <w:tab w:val="left" w:pos="1276"/>
        </w:tabs>
        <w:ind w:left="0" w:firstLine="709"/>
        <w:jc w:val="both"/>
      </w:pPr>
      <w:r w:rsidRPr="00FA7297">
        <w:t xml:space="preserve">нарушения условий о замене обеспечения исполнения Договора (если предоставление такого обеспечения предусмотрено Договором); </w:t>
      </w:r>
    </w:p>
    <w:p w:rsidR="002C5222" w:rsidRDefault="002C5222" w:rsidP="002C5222">
      <w:pPr>
        <w:pStyle w:val="a4"/>
        <w:numPr>
          <w:ilvl w:val="2"/>
          <w:numId w:val="12"/>
        </w:numPr>
        <w:tabs>
          <w:tab w:val="left" w:pos="1276"/>
        </w:tabs>
        <w:ind w:left="0" w:firstLine="709"/>
        <w:jc w:val="both"/>
      </w:pPr>
      <w:r w:rsidRPr="00FA7297">
        <w:t xml:space="preserve">нарушения </w:t>
      </w:r>
      <w:r>
        <w:t xml:space="preserve">данных Арендатором в разделе </w:t>
      </w:r>
      <w:r>
        <w:fldChar w:fldCharType="begin"/>
      </w:r>
      <w:r>
        <w:instrText xml:space="preserve"> REF _Ref186206290 \r \h </w:instrText>
      </w:r>
      <w:r>
        <w:fldChar w:fldCharType="separate"/>
      </w:r>
      <w:r>
        <w:t>15</w:t>
      </w:r>
      <w:r>
        <w:fldChar w:fldCharType="end"/>
      </w:r>
      <w:r>
        <w:t xml:space="preserve"> Договора заверений об обстоятельствах</w:t>
      </w:r>
      <w:bookmarkStart w:id="64" w:name="_Ref151321176"/>
      <w:r>
        <w:t>;</w:t>
      </w:r>
    </w:p>
    <w:p w:rsidR="002C5222" w:rsidRDefault="002C5222" w:rsidP="002C5222">
      <w:pPr>
        <w:pStyle w:val="a4"/>
        <w:numPr>
          <w:ilvl w:val="2"/>
          <w:numId w:val="12"/>
        </w:numPr>
        <w:tabs>
          <w:tab w:val="left" w:pos="1276"/>
        </w:tabs>
        <w:ind w:left="0" w:firstLine="709"/>
        <w:jc w:val="both"/>
      </w:pPr>
      <w:r>
        <w:t xml:space="preserve">нарушения Арендатором обязательств воздерживаться от запрещенных разделом </w:t>
      </w:r>
      <w:r>
        <w:fldChar w:fldCharType="begin"/>
      </w:r>
      <w:r>
        <w:instrText xml:space="preserve"> REF _Ref186206352 \r \h </w:instrText>
      </w:r>
      <w:r>
        <w:fldChar w:fldCharType="separate"/>
      </w:r>
      <w:r>
        <w:t>14</w:t>
      </w:r>
      <w:r>
        <w:fldChar w:fldCharType="end"/>
      </w:r>
      <w:r>
        <w:t xml:space="preserve"> Договора действий, а также </w:t>
      </w:r>
      <w:r w:rsidRPr="00F5161A">
        <w:t xml:space="preserve">неполучения </w:t>
      </w:r>
      <w:r>
        <w:t xml:space="preserve">Арендодателем от Арендатора </w:t>
      </w:r>
      <w:r w:rsidRPr="00F5161A">
        <w:t>в установленный Договором срок подтверждения, что нарушения не произошло или не произойдет</w:t>
      </w:r>
      <w:r>
        <w:t>.</w:t>
      </w:r>
    </w:p>
    <w:p w:rsidR="002C5222" w:rsidRDefault="002C5222" w:rsidP="002C5222">
      <w:pPr>
        <w:pStyle w:val="a4"/>
        <w:numPr>
          <w:ilvl w:val="1"/>
          <w:numId w:val="12"/>
        </w:numPr>
        <w:tabs>
          <w:tab w:val="left" w:pos="1276"/>
        </w:tabs>
        <w:ind w:left="0" w:firstLine="709"/>
        <w:jc w:val="both"/>
      </w:pPr>
      <w:bookmarkStart w:id="65" w:name="_Ref186206664"/>
      <w:r w:rsidRPr="00D97A8C">
        <w:t xml:space="preserve">Арендодатель </w:t>
      </w:r>
      <w:r>
        <w:t xml:space="preserve">также </w:t>
      </w:r>
      <w:r w:rsidRPr="00D97A8C">
        <w:t>имеет право на односторонний внесудебный отказ от Договора в случае</w:t>
      </w:r>
      <w:r>
        <w:t>,</w:t>
      </w:r>
      <w:r w:rsidRPr="00D97A8C">
        <w:t xml:space="preserve"> если:</w:t>
      </w:r>
      <w:bookmarkEnd w:id="64"/>
      <w:bookmarkEnd w:id="65"/>
    </w:p>
    <w:p w:rsidR="002C5222" w:rsidRDefault="002C5222" w:rsidP="002C5222">
      <w:pPr>
        <w:pStyle w:val="a4"/>
        <w:numPr>
          <w:ilvl w:val="2"/>
          <w:numId w:val="12"/>
        </w:numPr>
        <w:tabs>
          <w:tab w:val="left" w:pos="1276"/>
        </w:tabs>
        <w:ind w:left="0" w:firstLine="709"/>
        <w:jc w:val="both"/>
      </w:pPr>
      <w:r w:rsidRPr="00FA7297">
        <w:t xml:space="preserve">собственником </w:t>
      </w:r>
      <w:r w:rsidRPr="00FA7297">
        <w:rPr>
          <w:bCs/>
        </w:rPr>
        <w:t xml:space="preserve">Объекта аренды </w:t>
      </w:r>
      <w:r w:rsidRPr="00FA7297">
        <w:t xml:space="preserve">в установленном порядке принято решение о его сносе или использовании для собственных нужд или </w:t>
      </w:r>
    </w:p>
    <w:p w:rsidR="002C5222" w:rsidRDefault="002C5222" w:rsidP="002C5222">
      <w:pPr>
        <w:pStyle w:val="a4"/>
        <w:numPr>
          <w:ilvl w:val="2"/>
          <w:numId w:val="12"/>
        </w:numPr>
        <w:tabs>
          <w:tab w:val="left" w:pos="1276"/>
        </w:tabs>
        <w:ind w:left="0" w:firstLine="709"/>
        <w:jc w:val="both"/>
      </w:pPr>
      <w:r w:rsidRPr="000D45AB">
        <w:rPr>
          <w:color w:val="000000" w:themeColor="text1"/>
        </w:rPr>
        <w:lastRenderedPageBreak/>
        <w:t>в случае включения Объекта аренды (или любого из объектов недвижимого имущества, входящих в состав Объекта аренды) в реестр непрофильных активов Арендодателя в целях последующей продажи</w:t>
      </w:r>
      <w:r w:rsidRPr="00FA7297">
        <w:t xml:space="preserve">. </w:t>
      </w:r>
    </w:p>
    <w:p w:rsidR="002C5222" w:rsidRDefault="002C5222" w:rsidP="002C5222">
      <w:pPr>
        <w:pStyle w:val="a4"/>
        <w:tabs>
          <w:tab w:val="left" w:pos="1276"/>
        </w:tabs>
        <w:ind w:left="0" w:firstLine="709"/>
        <w:jc w:val="both"/>
      </w:pPr>
      <w:r w:rsidRPr="00FA7297">
        <w:t xml:space="preserve">При этом </w:t>
      </w:r>
      <w:r>
        <w:t>в установленных в п. </w:t>
      </w:r>
      <w:r>
        <w:fldChar w:fldCharType="begin"/>
      </w:r>
      <w:r>
        <w:instrText xml:space="preserve"> REF _Ref186206664 \r \h </w:instrText>
      </w:r>
      <w:r>
        <w:fldChar w:fldCharType="separate"/>
      </w:r>
      <w:r>
        <w:t>13.3</w:t>
      </w:r>
      <w:r>
        <w:fldChar w:fldCharType="end"/>
      </w:r>
      <w:r>
        <w:t xml:space="preserve"> Договора случаях </w:t>
      </w:r>
      <w:r w:rsidRPr="00FA7297">
        <w:t>Арендодатель обязан письменно уведомить Арендатора о досрочном расторжении Договора путем одностороннего внесудебного отказа от исполнения от Договора не менее чем за 3 (три) месяца до предполагаемой даты расторжения.</w:t>
      </w:r>
    </w:p>
    <w:p w:rsidR="002C5222" w:rsidRDefault="002C5222" w:rsidP="002C5222">
      <w:pPr>
        <w:pStyle w:val="a4"/>
        <w:tabs>
          <w:tab w:val="left" w:pos="1276"/>
        </w:tabs>
        <w:ind w:left="0" w:firstLine="709"/>
        <w:jc w:val="both"/>
      </w:pPr>
      <w:r w:rsidRPr="00D97A8C">
        <w:t xml:space="preserve">Если направленное Арендодателем заказным письмом с уведомлением о вручении уведомление об одностороннем отказе от исполнения Договора вернется обратно с отметкой почтового отделения об отсутствии адресата по адресу, указанному в разделе </w:t>
      </w:r>
      <w:r>
        <w:fldChar w:fldCharType="begin"/>
      </w:r>
      <w:r>
        <w:instrText xml:space="preserve"> REF _Ref529558932 \r \h </w:instrText>
      </w:r>
      <w:r>
        <w:fldChar w:fldCharType="separate"/>
      </w:r>
      <w:r>
        <w:t>18</w:t>
      </w:r>
      <w:r>
        <w:fldChar w:fldCharType="end"/>
      </w:r>
      <w:r w:rsidRPr="00D97A8C">
        <w:t xml:space="preserve"> Договора, или с отметкой «истек срок хранения», то датой прекращения (расторжения) Договора будет считаться дата истечения 90 (девяноста) календарных дней с даты направления Арендодателем такого уведомления об одностороннем отказе от исполнения Договора.</w:t>
      </w:r>
      <w:bookmarkStart w:id="66" w:name="_Ref10801171"/>
      <w:r w:rsidRPr="00F5161A">
        <w:t xml:space="preserve"> </w:t>
      </w:r>
    </w:p>
    <w:p w:rsidR="002C5222" w:rsidRPr="00FA7297" w:rsidRDefault="002C5222" w:rsidP="002C5222">
      <w:pPr>
        <w:pStyle w:val="a4"/>
        <w:numPr>
          <w:ilvl w:val="1"/>
          <w:numId w:val="12"/>
        </w:numPr>
        <w:tabs>
          <w:tab w:val="left" w:pos="1276"/>
        </w:tabs>
        <w:ind w:left="0" w:firstLine="709"/>
        <w:jc w:val="both"/>
      </w:pPr>
      <w:r w:rsidRPr="00FA7297">
        <w:rPr>
          <w:rFonts w:eastAsia="Arial"/>
          <w:lang w:eastAsia="ar-SA"/>
        </w:rPr>
        <w:t xml:space="preserve">Арендатор вправе потребовать расторжения Договора в судебном порядке в </w:t>
      </w:r>
      <w:r w:rsidRPr="00D97A8C">
        <w:t>случаях, установленных Гражданским кодексом Российской Федерации</w:t>
      </w:r>
      <w:r w:rsidRPr="00FA7297">
        <w:rPr>
          <w:rFonts w:eastAsia="Arial"/>
          <w:lang w:eastAsia="ar-SA"/>
        </w:rPr>
        <w:t>:</w:t>
      </w:r>
      <w:bookmarkEnd w:id="66"/>
    </w:p>
    <w:p w:rsidR="002C5222" w:rsidRPr="00FA7297" w:rsidRDefault="002C5222" w:rsidP="002C5222">
      <w:pPr>
        <w:pStyle w:val="a4"/>
        <w:numPr>
          <w:ilvl w:val="2"/>
          <w:numId w:val="12"/>
        </w:numPr>
        <w:tabs>
          <w:tab w:val="left" w:pos="1276"/>
        </w:tabs>
        <w:ind w:left="0" w:firstLine="709"/>
        <w:jc w:val="both"/>
      </w:pPr>
      <w:r w:rsidRPr="00FA7297">
        <w:rPr>
          <w:rFonts w:eastAsia="Arial"/>
          <w:lang w:eastAsia="ar-SA"/>
        </w:rPr>
        <w:t xml:space="preserve">если Арендодатель </w:t>
      </w:r>
      <w:r>
        <w:rPr>
          <w:rFonts w:eastAsia="Arial"/>
          <w:lang w:eastAsia="ar-SA"/>
        </w:rPr>
        <w:t xml:space="preserve">в нарушение условий Договора </w:t>
      </w:r>
      <w:r w:rsidRPr="00FA7297">
        <w:rPr>
          <w:rFonts w:eastAsia="Arial"/>
          <w:lang w:eastAsia="ar-SA"/>
        </w:rPr>
        <w:t xml:space="preserve">создает препятствия пользованию </w:t>
      </w:r>
      <w:r w:rsidRPr="00FA7297">
        <w:t>Объектом аренды</w:t>
      </w:r>
      <w:r w:rsidRPr="00FA7297">
        <w:rPr>
          <w:rFonts w:eastAsia="Arial"/>
          <w:lang w:eastAsia="ar-SA"/>
        </w:rPr>
        <w:t xml:space="preserve"> в соответствии с условиями Договора или Разрешенного использования;</w:t>
      </w:r>
    </w:p>
    <w:p w:rsidR="002C5222" w:rsidRPr="00FA7297" w:rsidRDefault="002C5222" w:rsidP="002C5222">
      <w:pPr>
        <w:pStyle w:val="a4"/>
        <w:numPr>
          <w:ilvl w:val="2"/>
          <w:numId w:val="12"/>
        </w:numPr>
        <w:tabs>
          <w:tab w:val="left" w:pos="1276"/>
        </w:tabs>
        <w:ind w:left="0" w:firstLine="709"/>
        <w:jc w:val="both"/>
      </w:pPr>
      <w:r w:rsidRPr="00FA7297">
        <w:rPr>
          <w:rFonts w:eastAsia="Arial"/>
          <w:lang w:eastAsia="ar-SA"/>
        </w:rPr>
        <w:t xml:space="preserve">если переданный Арендатору </w:t>
      </w:r>
      <w:r w:rsidRPr="00FA7297">
        <w:rPr>
          <w:bCs/>
        </w:rPr>
        <w:t xml:space="preserve">Объект аренды </w:t>
      </w:r>
      <w:r w:rsidRPr="00FA7297">
        <w:rPr>
          <w:rFonts w:eastAsia="Arial"/>
          <w:lang w:eastAsia="ar-SA"/>
        </w:rPr>
        <w:t xml:space="preserve">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r w:rsidRPr="00FA7297">
        <w:rPr>
          <w:bCs/>
        </w:rPr>
        <w:t xml:space="preserve">Объекта аренды </w:t>
      </w:r>
      <w:r w:rsidRPr="00FA7297">
        <w:rPr>
          <w:rFonts w:eastAsia="Arial"/>
          <w:lang w:eastAsia="ar-SA"/>
        </w:rPr>
        <w:t>или проверки его исправности при заключении Договора;</w:t>
      </w:r>
    </w:p>
    <w:p w:rsidR="002C5222" w:rsidRPr="00FA7297" w:rsidRDefault="002C5222" w:rsidP="002C5222">
      <w:pPr>
        <w:pStyle w:val="a4"/>
        <w:numPr>
          <w:ilvl w:val="2"/>
          <w:numId w:val="12"/>
        </w:numPr>
        <w:tabs>
          <w:tab w:val="left" w:pos="1276"/>
        </w:tabs>
        <w:ind w:left="0" w:firstLine="709"/>
        <w:jc w:val="both"/>
      </w:pPr>
      <w:r w:rsidRPr="00FA7297">
        <w:rPr>
          <w:rFonts w:eastAsia="Arial"/>
          <w:lang w:eastAsia="ar-SA"/>
        </w:rPr>
        <w:t xml:space="preserve">если </w:t>
      </w:r>
      <w:r w:rsidRPr="00FA7297">
        <w:rPr>
          <w:bCs/>
        </w:rPr>
        <w:t xml:space="preserve">Объект аренды </w:t>
      </w:r>
      <w:r w:rsidRPr="00FA7297">
        <w:rPr>
          <w:rFonts w:eastAsia="Arial"/>
          <w:lang w:eastAsia="ar-SA"/>
        </w:rPr>
        <w:t>в силу обстоятельств, за кото</w:t>
      </w:r>
      <w:r>
        <w:rPr>
          <w:rFonts w:eastAsia="Arial"/>
          <w:lang w:eastAsia="ar-SA"/>
        </w:rPr>
        <w:t>рые Арендатор не отвечает, окаже</w:t>
      </w:r>
      <w:r w:rsidRPr="00FA7297">
        <w:rPr>
          <w:rFonts w:eastAsia="Arial"/>
          <w:lang w:eastAsia="ar-SA"/>
        </w:rPr>
        <w:t>тся в состоянии, не пригодном для использования;</w:t>
      </w:r>
    </w:p>
    <w:p w:rsidR="002C5222" w:rsidRPr="00FA7297" w:rsidRDefault="002C5222" w:rsidP="002C5222">
      <w:pPr>
        <w:pStyle w:val="a4"/>
        <w:numPr>
          <w:ilvl w:val="1"/>
          <w:numId w:val="12"/>
        </w:numPr>
        <w:tabs>
          <w:tab w:val="left" w:pos="1276"/>
        </w:tabs>
        <w:ind w:left="0" w:firstLine="709"/>
        <w:jc w:val="both"/>
      </w:pPr>
      <w:bookmarkStart w:id="67" w:name="_Ref151321945"/>
      <w:r w:rsidRPr="00FA7297">
        <w:rPr>
          <w:rFonts w:eastAsia="Arial"/>
          <w:lang w:eastAsia="ar-SA"/>
        </w:rPr>
        <w:t>Арендодатель, решивший расторгнуть Договор в одностороннем внесудебном порядк</w:t>
      </w:r>
      <w:r>
        <w:rPr>
          <w:rFonts w:eastAsia="Arial"/>
          <w:lang w:eastAsia="ar-SA"/>
        </w:rPr>
        <w:t>е в случаях, установленных в п. </w:t>
      </w:r>
      <w:r>
        <w:rPr>
          <w:rFonts w:eastAsia="Arial"/>
          <w:lang w:eastAsia="ar-SA"/>
        </w:rPr>
        <w:fldChar w:fldCharType="begin"/>
      </w:r>
      <w:r>
        <w:rPr>
          <w:rFonts w:eastAsia="Arial"/>
          <w:lang w:eastAsia="ar-SA"/>
        </w:rPr>
        <w:instrText xml:space="preserve"> REF _Ref186207198 \r \h </w:instrText>
      </w:r>
      <w:r>
        <w:rPr>
          <w:rFonts w:eastAsia="Arial"/>
          <w:lang w:eastAsia="ar-SA"/>
        </w:rPr>
      </w:r>
      <w:r>
        <w:rPr>
          <w:rFonts w:eastAsia="Arial"/>
          <w:lang w:eastAsia="ar-SA"/>
        </w:rPr>
        <w:fldChar w:fldCharType="separate"/>
      </w:r>
      <w:r>
        <w:rPr>
          <w:rFonts w:eastAsia="Arial"/>
          <w:lang w:eastAsia="ar-SA"/>
        </w:rPr>
        <w:t>13.2</w:t>
      </w:r>
      <w:r>
        <w:rPr>
          <w:rFonts w:eastAsia="Arial"/>
          <w:lang w:eastAsia="ar-SA"/>
        </w:rPr>
        <w:fldChar w:fldCharType="end"/>
      </w:r>
      <w:r>
        <w:rPr>
          <w:rFonts w:eastAsia="Arial"/>
          <w:lang w:eastAsia="ar-SA"/>
        </w:rPr>
        <w:t xml:space="preserve"> </w:t>
      </w:r>
      <w:r w:rsidRPr="00FA7297">
        <w:rPr>
          <w:rFonts w:eastAsia="Arial"/>
          <w:lang w:eastAsia="ar-SA"/>
        </w:rPr>
        <w:t>Договора, должен направить Арендатору письменное уведомление о принятом решении об одностороннем отказе от исполнения Договора, содержащее:</w:t>
      </w:r>
      <w:bookmarkEnd w:id="67"/>
    </w:p>
    <w:p w:rsidR="002C5222" w:rsidRDefault="002C5222" w:rsidP="002C5222">
      <w:pPr>
        <w:pStyle w:val="a4"/>
        <w:numPr>
          <w:ilvl w:val="2"/>
          <w:numId w:val="12"/>
        </w:numPr>
        <w:tabs>
          <w:tab w:val="left" w:pos="1276"/>
        </w:tabs>
        <w:ind w:left="0" w:firstLine="709"/>
        <w:jc w:val="both"/>
      </w:pPr>
      <w:r w:rsidRPr="00D97A8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2C5222" w:rsidRDefault="002C5222" w:rsidP="002C5222">
      <w:pPr>
        <w:pStyle w:val="a4"/>
        <w:numPr>
          <w:ilvl w:val="2"/>
          <w:numId w:val="12"/>
        </w:numPr>
        <w:tabs>
          <w:tab w:val="left" w:pos="1276"/>
        </w:tabs>
        <w:ind w:left="0" w:firstLine="709"/>
        <w:jc w:val="both"/>
      </w:pPr>
      <w:r w:rsidRPr="00D97A8C">
        <w:t>указание на предмет Договора;</w:t>
      </w:r>
    </w:p>
    <w:p w:rsidR="002C5222" w:rsidRDefault="002C5222" w:rsidP="002C5222">
      <w:pPr>
        <w:pStyle w:val="a4"/>
        <w:numPr>
          <w:ilvl w:val="2"/>
          <w:numId w:val="12"/>
        </w:numPr>
        <w:tabs>
          <w:tab w:val="left" w:pos="1276"/>
        </w:tabs>
        <w:ind w:left="0" w:firstLine="709"/>
        <w:jc w:val="both"/>
      </w:pPr>
      <w:r w:rsidRPr="00D97A8C">
        <w:t xml:space="preserve">указание на действия (бездействие) Арендатора, связанные с неисполнением или ненадлежащим исполнением обязательства, иные сведения, которые послужили основанием для отказа от исполнения Договора в одностороннем порядке, с обоснованием принятого решения. </w:t>
      </w:r>
    </w:p>
    <w:p w:rsidR="002C5222" w:rsidRPr="00891B41" w:rsidRDefault="002C5222" w:rsidP="002C5222">
      <w:pPr>
        <w:pStyle w:val="a4"/>
        <w:numPr>
          <w:ilvl w:val="1"/>
          <w:numId w:val="12"/>
        </w:numPr>
        <w:tabs>
          <w:tab w:val="left" w:pos="1276"/>
        </w:tabs>
        <w:ind w:left="0" w:firstLine="709"/>
        <w:jc w:val="both"/>
      </w:pPr>
      <w:r w:rsidRPr="00FA7297">
        <w:rPr>
          <w:rFonts w:eastAsia="Arial"/>
          <w:lang w:eastAsia="ar-SA"/>
        </w:rPr>
        <w:t>К письменному уведомлени</w:t>
      </w:r>
      <w:r>
        <w:rPr>
          <w:rFonts w:eastAsia="Arial"/>
          <w:lang w:eastAsia="ar-SA"/>
        </w:rPr>
        <w:t>ю Арендодателя, указанному в п. </w:t>
      </w:r>
      <w:r>
        <w:rPr>
          <w:rFonts w:eastAsia="Arial"/>
          <w:lang w:eastAsia="ar-SA"/>
        </w:rPr>
        <w:fldChar w:fldCharType="begin"/>
      </w:r>
      <w:r>
        <w:rPr>
          <w:rFonts w:eastAsia="Arial"/>
          <w:lang w:eastAsia="ar-SA"/>
        </w:rPr>
        <w:instrText xml:space="preserve"> REF _Ref151321945 \r \h </w:instrText>
      </w:r>
      <w:r>
        <w:rPr>
          <w:rFonts w:eastAsia="Arial"/>
          <w:lang w:eastAsia="ar-SA"/>
        </w:rPr>
      </w:r>
      <w:r>
        <w:rPr>
          <w:rFonts w:eastAsia="Arial"/>
          <w:lang w:eastAsia="ar-SA"/>
        </w:rPr>
        <w:fldChar w:fldCharType="separate"/>
      </w:r>
      <w:r>
        <w:rPr>
          <w:rFonts w:eastAsia="Arial"/>
          <w:lang w:eastAsia="ar-SA"/>
        </w:rPr>
        <w:t>13.5</w:t>
      </w:r>
      <w:r>
        <w:rPr>
          <w:rFonts w:eastAsia="Arial"/>
          <w:lang w:eastAsia="ar-SA"/>
        </w:rPr>
        <w:fldChar w:fldCharType="end"/>
      </w:r>
      <w:r>
        <w:rPr>
          <w:rFonts w:eastAsia="Arial"/>
          <w:lang w:eastAsia="ar-SA"/>
        </w:rPr>
        <w:t xml:space="preserve"> </w:t>
      </w:r>
      <w:r w:rsidRPr="00FA7297">
        <w:rPr>
          <w:rFonts w:eastAsia="Arial"/>
          <w:lang w:eastAsia="ar-SA"/>
        </w:rPr>
        <w:t>Договора,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его неотъемлемой частью.</w:t>
      </w:r>
    </w:p>
    <w:p w:rsidR="002C5222" w:rsidRPr="00891B41" w:rsidRDefault="002C5222" w:rsidP="002C5222">
      <w:pPr>
        <w:pStyle w:val="a4"/>
        <w:numPr>
          <w:ilvl w:val="1"/>
          <w:numId w:val="12"/>
        </w:numPr>
        <w:tabs>
          <w:tab w:val="left" w:pos="1276"/>
        </w:tabs>
        <w:ind w:left="0" w:firstLine="709"/>
        <w:jc w:val="both"/>
      </w:pPr>
      <w:r w:rsidRPr="00891B41">
        <w:rPr>
          <w:rFonts w:eastAsia="Arial"/>
          <w:lang w:eastAsia="ar-SA"/>
        </w:rPr>
        <w:t>К письменному уведомлени</w:t>
      </w:r>
      <w:r>
        <w:rPr>
          <w:rFonts w:eastAsia="Arial"/>
          <w:lang w:eastAsia="ar-SA"/>
        </w:rPr>
        <w:t>ю Арендодателя, указанному в п. </w:t>
      </w:r>
      <w:r>
        <w:rPr>
          <w:rFonts w:eastAsia="Arial"/>
          <w:lang w:eastAsia="ar-SA"/>
        </w:rPr>
        <w:fldChar w:fldCharType="begin"/>
      </w:r>
      <w:r>
        <w:rPr>
          <w:rFonts w:eastAsia="Arial"/>
          <w:lang w:eastAsia="ar-SA"/>
        </w:rPr>
        <w:instrText xml:space="preserve"> REF _Ref151321945 \r \h </w:instrText>
      </w:r>
      <w:r>
        <w:rPr>
          <w:rFonts w:eastAsia="Arial"/>
          <w:lang w:eastAsia="ar-SA"/>
        </w:rPr>
      </w:r>
      <w:r>
        <w:rPr>
          <w:rFonts w:eastAsia="Arial"/>
          <w:lang w:eastAsia="ar-SA"/>
        </w:rPr>
        <w:fldChar w:fldCharType="separate"/>
      </w:r>
      <w:r>
        <w:rPr>
          <w:rFonts w:eastAsia="Arial"/>
          <w:lang w:eastAsia="ar-SA"/>
        </w:rPr>
        <w:t>13.5</w:t>
      </w:r>
      <w:r>
        <w:rPr>
          <w:rFonts w:eastAsia="Arial"/>
          <w:lang w:eastAsia="ar-SA"/>
        </w:rPr>
        <w:fldChar w:fldCharType="end"/>
      </w:r>
      <w:r>
        <w:rPr>
          <w:rFonts w:eastAsia="Arial"/>
          <w:lang w:eastAsia="ar-SA"/>
        </w:rPr>
        <w:t xml:space="preserve"> </w:t>
      </w:r>
      <w:r w:rsidRPr="00891B41">
        <w:rPr>
          <w:rFonts w:eastAsia="Arial"/>
          <w:lang w:eastAsia="ar-SA"/>
        </w:rPr>
        <w:t>Договора, также прикладываются документы, подтверждающие полномочия лица, подписавшего уведомление, действовать от имени Арендодателя по Договору.</w:t>
      </w:r>
    </w:p>
    <w:p w:rsidR="002C5222" w:rsidRPr="00891B41" w:rsidRDefault="002C5222" w:rsidP="002C5222">
      <w:pPr>
        <w:pStyle w:val="a4"/>
        <w:numPr>
          <w:ilvl w:val="1"/>
          <w:numId w:val="12"/>
        </w:numPr>
        <w:tabs>
          <w:tab w:val="left" w:pos="1276"/>
        </w:tabs>
        <w:ind w:left="0" w:firstLine="709"/>
        <w:jc w:val="both"/>
      </w:pPr>
      <w:r w:rsidRPr="00891B41">
        <w:rPr>
          <w:rFonts w:eastAsia="Arial"/>
          <w:lang w:eastAsia="ar-SA"/>
        </w:rPr>
        <w:t>Договор считается расторгнутым по истечении срока, установленного Арендодателем в уведомлении об одностороннем отказе от исполнения Договора.</w:t>
      </w:r>
    </w:p>
    <w:p w:rsidR="002C5222" w:rsidRPr="002B59E4" w:rsidRDefault="002C5222" w:rsidP="002C5222">
      <w:pPr>
        <w:pStyle w:val="a4"/>
        <w:numPr>
          <w:ilvl w:val="1"/>
          <w:numId w:val="12"/>
        </w:numPr>
        <w:tabs>
          <w:tab w:val="left" w:pos="1276"/>
        </w:tabs>
        <w:ind w:left="0" w:firstLine="709"/>
        <w:jc w:val="both"/>
      </w:pPr>
      <w:bookmarkStart w:id="68" w:name="_Ref186207581"/>
      <w:r w:rsidRPr="002B59E4">
        <w:rPr>
          <w:rFonts w:eastAsia="Arial"/>
          <w:lang w:eastAsia="ar-SA"/>
        </w:rPr>
        <w:t xml:space="preserve">Арендатор вправе в одностороннем внесудебном порядке немотивированно отказаться от Договора с выплатой в течение десяти рабочих дней с даты расторжения Договора Арендодателю платы за отказ в размере четырехмесячной Базовой арендной платы, направив Арендодателю соответствующее уведомление об отказе от Договора. В </w:t>
      </w:r>
      <w:r w:rsidRPr="002B59E4">
        <w:rPr>
          <w:rFonts w:eastAsia="Arial"/>
          <w:lang w:eastAsia="ar-SA"/>
        </w:rPr>
        <w:lastRenderedPageBreak/>
        <w:t>этом случае Договор будет считаться расторгнутым по истечении 30 календарных дней с даты получения Арендодателем уведомления.</w:t>
      </w:r>
      <w:bookmarkEnd w:id="68"/>
    </w:p>
    <w:p w:rsidR="002C5222" w:rsidRPr="00891B41" w:rsidRDefault="002C5222" w:rsidP="002C5222">
      <w:pPr>
        <w:pStyle w:val="a4"/>
        <w:numPr>
          <w:ilvl w:val="1"/>
          <w:numId w:val="12"/>
        </w:numPr>
        <w:tabs>
          <w:tab w:val="left" w:pos="1276"/>
        </w:tabs>
        <w:ind w:left="0" w:firstLine="709"/>
        <w:jc w:val="both"/>
      </w:pPr>
      <w:r w:rsidRPr="00891B41">
        <w:rPr>
          <w:rFonts w:eastAsia="Arial"/>
          <w:lang w:eastAsia="ar-SA"/>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D97A8C">
        <w:t>Арендатора</w:t>
      </w:r>
      <w:r w:rsidRPr="00891B41">
        <w:rPr>
          <w:rFonts w:eastAsia="Arial"/>
          <w:lang w:eastAsia="ar-SA"/>
        </w:rPr>
        <w:t>.</w:t>
      </w:r>
      <w:bookmarkStart w:id="69" w:name="_Ref208650223"/>
    </w:p>
    <w:p w:rsidR="002C5222" w:rsidRPr="00A11FE7" w:rsidRDefault="002C5222" w:rsidP="002C5222">
      <w:pPr>
        <w:pStyle w:val="a4"/>
        <w:numPr>
          <w:ilvl w:val="1"/>
          <w:numId w:val="12"/>
        </w:numPr>
        <w:tabs>
          <w:tab w:val="left" w:pos="1276"/>
        </w:tabs>
        <w:ind w:left="0" w:firstLine="709"/>
        <w:jc w:val="both"/>
      </w:pPr>
      <w:r w:rsidRPr="00A11FE7">
        <w:t xml:space="preserve">Вне зависимости от других прав и средств правовой защиты, предоставленных Арендодателю в соответствии с Договором или по закону, в случае расторжения Арендодателем Договора в соответствии с п. </w:t>
      </w:r>
      <w:r w:rsidRPr="00A11FE7">
        <w:fldChar w:fldCharType="begin"/>
      </w:r>
      <w:r w:rsidRPr="00A11FE7">
        <w:instrText xml:space="preserve"> REF _Ref10208448 \r \h  \* MERGEFORMAT </w:instrText>
      </w:r>
      <w:r w:rsidRPr="00A11FE7">
        <w:fldChar w:fldCharType="separate"/>
      </w:r>
      <w:r w:rsidRPr="00A11FE7">
        <w:t>13.2</w:t>
      </w:r>
      <w:r w:rsidRPr="00A11FE7">
        <w:fldChar w:fldCharType="end"/>
      </w:r>
      <w:r w:rsidRPr="00A11FE7">
        <w:t xml:space="preserve"> Договора или в судебном порядке по основаниям, предусмотренным законом, Арендатор обязуется уплатить Арендодателю:</w:t>
      </w:r>
      <w:bookmarkStart w:id="70" w:name="_Ref151532465"/>
      <w:bookmarkStart w:id="71" w:name="_Ref151960273"/>
      <w:bookmarkStart w:id="72" w:name="_Ref207627495"/>
      <w:bookmarkEnd w:id="69"/>
    </w:p>
    <w:p w:rsidR="002C5222" w:rsidRPr="00A11FE7" w:rsidRDefault="002C5222" w:rsidP="002C5222">
      <w:pPr>
        <w:pStyle w:val="a4"/>
        <w:numPr>
          <w:ilvl w:val="2"/>
          <w:numId w:val="12"/>
        </w:numPr>
        <w:tabs>
          <w:tab w:val="left" w:pos="1276"/>
        </w:tabs>
        <w:ind w:left="0" w:firstLine="709"/>
        <w:jc w:val="both"/>
      </w:pPr>
      <w:r w:rsidRPr="00A11FE7">
        <w:t xml:space="preserve">сумму в размере Базовой части арендной платы, </w:t>
      </w:r>
      <w:bookmarkEnd w:id="70"/>
      <w:r w:rsidRPr="00A11FE7">
        <w:t xml:space="preserve">которая подлежала бы уплате </w:t>
      </w:r>
      <w:bookmarkEnd w:id="71"/>
      <w:bookmarkEnd w:id="72"/>
      <w:r w:rsidRPr="00A11FE7">
        <w:t>за 1 (один) месяц;</w:t>
      </w:r>
    </w:p>
    <w:p w:rsidR="002C5222" w:rsidRPr="00A11FE7" w:rsidRDefault="002C5222" w:rsidP="002C5222">
      <w:pPr>
        <w:pStyle w:val="a4"/>
        <w:numPr>
          <w:ilvl w:val="2"/>
          <w:numId w:val="12"/>
        </w:numPr>
        <w:tabs>
          <w:tab w:val="left" w:pos="1276"/>
        </w:tabs>
        <w:ind w:left="0" w:firstLine="709"/>
        <w:jc w:val="both"/>
      </w:pPr>
      <w:r w:rsidRPr="00A11FE7">
        <w:t>сумму понесенных Арендодателем расходов, связанных с заключением и/или рас</w:t>
      </w:r>
      <w:bookmarkStart w:id="73" w:name="_Ref146435153"/>
      <w:r w:rsidRPr="00A11FE7">
        <w:t>торжением Договора;</w:t>
      </w:r>
    </w:p>
    <w:p w:rsidR="002C5222" w:rsidRPr="00A11FE7" w:rsidRDefault="002C5222" w:rsidP="002C5222">
      <w:pPr>
        <w:pStyle w:val="a4"/>
        <w:numPr>
          <w:ilvl w:val="2"/>
          <w:numId w:val="12"/>
        </w:numPr>
        <w:tabs>
          <w:tab w:val="left" w:pos="1276"/>
        </w:tabs>
        <w:ind w:left="0" w:firstLine="709"/>
        <w:jc w:val="both"/>
      </w:pPr>
      <w:r w:rsidRPr="00A11FE7">
        <w:t>затраты Арендодателя, связанные с уборкой, ремонтом (если применимо) и восстановлением Объекта аренды в связи с его подготовкой к сдаче в аренду последующим арендаторам, если данные обязательства не были выполнены Арендатором при возврате Объекта аренды</w:t>
      </w:r>
      <w:bookmarkEnd w:id="73"/>
      <w:r w:rsidRPr="00A11FE7">
        <w:t>.</w:t>
      </w:r>
    </w:p>
    <w:p w:rsidR="002C5222" w:rsidRPr="00A11FE7" w:rsidRDefault="002C5222" w:rsidP="002C5222">
      <w:pPr>
        <w:pStyle w:val="a4"/>
        <w:numPr>
          <w:ilvl w:val="1"/>
          <w:numId w:val="12"/>
        </w:numPr>
        <w:tabs>
          <w:tab w:val="left" w:pos="1276"/>
        </w:tabs>
        <w:ind w:left="0" w:firstLine="709"/>
        <w:jc w:val="both"/>
      </w:pPr>
      <w:r w:rsidRPr="00A11FE7">
        <w:t>Любое расторжение Договора не будет ограничивать какие-либо права на заявление Арендодателем судебных исков в отношении любых имевших место ранее нарушений Договора Арендатором.</w:t>
      </w:r>
      <w:bookmarkStart w:id="74" w:name="_Ref529559312"/>
    </w:p>
    <w:p w:rsidR="002C5222" w:rsidRDefault="002C5222" w:rsidP="002C5222">
      <w:pPr>
        <w:pStyle w:val="a4"/>
        <w:tabs>
          <w:tab w:val="left" w:pos="1276"/>
        </w:tabs>
        <w:ind w:left="709"/>
        <w:jc w:val="both"/>
      </w:pPr>
    </w:p>
    <w:p w:rsidR="002C5222" w:rsidRPr="00891B41" w:rsidRDefault="002C5222" w:rsidP="002C5222">
      <w:pPr>
        <w:pStyle w:val="a4"/>
        <w:numPr>
          <w:ilvl w:val="0"/>
          <w:numId w:val="12"/>
        </w:numPr>
        <w:tabs>
          <w:tab w:val="left" w:pos="1276"/>
        </w:tabs>
        <w:jc w:val="center"/>
      </w:pPr>
      <w:bookmarkStart w:id="75" w:name="_Ref186206352"/>
      <w:r w:rsidRPr="00891B41">
        <w:rPr>
          <w:b/>
        </w:rPr>
        <w:t>КОМПЛАЕНС-ОГОВОРКА</w:t>
      </w:r>
      <w:bookmarkStart w:id="76" w:name="_Ref151321902"/>
      <w:bookmarkEnd w:id="75"/>
    </w:p>
    <w:p w:rsidR="002C5222" w:rsidRPr="00891B41" w:rsidRDefault="002C5222" w:rsidP="002C5222">
      <w:pPr>
        <w:pStyle w:val="a4"/>
        <w:tabs>
          <w:tab w:val="left" w:pos="1276"/>
        </w:tabs>
        <w:ind w:left="709"/>
        <w:jc w:val="both"/>
      </w:pPr>
    </w:p>
    <w:p w:rsidR="002C5222" w:rsidRPr="00891B41" w:rsidRDefault="002C5222" w:rsidP="002C5222">
      <w:pPr>
        <w:pStyle w:val="a4"/>
        <w:numPr>
          <w:ilvl w:val="1"/>
          <w:numId w:val="12"/>
        </w:numPr>
        <w:tabs>
          <w:tab w:val="left" w:pos="1276"/>
        </w:tabs>
        <w:ind w:left="0" w:firstLine="709"/>
        <w:jc w:val="both"/>
      </w:pPr>
      <w:r w:rsidRPr="00891B41">
        <w:rPr>
          <w:rFonts w:eastAsia="Arial"/>
          <w:lang w:eastAsia="ar-SA"/>
        </w:rPr>
        <w:t xml:space="preserve">Стороны обязуются соблюдать положения </w:t>
      </w:r>
      <w:proofErr w:type="spellStart"/>
      <w:r w:rsidRPr="00891B41">
        <w:rPr>
          <w:rFonts w:eastAsia="Arial"/>
          <w:lang w:eastAsia="ar-SA"/>
        </w:rPr>
        <w:t>Комплаенс</w:t>
      </w:r>
      <w:proofErr w:type="spellEnd"/>
      <w:r w:rsidRPr="00891B41">
        <w:rPr>
          <w:rFonts w:eastAsia="Arial"/>
          <w:lang w:eastAsia="ar-SA"/>
        </w:rPr>
        <w:t>-оговорки, установленные Приложением № 4 к Договору.</w:t>
      </w:r>
      <w:bookmarkStart w:id="77" w:name="_Ref151321911"/>
      <w:bookmarkEnd w:id="76"/>
    </w:p>
    <w:p w:rsidR="002C5222" w:rsidRPr="00891B41" w:rsidRDefault="002C5222" w:rsidP="002C5222">
      <w:pPr>
        <w:pStyle w:val="a4"/>
        <w:numPr>
          <w:ilvl w:val="1"/>
          <w:numId w:val="12"/>
        </w:numPr>
        <w:tabs>
          <w:tab w:val="left" w:pos="1276"/>
        </w:tabs>
        <w:ind w:left="0" w:firstLine="709"/>
        <w:jc w:val="both"/>
      </w:pPr>
      <w:r w:rsidRPr="00891B41">
        <w:rPr>
          <w:rFonts w:eastAsia="Arial"/>
          <w:lang w:eastAsia="ar-SA"/>
        </w:rPr>
        <w:t>Стороны договорились установить неустойк</w:t>
      </w:r>
      <w:r>
        <w:rPr>
          <w:rFonts w:eastAsia="Arial"/>
          <w:lang w:eastAsia="ar-SA"/>
        </w:rPr>
        <w:t>у в виде штрафа в размере 10</w:t>
      </w:r>
      <w:r w:rsidRPr="00891B41">
        <w:rPr>
          <w:rFonts w:eastAsia="Arial"/>
          <w:lang w:eastAsia="ar-SA"/>
        </w:rPr>
        <w:t>%  от  общей Цены Договора, устан</w:t>
      </w:r>
      <w:r>
        <w:rPr>
          <w:rFonts w:eastAsia="Arial"/>
          <w:lang w:eastAsia="ar-SA"/>
        </w:rPr>
        <w:t>овленной в соответствии с п. </w:t>
      </w:r>
      <w:r>
        <w:rPr>
          <w:rFonts w:eastAsia="Arial"/>
          <w:lang w:eastAsia="ar-SA"/>
        </w:rPr>
        <w:fldChar w:fldCharType="begin"/>
      </w:r>
      <w:r>
        <w:rPr>
          <w:rFonts w:eastAsia="Arial"/>
          <w:lang w:eastAsia="ar-SA"/>
        </w:rPr>
        <w:instrText xml:space="preserve"> REF _Ref529558894 \r \h </w:instrText>
      </w:r>
      <w:r>
        <w:rPr>
          <w:rFonts w:eastAsia="Arial"/>
          <w:lang w:eastAsia="ar-SA"/>
        </w:rPr>
      </w:r>
      <w:r>
        <w:rPr>
          <w:rFonts w:eastAsia="Arial"/>
          <w:lang w:eastAsia="ar-SA"/>
        </w:rPr>
        <w:fldChar w:fldCharType="separate"/>
      </w:r>
      <w:r>
        <w:rPr>
          <w:rFonts w:eastAsia="Arial"/>
          <w:lang w:eastAsia="ar-SA"/>
        </w:rPr>
        <w:t>1.2</w:t>
      </w:r>
      <w:r>
        <w:rPr>
          <w:rFonts w:eastAsia="Arial"/>
          <w:lang w:eastAsia="ar-SA"/>
        </w:rPr>
        <w:fldChar w:fldCharType="end"/>
      </w:r>
      <w:r w:rsidRPr="00891B41">
        <w:rPr>
          <w:rFonts w:eastAsia="Arial"/>
          <w:lang w:eastAsia="ar-SA"/>
        </w:rPr>
        <w:t xml:space="preserve"> Договора, за каждый случай нарушения положений </w:t>
      </w:r>
      <w:proofErr w:type="spellStart"/>
      <w:r w:rsidRPr="00891B41">
        <w:rPr>
          <w:rFonts w:eastAsia="Arial"/>
          <w:lang w:eastAsia="ar-SA"/>
        </w:rPr>
        <w:t>Комплаенс</w:t>
      </w:r>
      <w:proofErr w:type="spellEnd"/>
      <w:r w:rsidRPr="00891B41">
        <w:rPr>
          <w:rFonts w:eastAsia="Arial"/>
          <w:lang w:eastAsia="ar-SA"/>
        </w:rPr>
        <w:t>-оговорки.</w:t>
      </w:r>
      <w:bookmarkStart w:id="78" w:name="_Ref151322007"/>
      <w:bookmarkEnd w:id="74"/>
      <w:bookmarkEnd w:id="77"/>
    </w:p>
    <w:p w:rsidR="002C5222" w:rsidRPr="00891B41" w:rsidRDefault="002C5222" w:rsidP="002C5222">
      <w:pPr>
        <w:pStyle w:val="a4"/>
        <w:tabs>
          <w:tab w:val="left" w:pos="1276"/>
        </w:tabs>
        <w:ind w:left="709"/>
        <w:jc w:val="both"/>
      </w:pPr>
    </w:p>
    <w:p w:rsidR="002C5222" w:rsidRPr="00891B41" w:rsidRDefault="002C5222" w:rsidP="002C5222">
      <w:pPr>
        <w:pStyle w:val="a4"/>
        <w:numPr>
          <w:ilvl w:val="0"/>
          <w:numId w:val="12"/>
        </w:numPr>
        <w:tabs>
          <w:tab w:val="left" w:pos="1276"/>
        </w:tabs>
        <w:jc w:val="center"/>
      </w:pPr>
      <w:bookmarkStart w:id="79" w:name="_Ref186206290"/>
      <w:r w:rsidRPr="00891B41">
        <w:rPr>
          <w:b/>
        </w:rPr>
        <w:t>ЗАВЕРЕНИЯ ОБ ОБСТОЯТЕЛЬСТВАХ. ВОЗМЕЩЕНИЕ ПОТЕРЬ</w:t>
      </w:r>
      <w:bookmarkStart w:id="80" w:name="_Ref151321801"/>
      <w:bookmarkEnd w:id="78"/>
      <w:bookmarkEnd w:id="79"/>
    </w:p>
    <w:p w:rsidR="002C5222" w:rsidRDefault="002C5222" w:rsidP="002C5222">
      <w:pPr>
        <w:pStyle w:val="a4"/>
      </w:pPr>
    </w:p>
    <w:p w:rsidR="002C5222" w:rsidRDefault="002C5222" w:rsidP="002C5222">
      <w:pPr>
        <w:pStyle w:val="a4"/>
        <w:numPr>
          <w:ilvl w:val="1"/>
          <w:numId w:val="12"/>
        </w:numPr>
        <w:tabs>
          <w:tab w:val="left" w:pos="1276"/>
        </w:tabs>
        <w:ind w:left="0" w:firstLine="709"/>
        <w:jc w:val="both"/>
      </w:pPr>
      <w:r w:rsidRPr="00C41CDC">
        <w:t xml:space="preserve">В соответствии со статьей 431.2 Гражданского кодекса Российской Федерации </w:t>
      </w:r>
      <w:r>
        <w:t>Арендатор</w:t>
      </w:r>
      <w:r w:rsidRPr="00C41CDC">
        <w:t xml:space="preserve"> настоящим дает в отношении себя </w:t>
      </w:r>
      <w:r>
        <w:t>Арендодателю</w:t>
      </w:r>
      <w:r w:rsidRPr="00C41CDC">
        <w:t xml:space="preserve"> следующие заверения об обстоятельствах на дату заключения Договора:</w:t>
      </w:r>
      <w:bookmarkEnd w:id="80"/>
    </w:p>
    <w:p w:rsidR="002C5222" w:rsidRDefault="002C5222" w:rsidP="002C5222">
      <w:pPr>
        <w:pStyle w:val="a4"/>
        <w:numPr>
          <w:ilvl w:val="2"/>
          <w:numId w:val="12"/>
        </w:numPr>
        <w:tabs>
          <w:tab w:val="left" w:pos="1276"/>
        </w:tabs>
        <w:ind w:left="0" w:firstLine="709"/>
        <w:jc w:val="both"/>
      </w:pPr>
      <w:r>
        <w:t>он</w:t>
      </w:r>
      <w:r w:rsidRPr="00362CD8">
        <w:t xml:space="preserve">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rsidR="002C5222" w:rsidRDefault="002C5222" w:rsidP="002C5222">
      <w:pPr>
        <w:pStyle w:val="a4"/>
        <w:numPr>
          <w:ilvl w:val="2"/>
          <w:numId w:val="12"/>
        </w:numPr>
        <w:tabs>
          <w:tab w:val="left" w:pos="1276"/>
        </w:tabs>
        <w:ind w:left="0" w:firstLine="709"/>
        <w:jc w:val="both"/>
      </w:pPr>
      <w:r>
        <w:t>он</w:t>
      </w:r>
      <w:r w:rsidRPr="00362CD8">
        <w:t xml:space="preserve"> обладает полной правоспособностью [полной дееспособностью] на заключение Договора, а также на исполнение своих обязательств и осуществление своих прав по Договору или в связи с ним;</w:t>
      </w:r>
    </w:p>
    <w:p w:rsidR="002C5222" w:rsidRDefault="002C5222" w:rsidP="002C5222">
      <w:pPr>
        <w:pStyle w:val="a4"/>
        <w:numPr>
          <w:ilvl w:val="2"/>
          <w:numId w:val="12"/>
        </w:numPr>
        <w:tabs>
          <w:tab w:val="left" w:pos="1276"/>
        </w:tabs>
        <w:ind w:left="0" w:firstLine="709"/>
        <w:jc w:val="both"/>
      </w:pPr>
      <w:r>
        <w:t>он</w:t>
      </w:r>
      <w:r w:rsidRPr="00362CD8">
        <w:t xml:space="preserve"> не находится в процессе ликвидации или реорганизации и не отвечает признакам банкротства (несостоятельности);</w:t>
      </w:r>
    </w:p>
    <w:p w:rsidR="002C5222" w:rsidRDefault="002C5222" w:rsidP="002C5222">
      <w:pPr>
        <w:pStyle w:val="a4"/>
        <w:numPr>
          <w:ilvl w:val="2"/>
          <w:numId w:val="12"/>
        </w:numPr>
        <w:tabs>
          <w:tab w:val="left" w:pos="1276"/>
        </w:tabs>
        <w:ind w:left="0" w:firstLine="709"/>
        <w:jc w:val="both"/>
      </w:pPr>
      <w:r w:rsidRPr="00362CD8">
        <w:t xml:space="preserve">Договор надлежащим образом заключен </w:t>
      </w:r>
      <w:r>
        <w:t>Арендатором</w:t>
      </w:r>
      <w:r w:rsidRPr="00362CD8">
        <w:t>, является для не</w:t>
      </w:r>
      <w:r>
        <w:t>го</w:t>
      </w:r>
      <w:r w:rsidRPr="00362CD8">
        <w:t xml:space="preserve"> законным, действительным, юридически обязательным и может быть исполнен в принудительном порядке в отношении не</w:t>
      </w:r>
      <w:r>
        <w:t>го</w:t>
      </w:r>
      <w:r w:rsidRPr="00362CD8">
        <w:t>;</w:t>
      </w:r>
    </w:p>
    <w:p w:rsidR="002C5222" w:rsidRDefault="002C5222" w:rsidP="002C5222">
      <w:pPr>
        <w:pStyle w:val="a4"/>
        <w:numPr>
          <w:ilvl w:val="2"/>
          <w:numId w:val="12"/>
        </w:numPr>
        <w:tabs>
          <w:tab w:val="left" w:pos="1276"/>
        </w:tabs>
        <w:ind w:left="0" w:firstLine="709"/>
        <w:jc w:val="both"/>
      </w:pPr>
      <w:r w:rsidRPr="00362CD8">
        <w:t xml:space="preserve">лица, подписывающие от имени </w:t>
      </w:r>
      <w:r>
        <w:t>Арендатора</w:t>
      </w:r>
      <w:r w:rsidRPr="00362CD8">
        <w:t xml:space="preserve"> Договор и любые связанные с ним документы, надлежащим образом уполномочены совершать данные действия от е</w:t>
      </w:r>
      <w:r>
        <w:t>го</w:t>
      </w:r>
      <w:r w:rsidRPr="00362CD8">
        <w:t xml:space="preserve"> имени;</w:t>
      </w:r>
    </w:p>
    <w:p w:rsidR="002C5222" w:rsidRDefault="002C5222" w:rsidP="002C5222">
      <w:pPr>
        <w:pStyle w:val="a4"/>
        <w:numPr>
          <w:ilvl w:val="2"/>
          <w:numId w:val="12"/>
        </w:numPr>
        <w:tabs>
          <w:tab w:val="left" w:pos="1276"/>
        </w:tabs>
        <w:ind w:left="0" w:firstLine="709"/>
        <w:jc w:val="both"/>
      </w:pPr>
      <w:r>
        <w:lastRenderedPageBreak/>
        <w:t>он</w:t>
      </w:r>
      <w:r w:rsidRPr="00362CD8">
        <w:t xml:space="preserve">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t>Арендатора</w:t>
      </w:r>
      <w:r w:rsidRPr="00362CD8">
        <w:t xml:space="preserve"> необходимы для подписания и исполнения Договора;</w:t>
      </w:r>
    </w:p>
    <w:p w:rsidR="002C5222" w:rsidRDefault="002C5222" w:rsidP="002C5222">
      <w:pPr>
        <w:pStyle w:val="a4"/>
        <w:numPr>
          <w:ilvl w:val="2"/>
          <w:numId w:val="12"/>
        </w:numPr>
        <w:tabs>
          <w:tab w:val="left" w:pos="1276"/>
        </w:tabs>
        <w:ind w:left="0" w:firstLine="709"/>
        <w:jc w:val="both"/>
      </w:pPr>
      <w:r w:rsidRPr="00362CD8">
        <w:t xml:space="preserve">заключение и исполнение </w:t>
      </w:r>
      <w:r>
        <w:t>Арендатором</w:t>
      </w:r>
      <w:r w:rsidRPr="00362CD8">
        <w:t xml:space="preserve">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t>Арендатора</w:t>
      </w:r>
      <w:r w:rsidRPr="00362CD8">
        <w:t>; (</w:t>
      </w:r>
      <w:proofErr w:type="spellStart"/>
      <w:r w:rsidRPr="00362CD8">
        <w:t>ii</w:t>
      </w:r>
      <w:proofErr w:type="spellEnd"/>
      <w:r w:rsidRPr="00362CD8">
        <w:t xml:space="preserve">) к нарушению или невыполнению каких-либо договорных обязательств </w:t>
      </w:r>
      <w:r>
        <w:t>Арендатора</w:t>
      </w:r>
      <w:r w:rsidRPr="00362CD8">
        <w:t>.</w:t>
      </w:r>
    </w:p>
    <w:p w:rsidR="002C5222" w:rsidRDefault="002C5222" w:rsidP="002C5222">
      <w:pPr>
        <w:pStyle w:val="a4"/>
        <w:numPr>
          <w:ilvl w:val="1"/>
          <w:numId w:val="12"/>
        </w:numPr>
        <w:tabs>
          <w:tab w:val="left" w:pos="1276"/>
        </w:tabs>
        <w:ind w:left="0" w:firstLine="709"/>
        <w:jc w:val="both"/>
      </w:pPr>
      <w:r w:rsidRPr="00362CD8">
        <w:t xml:space="preserve">Стороны признают, что данные </w:t>
      </w:r>
      <w:r>
        <w:t xml:space="preserve">Арендатором </w:t>
      </w:r>
      <w:r w:rsidRPr="00362CD8">
        <w:t xml:space="preserve">в </w:t>
      </w:r>
      <w:r>
        <w:t xml:space="preserve">настоящем </w:t>
      </w:r>
      <w:r w:rsidRPr="00362CD8">
        <w:t xml:space="preserve">разделе Договора заверения об обстоятельствах имеют существенное значение для </w:t>
      </w:r>
      <w:r>
        <w:t>Арендодателя</w:t>
      </w:r>
      <w:r w:rsidRPr="00362CD8">
        <w:t xml:space="preserve"> и для заключения, исполнения или прекращения Договора.</w:t>
      </w:r>
      <w:bookmarkStart w:id="81" w:name="_Ref151321841"/>
    </w:p>
    <w:p w:rsidR="002C5222" w:rsidRDefault="002C5222" w:rsidP="002C5222">
      <w:pPr>
        <w:pStyle w:val="a4"/>
        <w:numPr>
          <w:ilvl w:val="1"/>
          <w:numId w:val="12"/>
        </w:numPr>
        <w:tabs>
          <w:tab w:val="left" w:pos="1276"/>
        </w:tabs>
        <w:ind w:left="0" w:firstLine="709"/>
        <w:jc w:val="both"/>
      </w:pPr>
      <w:r w:rsidRPr="00362CD8">
        <w:t xml:space="preserve">Стороны безусловно соглашаются и подтверждают, что </w:t>
      </w:r>
      <w:r>
        <w:t>Арендодатель</w:t>
      </w:r>
      <w:r w:rsidRPr="00362CD8">
        <w:t>, в пользу котор</w:t>
      </w:r>
      <w:r>
        <w:t>ого</w:t>
      </w:r>
      <w:r w:rsidRPr="00362CD8">
        <w:t xml:space="preserve"> предоставлены заверения об обстоятельствах в соответствии с </w:t>
      </w:r>
      <w:r>
        <w:t xml:space="preserve">настоящим </w:t>
      </w:r>
      <w:r w:rsidRPr="00362CD8">
        <w:t>разделом Договора, полагается на данные заверения при заключении и исполнении Договора.</w:t>
      </w:r>
      <w:bookmarkEnd w:id="81"/>
      <w:r w:rsidRPr="00362CD8">
        <w:t xml:space="preserve"> </w:t>
      </w:r>
    </w:p>
    <w:p w:rsidR="002C5222" w:rsidRDefault="002C5222" w:rsidP="002C5222">
      <w:pPr>
        <w:pStyle w:val="a4"/>
        <w:numPr>
          <w:ilvl w:val="1"/>
          <w:numId w:val="12"/>
        </w:numPr>
        <w:tabs>
          <w:tab w:val="left" w:pos="1276"/>
        </w:tabs>
        <w:ind w:left="0" w:firstLine="709"/>
        <w:jc w:val="both"/>
      </w:pPr>
      <w:r w:rsidRPr="00362CD8">
        <w:t>В соответствии со статьей 406.1 Гражданского кодекса Российской Федерации Арендатор обязан возместить Арендодателю имущественные потери Арендодателя, возникшие в случае наступления следующих обстоятельств:</w:t>
      </w:r>
    </w:p>
    <w:p w:rsidR="002C5222" w:rsidRPr="00362CD8" w:rsidRDefault="002C5222" w:rsidP="002C5222">
      <w:pPr>
        <w:pStyle w:val="a4"/>
        <w:numPr>
          <w:ilvl w:val="2"/>
          <w:numId w:val="12"/>
        </w:numPr>
        <w:tabs>
          <w:tab w:val="left" w:pos="1276"/>
        </w:tabs>
        <w:ind w:left="0" w:firstLine="709"/>
        <w:jc w:val="both"/>
      </w:pPr>
      <w:r w:rsidRPr="00362CD8">
        <w:t xml:space="preserve">доначисления налоговым органом при проведении проверки Арендодателя после даты заключения Договора каких-либо сумм налогов Арендодателю по взаимоотношениям Арендатора и Арендодателя, в том числе в следующих случаях: </w:t>
      </w:r>
    </w:p>
    <w:p w:rsidR="002C5222" w:rsidRPr="009D1948" w:rsidRDefault="002C5222" w:rsidP="002C5222">
      <w:pPr>
        <w:widowControl w:val="0"/>
        <w:numPr>
          <w:ilvl w:val="0"/>
          <w:numId w:val="6"/>
        </w:numPr>
        <w:tabs>
          <w:tab w:val="left" w:pos="1134"/>
        </w:tabs>
        <w:autoSpaceDE w:val="0"/>
        <w:autoSpaceDN w:val="0"/>
        <w:adjustRightInd w:val="0"/>
        <w:ind w:left="0" w:firstLine="709"/>
        <w:contextualSpacing/>
        <w:jc w:val="both"/>
      </w:pPr>
      <w:r w:rsidRPr="009D1948">
        <w:t>в рамках проверки налоговым органом установлено, что обязательства по Договору не были исполнены Арендатором непосредственно или привлеченным им в соответствии с действующим законодательством Российской Федерации третьим лицом;</w:t>
      </w:r>
    </w:p>
    <w:p w:rsidR="002C5222" w:rsidRPr="009D1948" w:rsidRDefault="002C5222" w:rsidP="002C5222">
      <w:pPr>
        <w:widowControl w:val="0"/>
        <w:numPr>
          <w:ilvl w:val="0"/>
          <w:numId w:val="6"/>
        </w:numPr>
        <w:tabs>
          <w:tab w:val="left" w:pos="1276"/>
        </w:tabs>
        <w:autoSpaceDE w:val="0"/>
        <w:autoSpaceDN w:val="0"/>
        <w:adjustRightInd w:val="0"/>
        <w:ind w:left="0" w:firstLine="709"/>
        <w:contextualSpacing/>
        <w:jc w:val="both"/>
      </w:pPr>
      <w:r w:rsidRPr="009D1948">
        <w:t>доначисление соответствующих налогов обосновано неисполнением или ненадлежащим исполнением Арендатором обязательств, предусмотренных законодательством Российской Федерации о налогах и сборах;</w:t>
      </w:r>
    </w:p>
    <w:p w:rsidR="002C5222" w:rsidRPr="009D1948" w:rsidRDefault="002C5222" w:rsidP="002C5222">
      <w:pPr>
        <w:widowControl w:val="0"/>
        <w:numPr>
          <w:ilvl w:val="0"/>
          <w:numId w:val="6"/>
        </w:numPr>
        <w:tabs>
          <w:tab w:val="left" w:pos="1276"/>
        </w:tabs>
        <w:autoSpaceDE w:val="0"/>
        <w:autoSpaceDN w:val="0"/>
        <w:adjustRightInd w:val="0"/>
        <w:ind w:left="0" w:firstLine="709"/>
        <w:contextualSpacing/>
        <w:jc w:val="both"/>
      </w:pPr>
      <w:r w:rsidRPr="009D1948">
        <w:t>налоговым органом выявлена недостоверная информация в первичных документах и/или счетах-фактурах, подписанных представителями Арендатора;</w:t>
      </w:r>
    </w:p>
    <w:p w:rsidR="002C5222" w:rsidRPr="009D1948" w:rsidRDefault="002C5222" w:rsidP="002C5222">
      <w:pPr>
        <w:widowControl w:val="0"/>
        <w:numPr>
          <w:ilvl w:val="0"/>
          <w:numId w:val="6"/>
        </w:numPr>
        <w:tabs>
          <w:tab w:val="left" w:pos="1276"/>
        </w:tabs>
        <w:autoSpaceDE w:val="0"/>
        <w:autoSpaceDN w:val="0"/>
        <w:adjustRightInd w:val="0"/>
        <w:ind w:left="0" w:firstLine="709"/>
        <w:contextualSpacing/>
        <w:jc w:val="both"/>
      </w:pPr>
      <w:r w:rsidRPr="009D1948">
        <w:t>представители Арендатора или привлеченные им для исполнения Договора третьи лица ссылаются на то, что они не участвовали в заключении и/или исполнении Договора;</w:t>
      </w:r>
    </w:p>
    <w:p w:rsidR="002C5222" w:rsidRPr="009D1948" w:rsidRDefault="002C5222" w:rsidP="002C5222">
      <w:pPr>
        <w:widowControl w:val="0"/>
        <w:numPr>
          <w:ilvl w:val="0"/>
          <w:numId w:val="6"/>
        </w:numPr>
        <w:tabs>
          <w:tab w:val="left" w:pos="1276"/>
        </w:tabs>
        <w:autoSpaceDE w:val="0"/>
        <w:autoSpaceDN w:val="0"/>
        <w:adjustRightInd w:val="0"/>
        <w:ind w:left="0" w:firstLine="709"/>
        <w:contextualSpacing/>
        <w:jc w:val="both"/>
      </w:pPr>
      <w:r w:rsidRPr="009D1948">
        <w:t xml:space="preserve">по иным причинам, связанным с действиями или бездействием Арендатора, включая привлеченных им к исполнению Договора третьих лиц или с показателями отчетности Арендатора. </w:t>
      </w:r>
    </w:p>
    <w:p w:rsidR="002C5222" w:rsidRPr="009D1948" w:rsidRDefault="002C5222" w:rsidP="002C5222">
      <w:pPr>
        <w:widowControl w:val="0"/>
        <w:autoSpaceDE w:val="0"/>
        <w:autoSpaceDN w:val="0"/>
        <w:adjustRightInd w:val="0"/>
        <w:ind w:firstLine="709"/>
        <w:contextualSpacing/>
        <w:jc w:val="both"/>
      </w:pPr>
      <w:r w:rsidRPr="009D1948">
        <w:t xml:space="preserve">В настоящем подпункте размер возмещения имущественных потерь определяется в следующем порядке: вся сумма таких </w:t>
      </w:r>
      <w:proofErr w:type="spellStart"/>
      <w:r w:rsidRPr="009D1948">
        <w:t>доначисленных</w:t>
      </w:r>
      <w:proofErr w:type="spellEnd"/>
      <w:r w:rsidRPr="009D1948">
        <w:t xml:space="preserve"> налогов, включая пени и штраф, согласно соответствующему решению налогового органа. Потери возмещаются Арендатором в течение 10 (десяти) рабочих дней с даты получения от Арендодателя соответствующего требования </w:t>
      </w:r>
      <w:r w:rsidRPr="009D1948">
        <w:rPr>
          <w:lang w:val="en-US"/>
        </w:rPr>
        <w:t>c</w:t>
      </w:r>
      <w:r w:rsidRPr="009D1948">
        <w:t xml:space="preserve"> приложенным решением налогового органа; </w:t>
      </w:r>
    </w:p>
    <w:p w:rsidR="002C5222" w:rsidRDefault="002C5222" w:rsidP="002C5222">
      <w:pPr>
        <w:numPr>
          <w:ilvl w:val="2"/>
          <w:numId w:val="12"/>
        </w:numPr>
        <w:ind w:left="0" w:firstLine="709"/>
        <w:contextualSpacing/>
        <w:jc w:val="both"/>
      </w:pPr>
      <w:r w:rsidRPr="009D1948">
        <w:t xml:space="preserve"> в иных случаях предъявления Арендодателю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Арендодателю каких-либо обязательных к уплате платежей, если они прямо или косвенно вытекают из Договора и связаны с действиями (бездействием) Арендатора или с его юридическим статусом. </w:t>
      </w:r>
    </w:p>
    <w:p w:rsidR="002C5222" w:rsidRDefault="002C5222" w:rsidP="002C5222">
      <w:pPr>
        <w:ind w:firstLine="709"/>
        <w:contextualSpacing/>
        <w:jc w:val="both"/>
      </w:pPr>
      <w:r w:rsidRPr="00362CD8">
        <w:t>В настоящем подпункте размер возмещения имущественных потерь определяется в следующем порядке: вся сумма расходов Арендодателя,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2C5222" w:rsidRDefault="002C5222" w:rsidP="002C5222">
      <w:pPr>
        <w:ind w:firstLine="709"/>
        <w:contextualSpacing/>
        <w:jc w:val="both"/>
      </w:pPr>
      <w:r w:rsidRPr="00362CD8">
        <w:lastRenderedPageBreak/>
        <w:t>Потери возмещаются Арендатором в течение 10 (десяти) рабочих дней с даты получения от Арендодателя соответствующего требования.</w:t>
      </w:r>
    </w:p>
    <w:p w:rsidR="002C5222" w:rsidRDefault="002C5222" w:rsidP="002C5222">
      <w:pPr>
        <w:ind w:left="504"/>
        <w:contextualSpacing/>
        <w:jc w:val="both"/>
      </w:pPr>
    </w:p>
    <w:p w:rsidR="002C5222" w:rsidRDefault="002C5222" w:rsidP="002C5222">
      <w:pPr>
        <w:numPr>
          <w:ilvl w:val="0"/>
          <w:numId w:val="12"/>
        </w:numPr>
        <w:contextualSpacing/>
        <w:jc w:val="center"/>
      </w:pPr>
      <w:r w:rsidRPr="00362CD8">
        <w:rPr>
          <w:b/>
        </w:rPr>
        <w:t>ПРОЧИЕ ПОЛОЖЕНИЯ</w:t>
      </w:r>
    </w:p>
    <w:p w:rsidR="002C5222" w:rsidRDefault="002C5222" w:rsidP="002C5222">
      <w:pPr>
        <w:contextualSpacing/>
        <w:jc w:val="both"/>
      </w:pPr>
    </w:p>
    <w:p w:rsidR="002C5222" w:rsidRPr="0018342C" w:rsidRDefault="002C5222" w:rsidP="002C5222">
      <w:pPr>
        <w:numPr>
          <w:ilvl w:val="1"/>
          <w:numId w:val="12"/>
        </w:numPr>
        <w:ind w:left="0" w:firstLine="709"/>
        <w:contextualSpacing/>
        <w:jc w:val="both"/>
      </w:pPr>
      <w:r w:rsidRPr="0018342C">
        <w:t xml:space="preserve">Договор подлежит государственной регистрации в соответствии с законодательством Российской Федерации. </w:t>
      </w:r>
      <w:bookmarkStart w:id="82" w:name="_Ref9933574"/>
    </w:p>
    <w:p w:rsidR="002C5222" w:rsidRDefault="002C5222" w:rsidP="002C5222">
      <w:pPr>
        <w:numPr>
          <w:ilvl w:val="1"/>
          <w:numId w:val="12"/>
        </w:numPr>
        <w:ind w:left="0" w:firstLine="709"/>
        <w:contextualSpacing/>
        <w:jc w:val="both"/>
      </w:pPr>
      <w:bookmarkStart w:id="83" w:name="_Ref186203080"/>
      <w:r w:rsidRPr="00362CD8">
        <w:t>Арендатор обязан своими силами обеспечить государственную регистрацию Договора в течение 30 (тридцати) календарных дней с момента подписания Сторонами Договора и передать в течение 5 (пяти) рабочих дней с момента его государственной регистрации один экземпляр Договора Арендодателю.</w:t>
      </w:r>
      <w:bookmarkEnd w:id="82"/>
      <w:bookmarkEnd w:id="83"/>
    </w:p>
    <w:p w:rsidR="002C5222" w:rsidRDefault="002C5222" w:rsidP="002C5222">
      <w:pPr>
        <w:numPr>
          <w:ilvl w:val="1"/>
          <w:numId w:val="12"/>
        </w:numPr>
        <w:ind w:left="0" w:firstLine="709"/>
        <w:contextualSpacing/>
        <w:jc w:val="both"/>
      </w:pPr>
      <w:r w:rsidRPr="0018342C">
        <w:t>Арендодатель обязуется предоставить Арендатору все документы и информацию, необходимые для государственной регистрации Договора уполномоченным государственным органом. В случае если при осуществлении государственной регистрации Договора аренды уполномоченным государственным органом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предоставить Арендатору копии всех затребованных таким уполномоченным государственным органом документов и/или информацию, а Стороны, при необходимости, обязуются внести требуемые изменения и дополнения в Договор.</w:t>
      </w:r>
      <w:bookmarkStart w:id="84" w:name="_Ref9933589"/>
    </w:p>
    <w:p w:rsidR="002C5222" w:rsidRDefault="002C5222" w:rsidP="002C5222">
      <w:pPr>
        <w:numPr>
          <w:ilvl w:val="1"/>
          <w:numId w:val="12"/>
        </w:numPr>
        <w:ind w:left="0" w:firstLine="709"/>
        <w:contextualSpacing/>
        <w:jc w:val="both"/>
      </w:pPr>
      <w:r w:rsidRPr="0018342C">
        <w:t>Расходы по оплате государственной пошлины за государственную регистрацию Договора аренды несет Арендатор.</w:t>
      </w:r>
      <w:bookmarkStart w:id="85" w:name="_Ref151319356"/>
      <w:bookmarkEnd w:id="84"/>
    </w:p>
    <w:p w:rsidR="002C5222" w:rsidRDefault="002C5222" w:rsidP="002C5222">
      <w:pPr>
        <w:numPr>
          <w:ilvl w:val="1"/>
          <w:numId w:val="12"/>
        </w:numPr>
        <w:ind w:left="0" w:firstLine="709"/>
        <w:contextualSpacing/>
        <w:jc w:val="both"/>
      </w:pPr>
      <w:r w:rsidRPr="0018342C">
        <w:t>По истечении Срока аренды, а также в случае досрочного прекращения Договора аренды Арендодатель обязуется предоставить Арендатору все документы и информацию, необходимые для осуществления соответствующей регистрации уполномоченным государственным органом.</w:t>
      </w:r>
      <w:bookmarkStart w:id="86" w:name="_Ref9938173"/>
      <w:bookmarkEnd w:id="85"/>
    </w:p>
    <w:p w:rsidR="002C5222" w:rsidRDefault="002C5222" w:rsidP="002C5222">
      <w:pPr>
        <w:numPr>
          <w:ilvl w:val="1"/>
          <w:numId w:val="12"/>
        </w:numPr>
        <w:ind w:left="0" w:firstLine="709"/>
        <w:contextualSpacing/>
        <w:jc w:val="both"/>
      </w:pPr>
      <w:bookmarkStart w:id="87" w:name="_Ref186202993"/>
      <w:r w:rsidRPr="0018342C">
        <w:t xml:space="preserve">Государственная регистрация изменений Договора осуществляется в том же порядке, что и государственная регистрация Договора в соответствии с </w:t>
      </w:r>
      <w:r>
        <w:t xml:space="preserve">настоящим разделом </w:t>
      </w:r>
      <w:r w:rsidRPr="0018342C">
        <w:t>Договора.</w:t>
      </w:r>
      <w:bookmarkEnd w:id="86"/>
      <w:bookmarkEnd w:id="87"/>
    </w:p>
    <w:p w:rsidR="002C5222" w:rsidRDefault="002C5222" w:rsidP="002C5222">
      <w:pPr>
        <w:numPr>
          <w:ilvl w:val="1"/>
          <w:numId w:val="12"/>
        </w:numPr>
        <w:ind w:left="0" w:firstLine="709"/>
        <w:contextualSpacing/>
        <w:jc w:val="both"/>
      </w:pPr>
      <w:r w:rsidRPr="0018342C">
        <w:t xml:space="preserve">Во всем, </w:t>
      </w:r>
      <w:r w:rsidRPr="0018342C">
        <w:rPr>
          <w:rFonts w:eastAsia="Arial"/>
          <w:lang w:eastAsia="ar-SA"/>
        </w:rPr>
        <w:t>что</w:t>
      </w:r>
      <w:r w:rsidRPr="0018342C">
        <w:t xml:space="preserve"> не предусмотрено Договором, Стороны руководствуются законодательством Российской Федерации.</w:t>
      </w:r>
      <w:bookmarkStart w:id="88" w:name="_Ref151320811"/>
    </w:p>
    <w:p w:rsidR="002C5222" w:rsidRDefault="002C5222" w:rsidP="002C5222">
      <w:pPr>
        <w:numPr>
          <w:ilvl w:val="1"/>
          <w:numId w:val="12"/>
        </w:numPr>
        <w:ind w:left="0" w:firstLine="709"/>
        <w:contextualSpacing/>
        <w:jc w:val="both"/>
      </w:pPr>
      <w:r w:rsidRPr="0018342C">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w:t>
      </w:r>
      <w:r>
        <w:t>изитов – в срок, указанный в п. </w:t>
      </w:r>
      <w:r>
        <w:fldChar w:fldCharType="begin"/>
      </w:r>
      <w:r>
        <w:instrText xml:space="preserve"> REF _Ref186210413 \r \h </w:instrText>
      </w:r>
      <w:r>
        <w:fldChar w:fldCharType="separate"/>
      </w:r>
      <w:r>
        <w:t>3.11</w:t>
      </w:r>
      <w:r>
        <w:fldChar w:fldCharType="end"/>
      </w:r>
      <w:r>
        <w:t xml:space="preserve"> </w:t>
      </w:r>
      <w:r w:rsidRPr="0018342C">
        <w:t>Договора).</w:t>
      </w:r>
      <w:bookmarkEnd w:id="88"/>
      <w:r w:rsidRPr="0018342C">
        <w:t xml:space="preserve"> </w:t>
      </w:r>
      <w:bookmarkStart w:id="89" w:name="_ref_23030049"/>
    </w:p>
    <w:p w:rsidR="002C5222" w:rsidRPr="0018342C" w:rsidRDefault="002C5222" w:rsidP="002C5222">
      <w:pPr>
        <w:numPr>
          <w:ilvl w:val="1"/>
          <w:numId w:val="12"/>
        </w:numPr>
        <w:ind w:left="0" w:firstLine="709"/>
        <w:contextualSpacing/>
        <w:jc w:val="both"/>
      </w:pPr>
      <w:bookmarkStart w:id="90" w:name="_Ref186188389"/>
      <w:r w:rsidRPr="0018342C">
        <w:t>Стороны определили следующий порядок обмена документами и (или) юридически значимыми сообщениями:</w:t>
      </w:r>
      <w:bookmarkEnd w:id="89"/>
      <w:bookmarkEnd w:id="90"/>
    </w:p>
    <w:p w:rsidR="002C5222" w:rsidRPr="009D1948" w:rsidRDefault="002C5222" w:rsidP="002C5222">
      <w:pPr>
        <w:widowControl w:val="0"/>
        <w:numPr>
          <w:ilvl w:val="0"/>
          <w:numId w:val="5"/>
        </w:numPr>
        <w:tabs>
          <w:tab w:val="left" w:pos="1276"/>
        </w:tabs>
        <w:autoSpaceDE w:val="0"/>
        <w:autoSpaceDN w:val="0"/>
        <w:adjustRightInd w:val="0"/>
        <w:ind w:left="0" w:firstLine="709"/>
        <w:contextualSpacing/>
        <w:jc w:val="both"/>
      </w:pPr>
      <w:r w:rsidRPr="009D1948">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2C5222" w:rsidRPr="009D1948" w:rsidRDefault="002C5222" w:rsidP="002C5222">
      <w:pPr>
        <w:widowControl w:val="0"/>
        <w:numPr>
          <w:ilvl w:val="0"/>
          <w:numId w:val="5"/>
        </w:numPr>
        <w:tabs>
          <w:tab w:val="left" w:pos="1276"/>
        </w:tabs>
        <w:autoSpaceDE w:val="0"/>
        <w:autoSpaceDN w:val="0"/>
        <w:adjustRightInd w:val="0"/>
        <w:ind w:left="0" w:firstLine="709"/>
        <w:contextualSpacing/>
        <w:jc w:val="both"/>
      </w:pPr>
      <w:r w:rsidRPr="009D1948">
        <w:t>заказным письмом с уведомлением о вручении;</w:t>
      </w:r>
    </w:p>
    <w:p w:rsidR="002C5222" w:rsidRPr="009D1948" w:rsidRDefault="002C5222" w:rsidP="002C5222">
      <w:pPr>
        <w:widowControl w:val="0"/>
        <w:numPr>
          <w:ilvl w:val="0"/>
          <w:numId w:val="5"/>
        </w:numPr>
        <w:tabs>
          <w:tab w:val="left" w:pos="1276"/>
        </w:tabs>
        <w:autoSpaceDE w:val="0"/>
        <w:autoSpaceDN w:val="0"/>
        <w:adjustRightInd w:val="0"/>
        <w:ind w:left="0" w:firstLine="709"/>
        <w:contextualSpacing/>
        <w:jc w:val="both"/>
      </w:pPr>
      <w:r w:rsidRPr="009D1948">
        <w:t>электронной почтой с последующим направлением документа и (или) юридически значимого сообщения заказным письмом с уведомлением о вручении;</w:t>
      </w:r>
    </w:p>
    <w:p w:rsidR="002C5222" w:rsidRPr="009D1948" w:rsidRDefault="002C5222" w:rsidP="002C5222">
      <w:pPr>
        <w:widowControl w:val="0"/>
        <w:numPr>
          <w:ilvl w:val="0"/>
          <w:numId w:val="5"/>
        </w:numPr>
        <w:tabs>
          <w:tab w:val="left" w:pos="1276"/>
        </w:tabs>
        <w:autoSpaceDE w:val="0"/>
        <w:autoSpaceDN w:val="0"/>
        <w:adjustRightInd w:val="0"/>
        <w:ind w:left="0" w:firstLine="709"/>
        <w:contextualSpacing/>
        <w:jc w:val="both"/>
      </w:pPr>
      <w:r w:rsidRPr="009D1948">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2C5222" w:rsidRPr="009D1948" w:rsidRDefault="002C5222" w:rsidP="002C5222">
      <w:pPr>
        <w:tabs>
          <w:tab w:val="left" w:pos="1260"/>
        </w:tabs>
        <w:ind w:firstLine="709"/>
        <w:jc w:val="both"/>
      </w:pPr>
      <w:r w:rsidRPr="009D1948">
        <w:lastRenderedPageBreak/>
        <w:t xml:space="preserve">Авторизированные адреса электронной почты Сторон указаны в разделе </w:t>
      </w:r>
      <w:r>
        <w:fldChar w:fldCharType="begin"/>
      </w:r>
      <w:r>
        <w:instrText xml:space="preserve"> REF _Ref529558932 \r \h </w:instrText>
      </w:r>
      <w:r>
        <w:fldChar w:fldCharType="separate"/>
      </w:r>
      <w:r>
        <w:t>18</w:t>
      </w:r>
      <w:r>
        <w:fldChar w:fldCharType="end"/>
      </w:r>
      <w:r w:rsidRPr="009D1948">
        <w:t xml:space="preserve"> Договора.</w:t>
      </w:r>
    </w:p>
    <w:p w:rsidR="002C5222" w:rsidRPr="009D1948" w:rsidRDefault="002C5222" w:rsidP="002C5222">
      <w:pPr>
        <w:tabs>
          <w:tab w:val="left" w:pos="1260"/>
        </w:tabs>
        <w:ind w:firstLine="709"/>
        <w:jc w:val="both"/>
      </w:pPr>
      <w:r w:rsidRPr="009D1948">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2C5222" w:rsidRPr="009D1948" w:rsidRDefault="002C5222" w:rsidP="002C5222">
      <w:pPr>
        <w:tabs>
          <w:tab w:val="left" w:pos="1260"/>
        </w:tabs>
        <w:ind w:firstLine="709"/>
        <w:jc w:val="both"/>
      </w:pPr>
      <w:r w:rsidRPr="009D1948">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C5222" w:rsidRDefault="002C5222" w:rsidP="002C5222">
      <w:pPr>
        <w:pStyle w:val="a4"/>
        <w:numPr>
          <w:ilvl w:val="1"/>
          <w:numId w:val="12"/>
        </w:numPr>
        <w:tabs>
          <w:tab w:val="left" w:pos="1260"/>
        </w:tabs>
        <w:ind w:left="0" w:firstLine="709"/>
        <w:jc w:val="both"/>
        <w:rPr>
          <w:rFonts w:eastAsia="Arial"/>
          <w:lang w:eastAsia="ar-SA"/>
        </w:rPr>
      </w:pPr>
      <w:r w:rsidRPr="0018342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2C5222" w:rsidRPr="0018342C" w:rsidRDefault="002C5222" w:rsidP="002C5222">
      <w:pPr>
        <w:pStyle w:val="a4"/>
        <w:numPr>
          <w:ilvl w:val="2"/>
          <w:numId w:val="12"/>
        </w:numPr>
        <w:tabs>
          <w:tab w:val="left" w:pos="1260"/>
        </w:tabs>
        <w:ind w:left="0" w:firstLine="709"/>
        <w:jc w:val="both"/>
        <w:rPr>
          <w:rFonts w:eastAsia="Arial"/>
          <w:lang w:eastAsia="ar-SA"/>
        </w:rPr>
      </w:pPr>
      <w:r w:rsidRPr="0018342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ее раскрытие требуется и возможно в соответствии с действующим законодательством Российской Федерации;</w:t>
      </w:r>
    </w:p>
    <w:p w:rsidR="002C5222" w:rsidRPr="0018342C" w:rsidRDefault="002C5222" w:rsidP="002C5222">
      <w:pPr>
        <w:pStyle w:val="a4"/>
        <w:numPr>
          <w:ilvl w:val="2"/>
          <w:numId w:val="12"/>
        </w:numPr>
        <w:tabs>
          <w:tab w:val="left" w:pos="1260"/>
        </w:tabs>
        <w:ind w:left="0" w:firstLine="709"/>
        <w:jc w:val="both"/>
        <w:rPr>
          <w:rFonts w:eastAsia="Arial"/>
          <w:lang w:eastAsia="ar-SA"/>
        </w:rPr>
      </w:pPr>
      <w:r w:rsidRPr="0018342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2C5222" w:rsidRPr="0018342C" w:rsidRDefault="002C5222" w:rsidP="002C5222">
      <w:pPr>
        <w:pStyle w:val="a4"/>
        <w:numPr>
          <w:ilvl w:val="2"/>
          <w:numId w:val="12"/>
        </w:numPr>
        <w:tabs>
          <w:tab w:val="left" w:pos="1260"/>
        </w:tabs>
        <w:ind w:left="0" w:firstLine="709"/>
        <w:jc w:val="both"/>
        <w:rPr>
          <w:rFonts w:eastAsia="Arial"/>
          <w:lang w:eastAsia="ar-SA"/>
        </w:rPr>
      </w:pPr>
      <w:r w:rsidRPr="0018342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2C5222" w:rsidRPr="0018342C" w:rsidRDefault="002C5222" w:rsidP="002C5222">
      <w:pPr>
        <w:pStyle w:val="a4"/>
        <w:numPr>
          <w:ilvl w:val="1"/>
          <w:numId w:val="12"/>
        </w:numPr>
        <w:tabs>
          <w:tab w:val="left" w:pos="1260"/>
        </w:tabs>
        <w:ind w:left="0" w:firstLine="709"/>
        <w:jc w:val="both"/>
        <w:rPr>
          <w:rFonts w:eastAsia="Arial"/>
          <w:lang w:eastAsia="ar-SA"/>
        </w:rPr>
      </w:pPr>
      <w:r w:rsidRPr="0018342C">
        <w:t>Реорганизация Арендодателя, а также переход права собственности на Объект аренды к другому лицу не являются основанием для изменения или расторжения Договора.</w:t>
      </w:r>
    </w:p>
    <w:p w:rsidR="002C5222" w:rsidRPr="004031C3" w:rsidRDefault="002C5222" w:rsidP="002C5222">
      <w:pPr>
        <w:pStyle w:val="a4"/>
        <w:numPr>
          <w:ilvl w:val="1"/>
          <w:numId w:val="12"/>
        </w:numPr>
        <w:tabs>
          <w:tab w:val="left" w:pos="1260"/>
        </w:tabs>
        <w:ind w:left="0" w:firstLine="709"/>
        <w:jc w:val="both"/>
        <w:rPr>
          <w:rFonts w:eastAsia="Arial"/>
          <w:lang w:eastAsia="ar-SA"/>
        </w:rPr>
      </w:pPr>
      <w:r w:rsidRPr="0018342C">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2C5222" w:rsidRPr="00936E86" w:rsidRDefault="002C5222" w:rsidP="002C5222">
      <w:pPr>
        <w:pStyle w:val="a4"/>
        <w:numPr>
          <w:ilvl w:val="1"/>
          <w:numId w:val="12"/>
        </w:numPr>
        <w:tabs>
          <w:tab w:val="left" w:pos="1260"/>
        </w:tabs>
        <w:ind w:left="0" w:firstLine="709"/>
        <w:jc w:val="both"/>
        <w:rPr>
          <w:rFonts w:eastAsia="Arial"/>
          <w:lang w:eastAsia="ar-SA"/>
        </w:rPr>
      </w:pPr>
      <w:r w:rsidRPr="0018342C">
        <w:t xml:space="preserve">Договор составлен в </w:t>
      </w:r>
      <w:r>
        <w:t>двух</w:t>
      </w:r>
      <w:r w:rsidRPr="0018342C">
        <w:t xml:space="preserve"> экземплярах, имеющих одинаковую юридическую силу, по одному для каждой из Сторон.</w:t>
      </w:r>
    </w:p>
    <w:p w:rsidR="002C5222" w:rsidRPr="00936E86" w:rsidRDefault="002C5222" w:rsidP="002C5222">
      <w:pPr>
        <w:pStyle w:val="a4"/>
        <w:tabs>
          <w:tab w:val="left" w:pos="1260"/>
        </w:tabs>
        <w:ind w:left="792"/>
        <w:jc w:val="both"/>
        <w:rPr>
          <w:rFonts w:eastAsia="Arial"/>
          <w:lang w:eastAsia="ar-SA"/>
        </w:rPr>
      </w:pPr>
    </w:p>
    <w:p w:rsidR="002C5222" w:rsidRPr="00936E86" w:rsidRDefault="002C5222" w:rsidP="002C5222">
      <w:pPr>
        <w:pStyle w:val="a4"/>
        <w:numPr>
          <w:ilvl w:val="0"/>
          <w:numId w:val="12"/>
        </w:numPr>
        <w:tabs>
          <w:tab w:val="left" w:pos="1260"/>
        </w:tabs>
        <w:jc w:val="center"/>
        <w:rPr>
          <w:rFonts w:eastAsia="Arial"/>
          <w:lang w:eastAsia="ar-SA"/>
        </w:rPr>
      </w:pPr>
      <w:r w:rsidRPr="00936E86">
        <w:rPr>
          <w:b/>
        </w:rPr>
        <w:t>ПРИЛОЖЕНИЯ</w:t>
      </w:r>
    </w:p>
    <w:p w:rsidR="002C5222" w:rsidRPr="009D1948" w:rsidRDefault="002C5222" w:rsidP="002C5222">
      <w:pPr>
        <w:tabs>
          <w:tab w:val="left" w:pos="1260"/>
        </w:tabs>
        <w:ind w:firstLine="567"/>
        <w:rPr>
          <w:b/>
        </w:rPr>
      </w:pPr>
    </w:p>
    <w:p w:rsidR="002C5222" w:rsidRPr="009D1948" w:rsidRDefault="002C5222" w:rsidP="002C5222">
      <w:pPr>
        <w:tabs>
          <w:tab w:val="left" w:pos="284"/>
          <w:tab w:val="left" w:pos="1134"/>
        </w:tabs>
        <w:autoSpaceDE w:val="0"/>
        <w:autoSpaceDN w:val="0"/>
        <w:adjustRightInd w:val="0"/>
        <w:ind w:firstLine="709"/>
        <w:jc w:val="both"/>
      </w:pPr>
      <w:r w:rsidRPr="009D1948">
        <w:t>К Договору прилагаются и являются его неотъемлемой частью:</w:t>
      </w:r>
    </w:p>
    <w:p w:rsidR="002C5222" w:rsidRDefault="002C5222" w:rsidP="002C5222">
      <w:pPr>
        <w:tabs>
          <w:tab w:val="left" w:pos="284"/>
          <w:tab w:val="left" w:pos="1134"/>
        </w:tabs>
        <w:autoSpaceDE w:val="0"/>
        <w:autoSpaceDN w:val="0"/>
        <w:adjustRightInd w:val="0"/>
        <w:ind w:firstLine="709"/>
        <w:jc w:val="both"/>
      </w:pPr>
      <w:r w:rsidRPr="009D1948">
        <w:t xml:space="preserve">Приложение № 1. </w:t>
      </w:r>
      <w:r w:rsidRPr="004031C3">
        <w:t>Технических план</w:t>
      </w:r>
    </w:p>
    <w:p w:rsidR="002C5222" w:rsidRDefault="002C5222" w:rsidP="002C5222">
      <w:pPr>
        <w:tabs>
          <w:tab w:val="left" w:pos="284"/>
          <w:tab w:val="left" w:pos="1134"/>
        </w:tabs>
        <w:autoSpaceDE w:val="0"/>
        <w:autoSpaceDN w:val="0"/>
        <w:adjustRightInd w:val="0"/>
        <w:ind w:firstLine="709"/>
        <w:jc w:val="both"/>
      </w:pPr>
      <w:r>
        <w:t>Приложение № 1.1. В</w:t>
      </w:r>
      <w:r w:rsidRPr="00B028BE">
        <w:t>ыписк</w:t>
      </w:r>
      <w:r>
        <w:t>а(и)</w:t>
      </w:r>
      <w:r w:rsidRPr="00B028BE">
        <w:t xml:space="preserve"> из Единого государственного реестра недвижимости</w:t>
      </w:r>
      <w:r>
        <w:t xml:space="preserve"> в отношении Объекта аренды.</w:t>
      </w:r>
    </w:p>
    <w:p w:rsidR="002C5222" w:rsidRPr="009D1948" w:rsidRDefault="002C5222" w:rsidP="002C5222">
      <w:pPr>
        <w:tabs>
          <w:tab w:val="left" w:pos="284"/>
          <w:tab w:val="left" w:pos="1134"/>
        </w:tabs>
        <w:autoSpaceDE w:val="0"/>
        <w:autoSpaceDN w:val="0"/>
        <w:adjustRightInd w:val="0"/>
        <w:ind w:firstLine="709"/>
        <w:jc w:val="both"/>
      </w:pPr>
      <w:r w:rsidRPr="009D1948">
        <w:t>Приложение № 2. Форма Акта состояния Объекта аренды.</w:t>
      </w:r>
    </w:p>
    <w:p w:rsidR="002C5222" w:rsidRPr="009D1948" w:rsidRDefault="002C5222" w:rsidP="002C5222">
      <w:pPr>
        <w:tabs>
          <w:tab w:val="left" w:pos="284"/>
          <w:tab w:val="left" w:pos="1134"/>
        </w:tabs>
        <w:autoSpaceDE w:val="0"/>
        <w:autoSpaceDN w:val="0"/>
        <w:adjustRightInd w:val="0"/>
        <w:ind w:firstLine="709"/>
        <w:jc w:val="both"/>
      </w:pPr>
      <w:r w:rsidRPr="009D1948">
        <w:t>Приложение № 3. Форма Акта возврата.</w:t>
      </w:r>
    </w:p>
    <w:p w:rsidR="002C5222" w:rsidRPr="009D1948" w:rsidRDefault="002C5222" w:rsidP="002C5222">
      <w:pPr>
        <w:tabs>
          <w:tab w:val="left" w:pos="284"/>
          <w:tab w:val="left" w:pos="1134"/>
        </w:tabs>
        <w:autoSpaceDE w:val="0"/>
        <w:autoSpaceDN w:val="0"/>
        <w:adjustRightInd w:val="0"/>
        <w:ind w:firstLine="709"/>
        <w:jc w:val="both"/>
      </w:pPr>
      <w:r w:rsidRPr="009D1948">
        <w:t xml:space="preserve">Приложение № 4. </w:t>
      </w:r>
      <w:proofErr w:type="spellStart"/>
      <w:r w:rsidRPr="009D1948">
        <w:t>Комплаенс</w:t>
      </w:r>
      <w:proofErr w:type="spellEnd"/>
      <w:r w:rsidRPr="009D1948">
        <w:t>-оговорка.</w:t>
      </w:r>
    </w:p>
    <w:p w:rsidR="002C5222" w:rsidRPr="009D1948" w:rsidRDefault="002C5222" w:rsidP="002C5222">
      <w:pPr>
        <w:tabs>
          <w:tab w:val="left" w:pos="1260"/>
        </w:tabs>
        <w:ind w:firstLine="709"/>
        <w:jc w:val="both"/>
      </w:pPr>
      <w:r w:rsidRPr="009D1948">
        <w:t>Приложение № 5. Форма Акта разграничения эксплуатационной ответственности.</w:t>
      </w:r>
    </w:p>
    <w:p w:rsidR="002C5222" w:rsidRPr="009D1948" w:rsidRDefault="002C5222" w:rsidP="002C5222">
      <w:pPr>
        <w:tabs>
          <w:tab w:val="left" w:pos="1260"/>
        </w:tabs>
        <w:ind w:firstLine="709"/>
        <w:jc w:val="both"/>
      </w:pPr>
      <w:r w:rsidRPr="009D1948">
        <w:t>Приложение № 6. Копия протокола аукциона.</w:t>
      </w:r>
    </w:p>
    <w:p w:rsidR="002C5222" w:rsidRPr="009D1948" w:rsidRDefault="002C5222" w:rsidP="002C5222">
      <w:pPr>
        <w:tabs>
          <w:tab w:val="left" w:pos="284"/>
          <w:tab w:val="left" w:pos="1134"/>
        </w:tabs>
        <w:autoSpaceDE w:val="0"/>
        <w:autoSpaceDN w:val="0"/>
        <w:adjustRightInd w:val="0"/>
        <w:ind w:firstLine="709"/>
        <w:jc w:val="both"/>
        <w:rPr>
          <w:spacing w:val="-3"/>
        </w:rPr>
      </w:pPr>
      <w:r w:rsidRPr="009D1948">
        <w:lastRenderedPageBreak/>
        <w:t xml:space="preserve">Приложение № 7. </w:t>
      </w:r>
      <w:r w:rsidRPr="009D1948">
        <w:rPr>
          <w:rFonts w:eastAsia="Calibri"/>
        </w:rPr>
        <w:t xml:space="preserve">Расчет стоимости </w:t>
      </w:r>
      <w:r>
        <w:rPr>
          <w:rFonts w:eastAsia="Calibri"/>
        </w:rPr>
        <w:t>Э</w:t>
      </w:r>
      <w:r w:rsidRPr="009D1948">
        <w:rPr>
          <w:rFonts w:eastAsia="Calibri"/>
        </w:rPr>
        <w:t>ксплуатационных услуг</w:t>
      </w:r>
      <w:r>
        <w:t>.</w:t>
      </w:r>
    </w:p>
    <w:p w:rsidR="002C5222" w:rsidRPr="009D1948" w:rsidRDefault="00820B61" w:rsidP="002C5222">
      <w:pPr>
        <w:tabs>
          <w:tab w:val="left" w:pos="1260"/>
        </w:tabs>
        <w:ind w:firstLine="709"/>
        <w:jc w:val="both"/>
      </w:pPr>
      <w:r>
        <w:t>Приложение № 8</w:t>
      </w:r>
      <w:r w:rsidR="002C5222" w:rsidRPr="009D1948">
        <w:t>. Форма расчет</w:t>
      </w:r>
      <w:r w:rsidR="002C5222">
        <w:t>а платы за Коммунальные услуги.</w:t>
      </w:r>
    </w:p>
    <w:p w:rsidR="002C5222" w:rsidRPr="009D1948" w:rsidRDefault="00820B61" w:rsidP="002C5222">
      <w:pPr>
        <w:tabs>
          <w:tab w:val="left" w:pos="284"/>
          <w:tab w:val="left" w:pos="1134"/>
        </w:tabs>
        <w:autoSpaceDE w:val="0"/>
        <w:autoSpaceDN w:val="0"/>
        <w:adjustRightInd w:val="0"/>
        <w:ind w:firstLine="709"/>
        <w:jc w:val="both"/>
      </w:pPr>
      <w:r>
        <w:t>Приложение № 9</w:t>
      </w:r>
      <w:r w:rsidR="002C5222" w:rsidRPr="009D1948">
        <w:t>. Фор</w:t>
      </w:r>
      <w:r w:rsidR="002C5222">
        <w:t>ма Акта осмотра Объекта аренды.</w:t>
      </w:r>
    </w:p>
    <w:p w:rsidR="002C5222" w:rsidRPr="00EE37F1" w:rsidRDefault="002C5222" w:rsidP="002C5222">
      <w:pPr>
        <w:tabs>
          <w:tab w:val="left" w:pos="1260"/>
        </w:tabs>
        <w:ind w:firstLine="567"/>
        <w:jc w:val="both"/>
      </w:pPr>
    </w:p>
    <w:p w:rsidR="002C5222" w:rsidRPr="009D1948" w:rsidRDefault="002C5222" w:rsidP="002C5222">
      <w:pPr>
        <w:tabs>
          <w:tab w:val="left" w:pos="1260"/>
        </w:tabs>
        <w:jc w:val="both"/>
      </w:pPr>
    </w:p>
    <w:p w:rsidR="002C5222" w:rsidRDefault="002C5222" w:rsidP="002C5222">
      <w:pPr>
        <w:tabs>
          <w:tab w:val="left" w:pos="1260"/>
        </w:tabs>
        <w:jc w:val="both"/>
      </w:pPr>
    </w:p>
    <w:p w:rsidR="002C5222" w:rsidRDefault="002C5222" w:rsidP="002C5222">
      <w:pPr>
        <w:tabs>
          <w:tab w:val="left" w:pos="1260"/>
        </w:tabs>
        <w:jc w:val="both"/>
      </w:pPr>
    </w:p>
    <w:p w:rsidR="002C5222" w:rsidRDefault="002C5222" w:rsidP="002C5222">
      <w:pPr>
        <w:tabs>
          <w:tab w:val="left" w:pos="1260"/>
        </w:tabs>
        <w:jc w:val="both"/>
      </w:pPr>
    </w:p>
    <w:p w:rsidR="002C5222" w:rsidRDefault="002C5222" w:rsidP="002C5222">
      <w:pPr>
        <w:tabs>
          <w:tab w:val="left" w:pos="1260"/>
        </w:tabs>
        <w:jc w:val="both"/>
      </w:pPr>
    </w:p>
    <w:p w:rsidR="002C5222" w:rsidRPr="009D1948" w:rsidRDefault="002C5222" w:rsidP="002C5222">
      <w:pPr>
        <w:tabs>
          <w:tab w:val="left" w:pos="1260"/>
        </w:tabs>
        <w:jc w:val="both"/>
      </w:pPr>
    </w:p>
    <w:p w:rsidR="002C5222" w:rsidRPr="009D1948" w:rsidRDefault="002C5222" w:rsidP="002C5222">
      <w:pPr>
        <w:tabs>
          <w:tab w:val="left" w:pos="1260"/>
        </w:tabs>
        <w:jc w:val="both"/>
      </w:pPr>
    </w:p>
    <w:p w:rsidR="002C5222" w:rsidRPr="009D1948" w:rsidRDefault="002C5222" w:rsidP="002C5222">
      <w:pPr>
        <w:tabs>
          <w:tab w:val="left" w:pos="1260"/>
        </w:tabs>
        <w:jc w:val="both"/>
      </w:pPr>
    </w:p>
    <w:p w:rsidR="002C5222" w:rsidRPr="00813906" w:rsidRDefault="002C5222" w:rsidP="002C5222">
      <w:pPr>
        <w:pStyle w:val="a4"/>
        <w:numPr>
          <w:ilvl w:val="0"/>
          <w:numId w:val="12"/>
        </w:numPr>
        <w:tabs>
          <w:tab w:val="left" w:pos="1260"/>
        </w:tabs>
        <w:jc w:val="center"/>
        <w:rPr>
          <w:b/>
        </w:rPr>
      </w:pPr>
      <w:bookmarkStart w:id="91" w:name="_Ref529558932"/>
      <w:r w:rsidRPr="00813906">
        <w:rPr>
          <w:b/>
        </w:rPr>
        <w:t>АДРЕСА И БАНКОВСКИЕ РЕКВИЗИТЫ СТОРОН</w:t>
      </w:r>
      <w:bookmarkEnd w:id="91"/>
    </w:p>
    <w:p w:rsidR="002C5222" w:rsidRPr="009D1948" w:rsidRDefault="002C5222" w:rsidP="002C5222">
      <w:pPr>
        <w:tabs>
          <w:tab w:val="left" w:pos="1260"/>
        </w:tabs>
        <w:ind w:left="527"/>
        <w:rPr>
          <w:sz w:val="10"/>
          <w:szCs w:val="10"/>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5"/>
        <w:gridCol w:w="4819"/>
      </w:tblGrid>
      <w:tr w:rsidR="002C5222" w:rsidRPr="009D1948" w:rsidTr="002C5222">
        <w:tc>
          <w:tcPr>
            <w:tcW w:w="4815" w:type="dxa"/>
          </w:tcPr>
          <w:p w:rsidR="002C5222" w:rsidRPr="009D1948" w:rsidRDefault="002C5222" w:rsidP="002C5222">
            <w:pPr>
              <w:jc w:val="center"/>
              <w:rPr>
                <w:b/>
                <w:bCs/>
              </w:rPr>
            </w:pPr>
            <w:r w:rsidRPr="009D1948">
              <w:rPr>
                <w:b/>
                <w:caps/>
              </w:rPr>
              <w:t>АРЕНДАТОР</w:t>
            </w:r>
            <w:r w:rsidRPr="009D1948">
              <w:rPr>
                <w:b/>
                <w:bCs/>
              </w:rPr>
              <w:t>:</w:t>
            </w:r>
          </w:p>
          <w:p w:rsidR="002C5222" w:rsidRPr="009D1948" w:rsidRDefault="002C5222" w:rsidP="002C5222">
            <w:pPr>
              <w:jc w:val="center"/>
            </w:pPr>
            <w:r w:rsidRPr="009D1948">
              <w:t xml:space="preserve">полное наименование </w:t>
            </w:r>
          </w:p>
          <w:p w:rsidR="002C5222" w:rsidRPr="009D1948" w:rsidRDefault="002C5222" w:rsidP="002C5222">
            <w:pPr>
              <w:jc w:val="center"/>
            </w:pPr>
            <w:r w:rsidRPr="009D1948">
              <w:t xml:space="preserve">Арендатора </w:t>
            </w:r>
          </w:p>
          <w:p w:rsidR="002C5222" w:rsidRPr="009D1948" w:rsidRDefault="002C5222" w:rsidP="002C5222">
            <w:pPr>
              <w:jc w:val="center"/>
            </w:pPr>
          </w:p>
        </w:tc>
        <w:tc>
          <w:tcPr>
            <w:tcW w:w="4819" w:type="dxa"/>
          </w:tcPr>
          <w:p w:rsidR="002C5222" w:rsidRPr="009D1948" w:rsidRDefault="002C5222" w:rsidP="002C5222">
            <w:pPr>
              <w:jc w:val="center"/>
              <w:rPr>
                <w:b/>
                <w:caps/>
              </w:rPr>
            </w:pPr>
            <w:r w:rsidRPr="009D1948">
              <w:rPr>
                <w:b/>
                <w:bCs/>
              </w:rPr>
              <w:t>АРЕНДОДАТЕЛЬ</w:t>
            </w:r>
            <w:r w:rsidRPr="009D1948">
              <w:rPr>
                <w:b/>
                <w:caps/>
              </w:rPr>
              <w:t>:</w:t>
            </w:r>
          </w:p>
          <w:p w:rsidR="002C5222" w:rsidRPr="009D1948" w:rsidRDefault="002C5222" w:rsidP="002C5222">
            <w:pPr>
              <w:jc w:val="center"/>
            </w:pPr>
            <w:r w:rsidRPr="009D1948">
              <w:t xml:space="preserve">полное наименование </w:t>
            </w:r>
          </w:p>
          <w:p w:rsidR="002C5222" w:rsidRPr="009D1948" w:rsidRDefault="002C5222" w:rsidP="002C5222">
            <w:pPr>
              <w:jc w:val="center"/>
              <w:rPr>
                <w:b/>
                <w:bCs/>
              </w:rPr>
            </w:pPr>
            <w:r w:rsidRPr="009D1948">
              <w:t xml:space="preserve"> Арендодателя</w:t>
            </w:r>
          </w:p>
          <w:p w:rsidR="002C5222" w:rsidRPr="009D1948" w:rsidRDefault="002C5222" w:rsidP="002C5222">
            <w:pPr>
              <w:jc w:val="center"/>
            </w:pPr>
          </w:p>
        </w:tc>
      </w:tr>
      <w:tr w:rsidR="002C5222" w:rsidRPr="009D1948" w:rsidTr="002C5222">
        <w:tc>
          <w:tcPr>
            <w:tcW w:w="4815" w:type="dxa"/>
          </w:tcPr>
          <w:p w:rsidR="002C5222" w:rsidRPr="009D1948" w:rsidRDefault="002C5222" w:rsidP="002C5222">
            <w:r w:rsidRPr="009D1948">
              <w:t>Адрес:</w:t>
            </w:r>
          </w:p>
        </w:tc>
        <w:tc>
          <w:tcPr>
            <w:tcW w:w="4819" w:type="dxa"/>
          </w:tcPr>
          <w:p w:rsidR="002C5222" w:rsidRPr="009D1948" w:rsidRDefault="002C5222" w:rsidP="002C5222">
            <w:r w:rsidRPr="009D1948">
              <w:t>Адрес:</w:t>
            </w:r>
          </w:p>
        </w:tc>
      </w:tr>
      <w:tr w:rsidR="002C5222" w:rsidRPr="009D1948" w:rsidTr="002C5222">
        <w:tc>
          <w:tcPr>
            <w:tcW w:w="4815" w:type="dxa"/>
          </w:tcPr>
          <w:p w:rsidR="002C5222" w:rsidRPr="009D1948" w:rsidRDefault="002C5222" w:rsidP="002C5222">
            <w:r w:rsidRPr="009D1948">
              <w:t>______________</w:t>
            </w:r>
          </w:p>
        </w:tc>
        <w:tc>
          <w:tcPr>
            <w:tcW w:w="4819" w:type="dxa"/>
          </w:tcPr>
          <w:p w:rsidR="002C5222" w:rsidRPr="009D1948" w:rsidRDefault="002C5222" w:rsidP="002C5222">
            <w:r w:rsidRPr="009D1948">
              <w:t>______________</w:t>
            </w:r>
          </w:p>
        </w:tc>
      </w:tr>
      <w:tr w:rsidR="002C5222" w:rsidRPr="009D1948" w:rsidTr="002C5222">
        <w:tc>
          <w:tcPr>
            <w:tcW w:w="4815" w:type="dxa"/>
          </w:tcPr>
          <w:p w:rsidR="002C5222" w:rsidRPr="009D1948" w:rsidRDefault="002C5222" w:rsidP="002C5222">
            <w:r w:rsidRPr="009D1948">
              <w:t>ИНН ____________________</w:t>
            </w:r>
          </w:p>
        </w:tc>
        <w:tc>
          <w:tcPr>
            <w:tcW w:w="4819" w:type="dxa"/>
          </w:tcPr>
          <w:p w:rsidR="002C5222" w:rsidRPr="009D1948" w:rsidRDefault="002C5222" w:rsidP="002C5222">
            <w:r w:rsidRPr="009D1948">
              <w:t>ИНН ____________________</w:t>
            </w:r>
          </w:p>
        </w:tc>
      </w:tr>
      <w:tr w:rsidR="002C5222" w:rsidRPr="009D1948" w:rsidTr="002C5222">
        <w:tc>
          <w:tcPr>
            <w:tcW w:w="4815" w:type="dxa"/>
          </w:tcPr>
          <w:p w:rsidR="002C5222" w:rsidRPr="009D1948" w:rsidRDefault="002C5222" w:rsidP="00820B61">
            <w:r w:rsidRPr="009D1948">
              <w:t>КПП____________________</w:t>
            </w:r>
          </w:p>
        </w:tc>
        <w:tc>
          <w:tcPr>
            <w:tcW w:w="4819" w:type="dxa"/>
          </w:tcPr>
          <w:p w:rsidR="002C5222" w:rsidRPr="009D1948" w:rsidRDefault="002C5222" w:rsidP="002C5222">
            <w:r w:rsidRPr="009D1948">
              <w:t>КПП ____________________</w:t>
            </w:r>
          </w:p>
        </w:tc>
      </w:tr>
      <w:tr w:rsidR="002C5222" w:rsidRPr="009D1948" w:rsidTr="002C5222">
        <w:tc>
          <w:tcPr>
            <w:tcW w:w="4815" w:type="dxa"/>
          </w:tcPr>
          <w:p w:rsidR="002C5222" w:rsidRPr="009D1948" w:rsidRDefault="002C5222" w:rsidP="002C5222">
            <w:pPr>
              <w:widowControl w:val="0"/>
              <w:autoSpaceDE w:val="0"/>
              <w:autoSpaceDN w:val="0"/>
              <w:adjustRightInd w:val="0"/>
              <w:jc w:val="both"/>
            </w:pPr>
            <w:r w:rsidRPr="009D1948">
              <w:t>Банковские реквизиты:</w:t>
            </w:r>
          </w:p>
        </w:tc>
        <w:tc>
          <w:tcPr>
            <w:tcW w:w="4819" w:type="dxa"/>
          </w:tcPr>
          <w:p w:rsidR="002C5222" w:rsidRPr="009D1948" w:rsidRDefault="002C5222" w:rsidP="002C5222">
            <w:pPr>
              <w:widowControl w:val="0"/>
              <w:autoSpaceDE w:val="0"/>
              <w:autoSpaceDN w:val="0"/>
              <w:adjustRightInd w:val="0"/>
              <w:jc w:val="both"/>
            </w:pPr>
            <w:r w:rsidRPr="009D1948">
              <w:t>Банковские реквизиты:</w:t>
            </w:r>
          </w:p>
        </w:tc>
      </w:tr>
      <w:tr w:rsidR="002C5222" w:rsidRPr="009D1948" w:rsidTr="002C5222">
        <w:tc>
          <w:tcPr>
            <w:tcW w:w="4815" w:type="dxa"/>
          </w:tcPr>
          <w:p w:rsidR="002C5222" w:rsidRPr="009D1948" w:rsidRDefault="002C5222" w:rsidP="002C5222">
            <w:r w:rsidRPr="009D1948">
              <w:t>р/с ______________________</w:t>
            </w:r>
          </w:p>
        </w:tc>
        <w:tc>
          <w:tcPr>
            <w:tcW w:w="4819" w:type="dxa"/>
          </w:tcPr>
          <w:p w:rsidR="002C5222" w:rsidRPr="009D1948" w:rsidRDefault="002C5222" w:rsidP="002C5222">
            <w:r w:rsidRPr="009D1948">
              <w:t>р/с ______________________</w:t>
            </w:r>
          </w:p>
        </w:tc>
      </w:tr>
      <w:tr w:rsidR="002C5222" w:rsidRPr="009D1948" w:rsidTr="002C5222">
        <w:tc>
          <w:tcPr>
            <w:tcW w:w="4815" w:type="dxa"/>
          </w:tcPr>
          <w:p w:rsidR="002C5222" w:rsidRPr="009D1948" w:rsidRDefault="002C5222" w:rsidP="002C5222">
            <w:pPr>
              <w:widowControl w:val="0"/>
              <w:autoSpaceDE w:val="0"/>
              <w:autoSpaceDN w:val="0"/>
              <w:adjustRightInd w:val="0"/>
              <w:jc w:val="both"/>
            </w:pPr>
            <w:r w:rsidRPr="009D1948">
              <w:t>к/с __________________________</w:t>
            </w:r>
          </w:p>
        </w:tc>
        <w:tc>
          <w:tcPr>
            <w:tcW w:w="4819" w:type="dxa"/>
          </w:tcPr>
          <w:p w:rsidR="002C5222" w:rsidRPr="009D1948" w:rsidRDefault="002C5222" w:rsidP="002C5222">
            <w:pPr>
              <w:widowControl w:val="0"/>
              <w:autoSpaceDE w:val="0"/>
              <w:autoSpaceDN w:val="0"/>
              <w:adjustRightInd w:val="0"/>
              <w:jc w:val="both"/>
            </w:pPr>
            <w:r w:rsidRPr="009D1948">
              <w:t>к/с __________________________</w:t>
            </w:r>
          </w:p>
        </w:tc>
      </w:tr>
      <w:tr w:rsidR="002C5222" w:rsidRPr="009D1948" w:rsidTr="002C5222">
        <w:tc>
          <w:tcPr>
            <w:tcW w:w="4815" w:type="dxa"/>
          </w:tcPr>
          <w:p w:rsidR="002C5222" w:rsidRPr="009D1948" w:rsidRDefault="002C5222" w:rsidP="002C5222">
            <w:r w:rsidRPr="009D1948">
              <w:t>БИК ____________________</w:t>
            </w:r>
          </w:p>
          <w:p w:rsidR="002C5222" w:rsidRPr="009D1948" w:rsidRDefault="002C5222" w:rsidP="002C5222">
            <w:r w:rsidRPr="009D1948">
              <w:t>ОКОПФ</w:t>
            </w:r>
          </w:p>
          <w:p w:rsidR="002C5222" w:rsidRPr="009D1948" w:rsidRDefault="002C5222" w:rsidP="002C5222">
            <w:r w:rsidRPr="009D1948">
              <w:t>ОКПО</w:t>
            </w:r>
          </w:p>
          <w:p w:rsidR="002C5222" w:rsidRPr="009D1948" w:rsidRDefault="002C5222" w:rsidP="002C5222">
            <w:r w:rsidRPr="009D1948">
              <w:t>ОКПД</w:t>
            </w:r>
          </w:p>
          <w:p w:rsidR="002C5222" w:rsidRPr="009D1948" w:rsidRDefault="002C5222" w:rsidP="002C5222">
            <w:r w:rsidRPr="009D1948">
              <w:t>ОКТМО</w:t>
            </w:r>
          </w:p>
          <w:p w:rsidR="002C5222" w:rsidRPr="009D1948" w:rsidRDefault="002C5222" w:rsidP="002C5222">
            <w:r w:rsidRPr="009D1948">
              <w:t>Телефон/факс</w:t>
            </w:r>
          </w:p>
          <w:p w:rsidR="002C5222" w:rsidRPr="009D1948" w:rsidRDefault="002C5222" w:rsidP="002C5222">
            <w:r w:rsidRPr="009D1948">
              <w:t>Авторизованный адрес электронной почты:</w:t>
            </w:r>
          </w:p>
        </w:tc>
        <w:tc>
          <w:tcPr>
            <w:tcW w:w="4819" w:type="dxa"/>
          </w:tcPr>
          <w:p w:rsidR="002C5222" w:rsidRPr="009D1948" w:rsidRDefault="002C5222" w:rsidP="002C5222">
            <w:r w:rsidRPr="009D1948">
              <w:t>БИК ____________________</w:t>
            </w:r>
          </w:p>
          <w:p w:rsidR="002C5222" w:rsidRPr="009D1948" w:rsidRDefault="002C5222" w:rsidP="002C5222">
            <w:r w:rsidRPr="009D1948">
              <w:t>ОКОПФ</w:t>
            </w:r>
          </w:p>
          <w:p w:rsidR="002C5222" w:rsidRPr="009D1948" w:rsidRDefault="002C5222" w:rsidP="002C5222">
            <w:r w:rsidRPr="009D1948">
              <w:t>ОКПО</w:t>
            </w:r>
          </w:p>
          <w:p w:rsidR="002C5222" w:rsidRPr="009D1948" w:rsidRDefault="002C5222" w:rsidP="002C5222">
            <w:r w:rsidRPr="009D1948">
              <w:t>ОКПД</w:t>
            </w:r>
          </w:p>
          <w:p w:rsidR="002C5222" w:rsidRPr="009D1948" w:rsidRDefault="002C5222" w:rsidP="002C5222">
            <w:r w:rsidRPr="009D1948">
              <w:t>ОКТМО</w:t>
            </w:r>
          </w:p>
          <w:p w:rsidR="002C5222" w:rsidRPr="009D1948" w:rsidRDefault="002C5222" w:rsidP="002C5222">
            <w:r w:rsidRPr="009D1948">
              <w:t>Телефон/факс</w:t>
            </w:r>
          </w:p>
          <w:p w:rsidR="002C5222" w:rsidRPr="009D1948" w:rsidRDefault="002C5222" w:rsidP="002C5222">
            <w:r w:rsidRPr="009D1948">
              <w:t>Авторизованный адрес электронной почты:</w:t>
            </w:r>
          </w:p>
        </w:tc>
      </w:tr>
    </w:tbl>
    <w:p w:rsidR="002C5222" w:rsidRPr="009D1948" w:rsidRDefault="002C5222" w:rsidP="002C5222">
      <w:pPr>
        <w:ind w:firstLine="709"/>
      </w:pP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2C5222" w:rsidRPr="009D1948" w:rsidTr="002C5222">
        <w:trPr>
          <w:trHeight w:val="2700"/>
        </w:trPr>
        <w:tc>
          <w:tcPr>
            <w:tcW w:w="4674" w:type="dxa"/>
            <w:hideMark/>
          </w:tcPr>
          <w:p w:rsidR="002C5222" w:rsidRPr="009D1948" w:rsidRDefault="002C5222" w:rsidP="002C5222">
            <w:pPr>
              <w:ind w:firstLine="709"/>
              <w:jc w:val="center"/>
              <w:rPr>
                <w:b/>
                <w:bCs/>
                <w:caps/>
              </w:rPr>
            </w:pPr>
            <w:r w:rsidRPr="009D1948">
              <w:rPr>
                <w:b/>
                <w:bCs/>
                <w:caps/>
              </w:rPr>
              <w:t>арендатор:</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pPr>
            <w:r w:rsidRPr="009D1948">
              <w:rPr>
                <w:vertAlign w:val="superscript"/>
              </w:rPr>
              <w:t>(должность)</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rPr>
                <w:vertAlign w:val="superscript"/>
              </w:rPr>
            </w:pPr>
            <w:r w:rsidRPr="009D1948">
              <w:rPr>
                <w:vertAlign w:val="superscript"/>
              </w:rPr>
              <w:t>(подпись, фамилия и инициалы)</w:t>
            </w:r>
          </w:p>
          <w:p w:rsidR="002C5222" w:rsidRPr="009D1948" w:rsidRDefault="002C5222" w:rsidP="002C5222">
            <w:pPr>
              <w:ind w:firstLine="709"/>
              <w:jc w:val="center"/>
            </w:pPr>
            <w:r w:rsidRPr="009D1948">
              <w:t>___ ____________ 20__ г.</w:t>
            </w:r>
          </w:p>
          <w:p w:rsidR="002C5222" w:rsidRPr="009D1948" w:rsidRDefault="002C5222" w:rsidP="002C5222">
            <w:pPr>
              <w:ind w:firstLine="709"/>
              <w:jc w:val="center"/>
            </w:pPr>
            <w:r w:rsidRPr="009D1948">
              <w:br/>
              <w:t>М.П. (при наличии печати)</w:t>
            </w:r>
          </w:p>
        </w:tc>
        <w:tc>
          <w:tcPr>
            <w:tcW w:w="5020" w:type="dxa"/>
            <w:hideMark/>
          </w:tcPr>
          <w:p w:rsidR="002C5222" w:rsidRPr="009D1948" w:rsidRDefault="002C5222" w:rsidP="002C5222">
            <w:pPr>
              <w:ind w:firstLine="709"/>
              <w:jc w:val="center"/>
              <w:rPr>
                <w:b/>
                <w:bCs/>
                <w:caps/>
              </w:rPr>
            </w:pPr>
            <w:r w:rsidRPr="009D1948">
              <w:rPr>
                <w:b/>
                <w:bCs/>
                <w:caps/>
              </w:rPr>
              <w:t>арендодатель:</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pPr>
            <w:r w:rsidRPr="009D1948">
              <w:rPr>
                <w:vertAlign w:val="superscript"/>
              </w:rPr>
              <w:t>(должность)</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rPr>
                <w:vertAlign w:val="superscript"/>
              </w:rPr>
            </w:pPr>
            <w:r w:rsidRPr="009D1948">
              <w:rPr>
                <w:vertAlign w:val="superscript"/>
              </w:rPr>
              <w:t>(подпись, фамилия и инициалы)</w:t>
            </w:r>
          </w:p>
          <w:p w:rsidR="002C5222" w:rsidRPr="009D1948" w:rsidRDefault="002C5222" w:rsidP="002C5222">
            <w:pPr>
              <w:ind w:firstLine="709"/>
              <w:jc w:val="center"/>
            </w:pPr>
            <w:r w:rsidRPr="009D1948">
              <w:t>___ ____________ 20__ г.</w:t>
            </w:r>
          </w:p>
          <w:p w:rsidR="002C5222" w:rsidRPr="009D1948" w:rsidRDefault="002C5222" w:rsidP="002C5222">
            <w:pPr>
              <w:ind w:firstLine="709"/>
            </w:pPr>
          </w:p>
          <w:p w:rsidR="002C5222" w:rsidRPr="009D1948" w:rsidRDefault="002C5222" w:rsidP="002C5222">
            <w:pPr>
              <w:ind w:firstLine="709"/>
              <w:jc w:val="center"/>
            </w:pPr>
          </w:p>
        </w:tc>
      </w:tr>
    </w:tbl>
    <w:p w:rsidR="002C5222" w:rsidRPr="009D1948" w:rsidRDefault="002C5222" w:rsidP="002C5222">
      <w:pPr>
        <w:ind w:firstLine="709"/>
        <w:jc w:val="both"/>
        <w:rPr>
          <w:rFonts w:eastAsia="Calibri"/>
        </w:rPr>
      </w:pPr>
    </w:p>
    <w:p w:rsidR="002C5222" w:rsidRPr="009D1948" w:rsidRDefault="002C5222" w:rsidP="002C5222">
      <w:pPr>
        <w:ind w:firstLine="709"/>
        <w:jc w:val="both"/>
        <w:rPr>
          <w:rFonts w:eastAsia="Calibri"/>
        </w:rPr>
      </w:pPr>
    </w:p>
    <w:p w:rsidR="002C5222" w:rsidRPr="009D1948" w:rsidRDefault="002C5222" w:rsidP="002C5222">
      <w:pPr>
        <w:ind w:firstLine="709"/>
        <w:jc w:val="both"/>
        <w:rPr>
          <w:rFonts w:eastAsia="Calibri"/>
        </w:rPr>
        <w:sectPr w:rsidR="002C5222" w:rsidRPr="009D1948" w:rsidSect="002C5222">
          <w:headerReference w:type="default" r:id="rId9"/>
          <w:footerReference w:type="default" r:id="rId10"/>
          <w:headerReference w:type="first" r:id="rId11"/>
          <w:footerReference w:type="first" r:id="rId12"/>
          <w:pgSz w:w="11906" w:h="16838"/>
          <w:pgMar w:top="1134" w:right="850" w:bottom="993" w:left="1701" w:header="708"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Tr="002C5222">
        <w:tc>
          <w:tcPr>
            <w:tcW w:w="4672" w:type="dxa"/>
          </w:tcPr>
          <w:p w:rsidR="002C5222" w:rsidRDefault="002C5222" w:rsidP="002C5222">
            <w:pPr>
              <w:jc w:val="both"/>
              <w:rPr>
                <w:rFonts w:eastAsia="Calibri"/>
              </w:rPr>
            </w:pPr>
          </w:p>
        </w:tc>
        <w:tc>
          <w:tcPr>
            <w:tcW w:w="4673" w:type="dxa"/>
          </w:tcPr>
          <w:p w:rsidR="002C5222" w:rsidRPr="0063586F" w:rsidRDefault="002C5222" w:rsidP="002C5222">
            <w:pPr>
              <w:jc w:val="both"/>
              <w:rPr>
                <w:rFonts w:eastAsia="Calibri"/>
              </w:rPr>
            </w:pPr>
            <w:r w:rsidRPr="0063586F">
              <w:rPr>
                <w:rFonts w:eastAsia="Calibri"/>
              </w:rPr>
              <w:t>Приложение № 1</w:t>
            </w:r>
          </w:p>
          <w:p w:rsidR="002C5222" w:rsidRPr="0063586F" w:rsidRDefault="002C5222" w:rsidP="002C5222">
            <w:pPr>
              <w:jc w:val="both"/>
              <w:rPr>
                <w:rFonts w:eastAsia="Calibri"/>
              </w:rPr>
            </w:pPr>
            <w:r>
              <w:rPr>
                <w:rFonts w:eastAsia="Calibri"/>
              </w:rPr>
              <w:t>к Договору</w:t>
            </w:r>
            <w:r w:rsidRPr="0063586F">
              <w:rPr>
                <w:rFonts w:eastAsia="Calibri"/>
              </w:rPr>
              <w:t xml:space="preserve">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63586F" w:rsidRDefault="002C5222" w:rsidP="002C5222">
            <w:pPr>
              <w:jc w:val="both"/>
              <w:rPr>
                <w:rFonts w:eastAsia="Calibri"/>
              </w:rPr>
            </w:pPr>
            <w:r w:rsidRPr="0063586F">
              <w:rPr>
                <w:rFonts w:eastAsia="Calibri"/>
              </w:rPr>
              <w:t>от _____________ 20__ г.</w:t>
            </w:r>
          </w:p>
          <w:p w:rsidR="002C5222" w:rsidRDefault="002C5222" w:rsidP="002C5222">
            <w:pPr>
              <w:jc w:val="both"/>
              <w:rPr>
                <w:rFonts w:eastAsia="Calibri"/>
              </w:rPr>
            </w:pPr>
            <w:r w:rsidRPr="0063586F">
              <w:rPr>
                <w:rFonts w:eastAsia="Calibri"/>
              </w:rPr>
              <w:t>№____________________</w:t>
            </w:r>
          </w:p>
        </w:tc>
      </w:tr>
    </w:tbl>
    <w:p w:rsidR="002C5222" w:rsidRPr="009D1948" w:rsidRDefault="002C5222" w:rsidP="002C5222">
      <w:pPr>
        <w:ind w:firstLine="709"/>
        <w:jc w:val="both"/>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b/>
        </w:rPr>
      </w:pPr>
    </w:p>
    <w:p w:rsidR="002C5222" w:rsidRPr="009D1948" w:rsidRDefault="002C5222" w:rsidP="002C5222">
      <w:pPr>
        <w:ind w:firstLine="709"/>
        <w:contextualSpacing/>
        <w:jc w:val="center"/>
      </w:pPr>
      <w:r>
        <w:t>Технический план</w:t>
      </w:r>
    </w:p>
    <w:p w:rsidR="002C5222" w:rsidRPr="009D1948" w:rsidRDefault="002C5222" w:rsidP="002C5222">
      <w:pPr>
        <w:ind w:firstLine="709"/>
        <w:contextualSpacing/>
        <w:jc w:val="center"/>
      </w:pPr>
    </w:p>
    <w:p w:rsidR="002C5222" w:rsidRPr="009D1948" w:rsidRDefault="002C5222" w:rsidP="002C5222">
      <w:pPr>
        <w:contextualSpacing/>
      </w:pPr>
    </w:p>
    <w:p w:rsidR="002C5222" w:rsidRPr="009D1948" w:rsidRDefault="00A668C6" w:rsidP="002C5222">
      <w:pPr>
        <w:ind w:firstLine="709"/>
        <w:contextualSpacing/>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93pt">
            <v:imagedata r:id="rId13" o:title="поэтажный план пр-т Победы 1_page-2" cropbottom="26557f"/>
          </v:shape>
        </w:pict>
      </w:r>
    </w:p>
    <w:p w:rsidR="002C5222" w:rsidRPr="009D1948" w:rsidRDefault="002C5222" w:rsidP="002C5222">
      <w:pPr>
        <w:ind w:firstLine="709"/>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C5222" w:rsidRPr="009D1948" w:rsidTr="002C5222">
        <w:tc>
          <w:tcPr>
            <w:tcW w:w="4301"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r w:rsidR="002C5222" w:rsidRPr="009D1948" w:rsidTr="002C5222">
        <w:trPr>
          <w:trHeight w:val="727"/>
        </w:trPr>
        <w:tc>
          <w:tcPr>
            <w:tcW w:w="4301" w:type="dxa"/>
          </w:tcPr>
          <w:p w:rsidR="002C5222" w:rsidRPr="009D1948" w:rsidRDefault="002C5222" w:rsidP="002C5222">
            <w:pPr>
              <w:ind w:firstLine="709"/>
              <w:jc w:val="center"/>
            </w:pPr>
            <w:r w:rsidRPr="009D1948">
              <w:t>___ ____________ 20__ г.</w:t>
            </w:r>
          </w:p>
          <w:p w:rsidR="002C5222" w:rsidRPr="009D1948" w:rsidRDefault="002C5222" w:rsidP="002C5222">
            <w:pPr>
              <w:ind w:firstLine="709"/>
              <w:jc w:val="both"/>
            </w:pPr>
            <w:r w:rsidRPr="009D1948">
              <w:t xml:space="preserve"> </w:t>
            </w:r>
          </w:p>
          <w:p w:rsidR="002C5222" w:rsidRPr="009D1948" w:rsidRDefault="002C5222" w:rsidP="002C5222">
            <w:pPr>
              <w:ind w:firstLine="709"/>
              <w:jc w:val="both"/>
            </w:pPr>
            <w:r w:rsidRPr="009D1948">
              <w:t>М.П. (при наличии печати)</w:t>
            </w:r>
          </w:p>
        </w:tc>
        <w:tc>
          <w:tcPr>
            <w:tcW w:w="5043" w:type="dxa"/>
          </w:tcPr>
          <w:p w:rsidR="002C5222" w:rsidRPr="009D1948" w:rsidRDefault="002C5222" w:rsidP="002C5222">
            <w:pPr>
              <w:ind w:firstLine="709"/>
              <w:jc w:val="center"/>
            </w:pPr>
            <w:r w:rsidRPr="009D1948">
              <w:t>___ ____________ 20__ г.</w:t>
            </w:r>
          </w:p>
          <w:p w:rsidR="002C5222" w:rsidRPr="009D1948" w:rsidRDefault="002C5222" w:rsidP="002C5222">
            <w:pPr>
              <w:ind w:firstLine="709"/>
              <w:jc w:val="center"/>
            </w:pPr>
          </w:p>
          <w:p w:rsidR="002C5222" w:rsidRPr="009D1948" w:rsidRDefault="002C5222" w:rsidP="002C5222">
            <w:pPr>
              <w:ind w:firstLine="709"/>
              <w:jc w:val="center"/>
            </w:pPr>
          </w:p>
        </w:tc>
      </w:tr>
    </w:tbl>
    <w:p w:rsidR="002C5222" w:rsidRPr="008638FF" w:rsidRDefault="002C5222" w:rsidP="002C5222">
      <w:pPr>
        <w:rPr>
          <w:rFonts w:eastAsia="Calibri"/>
          <w:color w:val="14161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Tr="002C5222">
        <w:tc>
          <w:tcPr>
            <w:tcW w:w="4672" w:type="dxa"/>
          </w:tcPr>
          <w:p w:rsidR="002C5222" w:rsidRDefault="002C5222" w:rsidP="002C5222">
            <w:pPr>
              <w:pageBreakBefore/>
              <w:jc w:val="both"/>
              <w:rPr>
                <w:rFonts w:eastAsia="Calibri"/>
              </w:rPr>
            </w:pPr>
          </w:p>
        </w:tc>
        <w:tc>
          <w:tcPr>
            <w:tcW w:w="4673" w:type="dxa"/>
          </w:tcPr>
          <w:p w:rsidR="002C5222" w:rsidRPr="0063586F" w:rsidRDefault="002C5222" w:rsidP="002C5222">
            <w:pPr>
              <w:jc w:val="both"/>
              <w:rPr>
                <w:rFonts w:eastAsia="Calibri"/>
              </w:rPr>
            </w:pPr>
            <w:r w:rsidRPr="0063586F">
              <w:rPr>
                <w:rFonts w:eastAsia="Calibri"/>
              </w:rPr>
              <w:t>Приложение № 1</w:t>
            </w:r>
            <w:r>
              <w:rPr>
                <w:rFonts w:eastAsia="Calibri"/>
              </w:rPr>
              <w:t>.1</w:t>
            </w:r>
          </w:p>
          <w:p w:rsidR="002C5222" w:rsidRPr="0063586F" w:rsidRDefault="002C5222" w:rsidP="002C5222">
            <w:pPr>
              <w:jc w:val="both"/>
              <w:rPr>
                <w:rFonts w:eastAsia="Calibri"/>
              </w:rPr>
            </w:pPr>
            <w:r>
              <w:rPr>
                <w:rFonts w:eastAsia="Calibri"/>
              </w:rPr>
              <w:t>к Договору</w:t>
            </w:r>
            <w:r w:rsidRPr="0063586F">
              <w:rPr>
                <w:rFonts w:eastAsia="Calibri"/>
              </w:rPr>
              <w:t xml:space="preserve">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63586F" w:rsidRDefault="002C5222" w:rsidP="002C5222">
            <w:pPr>
              <w:jc w:val="both"/>
              <w:rPr>
                <w:rFonts w:eastAsia="Calibri"/>
              </w:rPr>
            </w:pPr>
            <w:r w:rsidRPr="0063586F">
              <w:rPr>
                <w:rFonts w:eastAsia="Calibri"/>
              </w:rPr>
              <w:t>от _____________ 20__ г.</w:t>
            </w:r>
          </w:p>
          <w:p w:rsidR="002C5222" w:rsidRDefault="002C5222" w:rsidP="002C5222">
            <w:pPr>
              <w:jc w:val="both"/>
              <w:rPr>
                <w:rFonts w:eastAsia="Calibri"/>
              </w:rPr>
            </w:pPr>
            <w:r w:rsidRPr="0063586F">
              <w:rPr>
                <w:rFonts w:eastAsia="Calibri"/>
              </w:rPr>
              <w:t>№____________________</w:t>
            </w:r>
          </w:p>
        </w:tc>
      </w:tr>
    </w:tbl>
    <w:p w:rsidR="002C5222" w:rsidRPr="009D1948" w:rsidRDefault="002C5222" w:rsidP="002C5222">
      <w:pPr>
        <w:ind w:firstLine="709"/>
        <w:jc w:val="both"/>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b/>
        </w:rPr>
      </w:pPr>
    </w:p>
    <w:p w:rsidR="002C5222" w:rsidRPr="009D1948" w:rsidRDefault="002C5222" w:rsidP="002C5222">
      <w:pPr>
        <w:ind w:firstLine="709"/>
        <w:contextualSpacing/>
        <w:jc w:val="center"/>
      </w:pPr>
      <w:r w:rsidRPr="0033447B">
        <w:t>Выписка(и) из Единого государственного реестра недвижимости в отношении Объекта аренды</w:t>
      </w: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contextualSpacing/>
        <w:jc w:val="center"/>
      </w:pPr>
    </w:p>
    <w:p w:rsidR="002C5222" w:rsidRPr="009D1948" w:rsidRDefault="002C5222" w:rsidP="002C5222">
      <w:pPr>
        <w:ind w:firstLine="709"/>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C5222" w:rsidRPr="009D1948" w:rsidTr="002C5222">
        <w:tc>
          <w:tcPr>
            <w:tcW w:w="4301"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r w:rsidR="002C5222" w:rsidRPr="009D1948" w:rsidTr="002C5222">
        <w:trPr>
          <w:trHeight w:val="727"/>
        </w:trPr>
        <w:tc>
          <w:tcPr>
            <w:tcW w:w="4301" w:type="dxa"/>
          </w:tcPr>
          <w:p w:rsidR="002C5222" w:rsidRPr="009D1948" w:rsidRDefault="002C5222" w:rsidP="002C5222">
            <w:pPr>
              <w:ind w:firstLine="709"/>
              <w:jc w:val="center"/>
            </w:pPr>
            <w:r w:rsidRPr="009D1948">
              <w:t>___ ____________ 20__ г.</w:t>
            </w:r>
          </w:p>
          <w:p w:rsidR="002C5222" w:rsidRPr="009D1948" w:rsidRDefault="002C5222" w:rsidP="002C5222">
            <w:pPr>
              <w:ind w:firstLine="709"/>
              <w:jc w:val="both"/>
            </w:pPr>
            <w:r w:rsidRPr="009D1948">
              <w:t xml:space="preserve"> </w:t>
            </w:r>
          </w:p>
          <w:p w:rsidR="002C5222" w:rsidRPr="009D1948" w:rsidRDefault="002C5222" w:rsidP="002C5222">
            <w:pPr>
              <w:ind w:firstLine="709"/>
              <w:jc w:val="both"/>
            </w:pPr>
            <w:r w:rsidRPr="009D1948">
              <w:t>М.П. (при наличии печати)</w:t>
            </w:r>
          </w:p>
        </w:tc>
        <w:tc>
          <w:tcPr>
            <w:tcW w:w="5043" w:type="dxa"/>
          </w:tcPr>
          <w:p w:rsidR="002C5222" w:rsidRPr="009D1948" w:rsidRDefault="002C5222" w:rsidP="002C5222">
            <w:pPr>
              <w:ind w:firstLine="709"/>
              <w:jc w:val="center"/>
            </w:pPr>
            <w:r w:rsidRPr="009D1948">
              <w:t>___ ____________ 20__ г.</w:t>
            </w:r>
          </w:p>
          <w:p w:rsidR="002C5222" w:rsidRPr="009D1948" w:rsidRDefault="002C5222" w:rsidP="002C5222">
            <w:pPr>
              <w:ind w:firstLine="709"/>
              <w:jc w:val="center"/>
            </w:pPr>
          </w:p>
          <w:p w:rsidR="002C5222" w:rsidRDefault="002C5222" w:rsidP="002C5222">
            <w:pPr>
              <w:ind w:firstLine="709"/>
              <w:jc w:val="center"/>
            </w:pPr>
          </w:p>
          <w:p w:rsidR="002C5222" w:rsidRDefault="002C5222" w:rsidP="002C5222">
            <w:pPr>
              <w:ind w:firstLine="709"/>
              <w:jc w:val="center"/>
            </w:pPr>
          </w:p>
          <w:p w:rsidR="002C5222" w:rsidRDefault="002C5222" w:rsidP="002C5222">
            <w:pPr>
              <w:ind w:firstLine="709"/>
              <w:jc w:val="center"/>
            </w:pPr>
          </w:p>
          <w:p w:rsidR="002C5222" w:rsidRDefault="002C5222" w:rsidP="002C5222">
            <w:pPr>
              <w:ind w:firstLine="709"/>
              <w:jc w:val="center"/>
            </w:pPr>
          </w:p>
          <w:p w:rsidR="002C5222" w:rsidRDefault="002C5222" w:rsidP="002C5222">
            <w:pPr>
              <w:ind w:firstLine="709"/>
              <w:jc w:val="center"/>
            </w:pPr>
          </w:p>
          <w:p w:rsidR="002C5222" w:rsidRDefault="002C5222" w:rsidP="002C5222">
            <w:pPr>
              <w:ind w:firstLine="709"/>
              <w:jc w:val="center"/>
            </w:pPr>
          </w:p>
          <w:p w:rsidR="002C5222" w:rsidRPr="009D1948" w:rsidRDefault="002C5222" w:rsidP="002C5222">
            <w:pPr>
              <w:ind w:firstLine="709"/>
              <w:jc w:val="center"/>
            </w:pP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Tr="002C5222">
        <w:tc>
          <w:tcPr>
            <w:tcW w:w="4672" w:type="dxa"/>
          </w:tcPr>
          <w:p w:rsidR="002C5222" w:rsidRDefault="002C5222" w:rsidP="002C5222">
            <w:pPr>
              <w:rPr>
                <w:rFonts w:eastAsia="Calibri"/>
              </w:rPr>
            </w:pPr>
          </w:p>
        </w:tc>
        <w:tc>
          <w:tcPr>
            <w:tcW w:w="4673" w:type="dxa"/>
          </w:tcPr>
          <w:p w:rsidR="002C5222" w:rsidRPr="0063586F" w:rsidRDefault="002C5222" w:rsidP="002C5222">
            <w:pPr>
              <w:jc w:val="both"/>
              <w:rPr>
                <w:rFonts w:eastAsia="Calibri"/>
              </w:rPr>
            </w:pPr>
            <w:r>
              <w:rPr>
                <w:rFonts w:eastAsia="Calibri"/>
              </w:rPr>
              <w:t>Приложение № 2</w:t>
            </w:r>
          </w:p>
          <w:p w:rsidR="002C5222" w:rsidRPr="0063586F" w:rsidRDefault="002C5222" w:rsidP="002C5222">
            <w:pPr>
              <w:jc w:val="both"/>
              <w:rPr>
                <w:rFonts w:eastAsia="Calibri"/>
              </w:rPr>
            </w:pPr>
            <w:r>
              <w:rPr>
                <w:rFonts w:eastAsia="Calibri"/>
              </w:rPr>
              <w:t>к Договору</w:t>
            </w:r>
            <w:r w:rsidRPr="0063586F">
              <w:rPr>
                <w:rFonts w:eastAsia="Calibri"/>
              </w:rPr>
              <w:t xml:space="preserve">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63586F" w:rsidRDefault="002C5222" w:rsidP="002C5222">
            <w:pPr>
              <w:jc w:val="both"/>
              <w:rPr>
                <w:rFonts w:eastAsia="Calibri"/>
              </w:rPr>
            </w:pPr>
            <w:r w:rsidRPr="0063586F">
              <w:rPr>
                <w:rFonts w:eastAsia="Calibri"/>
              </w:rPr>
              <w:t>от _____________ 20__ г.</w:t>
            </w:r>
          </w:p>
          <w:p w:rsidR="002C5222" w:rsidRDefault="002C5222" w:rsidP="002C5222">
            <w:pPr>
              <w:jc w:val="both"/>
              <w:rPr>
                <w:rFonts w:eastAsia="Calibri"/>
              </w:rPr>
            </w:pPr>
            <w:r w:rsidRPr="0063586F">
              <w:rPr>
                <w:rFonts w:eastAsia="Calibri"/>
              </w:rPr>
              <w:t>№____________________</w:t>
            </w:r>
          </w:p>
        </w:tc>
      </w:tr>
    </w:tbl>
    <w:p w:rsidR="002C5222" w:rsidRPr="009D1948" w:rsidRDefault="002C5222" w:rsidP="002C5222">
      <w:pPr>
        <w:ind w:firstLine="709"/>
        <w:rPr>
          <w:b/>
        </w:rPr>
      </w:pPr>
    </w:p>
    <w:p w:rsidR="002C5222" w:rsidRPr="009D1948" w:rsidRDefault="002C5222" w:rsidP="002C5222">
      <w:pPr>
        <w:ind w:firstLine="709"/>
        <w:rPr>
          <w:rFonts w:eastAsia="Calibri"/>
        </w:rPr>
      </w:pPr>
      <w:r w:rsidRPr="009D1948">
        <w:rPr>
          <w:rFonts w:eastAsia="Calibri"/>
          <w:b/>
        </w:rPr>
        <w:t xml:space="preserve">ФОРМА </w:t>
      </w:r>
    </w:p>
    <w:p w:rsidR="002C5222" w:rsidRPr="009D1948" w:rsidRDefault="002C5222" w:rsidP="002C5222">
      <w:pPr>
        <w:ind w:firstLine="709"/>
        <w:contextualSpacing/>
        <w:jc w:val="center"/>
        <w:rPr>
          <w:rFonts w:eastAsia="Calibri"/>
          <w:b/>
        </w:rPr>
      </w:pPr>
      <w:r w:rsidRPr="009D1948">
        <w:rPr>
          <w:rFonts w:eastAsia="Calibri"/>
          <w:b/>
        </w:rPr>
        <w:t>Акт состояния Объекта аренды</w:t>
      </w:r>
    </w:p>
    <w:p w:rsidR="002C5222" w:rsidRPr="009D1948" w:rsidRDefault="002C5222" w:rsidP="002C5222">
      <w:pPr>
        <w:contextualSpacing/>
        <w:jc w:val="center"/>
        <w:rPr>
          <w:rFonts w:eastAsia="Calibri"/>
          <w:b/>
        </w:rPr>
      </w:pPr>
      <w:r w:rsidRPr="00AC349A">
        <w:rPr>
          <w:rFonts w:eastAsia="Calibri"/>
          <w:b/>
        </w:rPr>
        <w:t xml:space="preserve">к Договору аренды </w:t>
      </w:r>
      <w:r w:rsidRPr="00AC349A">
        <w:rPr>
          <w:rFonts w:eastAsia="Calibri"/>
          <w:b/>
          <w:bCs/>
        </w:rPr>
        <w:t>нежилых помещений</w:t>
      </w:r>
    </w:p>
    <w:p w:rsidR="002C5222" w:rsidRPr="009D1948" w:rsidRDefault="002C5222" w:rsidP="002C5222">
      <w:pPr>
        <w:ind w:firstLine="709"/>
        <w:contextualSpacing/>
        <w:jc w:val="center"/>
        <w:rPr>
          <w:rFonts w:eastAsia="Calibri"/>
          <w:b/>
        </w:rPr>
      </w:pPr>
      <w:r w:rsidRPr="009D1948">
        <w:rPr>
          <w:rFonts w:eastAsia="Calibri"/>
          <w:b/>
        </w:rPr>
        <w:t>от ___________ 20___ г. №</w:t>
      </w:r>
      <w:r w:rsidRPr="009D1948">
        <w:rPr>
          <w:color w:val="000000"/>
        </w:rPr>
        <w:t xml:space="preserve"> </w:t>
      </w:r>
      <w:r w:rsidRPr="009D1948">
        <w:rPr>
          <w:rFonts w:eastAsia="Calibri"/>
          <w:b/>
        </w:rPr>
        <w:t>_______</w:t>
      </w:r>
    </w:p>
    <w:p w:rsidR="002C5222" w:rsidRPr="009D1948" w:rsidRDefault="002C5222" w:rsidP="002C5222">
      <w:pPr>
        <w:tabs>
          <w:tab w:val="left" w:pos="851"/>
        </w:tabs>
        <w:ind w:firstLine="709"/>
        <w:jc w:val="both"/>
        <w:rPr>
          <w:rFonts w:eastAsia="Calibri"/>
        </w:rPr>
      </w:pPr>
    </w:p>
    <w:p w:rsidR="002C5222" w:rsidRPr="009D1948" w:rsidRDefault="002C5222" w:rsidP="002C5222">
      <w:pPr>
        <w:tabs>
          <w:tab w:val="left" w:pos="851"/>
        </w:tabs>
        <w:jc w:val="both"/>
        <w:rPr>
          <w:rFonts w:eastAsia="Calibri"/>
        </w:rPr>
      </w:pPr>
      <w:r w:rsidRPr="009D1948">
        <w:rPr>
          <w:rFonts w:eastAsia="Calibri"/>
        </w:rPr>
        <w:t xml:space="preserve">г. ______________                                                                                   </w:t>
      </w:r>
      <w:proofErr w:type="gramStart"/>
      <w:r w:rsidRPr="009D1948">
        <w:rPr>
          <w:rFonts w:eastAsia="Calibri"/>
        </w:rPr>
        <w:t xml:space="preserve">   «</w:t>
      </w:r>
      <w:proofErr w:type="gramEnd"/>
      <w:r w:rsidRPr="009D1948">
        <w:rPr>
          <w:rFonts w:eastAsia="Calibri"/>
        </w:rPr>
        <w:t>___» _______ 20__ г.</w:t>
      </w:r>
    </w:p>
    <w:p w:rsidR="002C5222" w:rsidRPr="009D1948" w:rsidRDefault="002C5222" w:rsidP="002C5222">
      <w:pPr>
        <w:widowControl w:val="0"/>
        <w:ind w:firstLine="709"/>
        <w:jc w:val="both"/>
        <w:rPr>
          <w:rFonts w:eastAsia="Calibri"/>
          <w:bCs/>
          <w:color w:val="000000"/>
          <w:shd w:val="clear" w:color="auto" w:fill="FFFFFF"/>
        </w:rPr>
      </w:pPr>
    </w:p>
    <w:p w:rsidR="002C5222" w:rsidRDefault="002C5222" w:rsidP="002C5222">
      <w:pPr>
        <w:widowControl w:val="0"/>
        <w:ind w:firstLine="709"/>
        <w:jc w:val="both"/>
        <w:rPr>
          <w:bCs/>
          <w:color w:val="000000"/>
          <w:shd w:val="clear" w:color="auto" w:fill="FFFFFF"/>
        </w:rPr>
      </w:pPr>
      <w:r w:rsidRPr="009D1948">
        <w:rPr>
          <w:bCs/>
          <w:color w:val="000000"/>
          <w:shd w:val="clear" w:color="auto" w:fill="FFFFFF"/>
        </w:rPr>
        <w:t>АО «Почта России» (далее – Арендодатель) в лице _____________, действующего на основании ____________, с одной стороны и __________________ (далее – Арендатор), в лице ___________________________________________, действующего на основании ___________________</w:t>
      </w:r>
      <w:r>
        <w:rPr>
          <w:bCs/>
          <w:color w:val="000000"/>
          <w:shd w:val="clear" w:color="auto" w:fill="FFFFFF"/>
          <w:vertAlign w:val="superscript"/>
        </w:rPr>
        <w:t>,</w:t>
      </w:r>
      <w:r w:rsidRPr="009D1948">
        <w:rPr>
          <w:bCs/>
          <w:color w:val="000000"/>
          <w:shd w:val="clear" w:color="auto" w:fill="FFFFFF"/>
        </w:rPr>
        <w:t xml:space="preserve"> с другой стороны, </w:t>
      </w:r>
    </w:p>
    <w:p w:rsidR="002C5222" w:rsidRDefault="002C5222" w:rsidP="002C5222">
      <w:pPr>
        <w:widowControl w:val="0"/>
        <w:ind w:firstLine="709"/>
        <w:jc w:val="both"/>
        <w:rPr>
          <w:color w:val="000000"/>
          <w:shd w:val="clear" w:color="auto" w:fill="FFFFFF"/>
        </w:rPr>
      </w:pPr>
      <w:r w:rsidRPr="009D1948">
        <w:rPr>
          <w:color w:val="000000"/>
          <w:shd w:val="clear" w:color="auto" w:fill="FFFFFF"/>
        </w:rPr>
        <w:t xml:space="preserve">составили настоящий акт </w:t>
      </w:r>
      <w:r>
        <w:rPr>
          <w:color w:val="000000"/>
          <w:shd w:val="clear" w:color="auto" w:fill="FFFFFF"/>
        </w:rPr>
        <w:t xml:space="preserve">состояния объекта аренды - </w:t>
      </w:r>
      <w:r w:rsidRPr="00732E17">
        <w:rPr>
          <w:color w:val="000000"/>
          <w:shd w:val="clear" w:color="auto" w:fill="FFFFFF"/>
        </w:rPr>
        <w:t>[</w:t>
      </w:r>
      <w:r>
        <w:rPr>
          <w:i/>
          <w:color w:val="000000"/>
          <w:shd w:val="clear" w:color="auto" w:fill="FFFFFF"/>
        </w:rPr>
        <w:t>о</w:t>
      </w:r>
      <w:r w:rsidRPr="00EA182D">
        <w:rPr>
          <w:i/>
          <w:color w:val="000000"/>
          <w:shd w:val="clear" w:color="auto" w:fill="FFFFFF"/>
        </w:rPr>
        <w:t>писывается объект недвижимого имущества</w:t>
      </w:r>
      <w:r>
        <w:rPr>
          <w:i/>
          <w:color w:val="000000"/>
          <w:shd w:val="clear" w:color="auto" w:fill="FFFFFF"/>
        </w:rPr>
        <w:t xml:space="preserve"> в соответствии с п. 1.1 Договора</w:t>
      </w:r>
      <w:r>
        <w:rPr>
          <w:color w:val="000000"/>
          <w:shd w:val="clear" w:color="auto" w:fill="FFFFFF"/>
        </w:rPr>
        <w:t xml:space="preserve">] (далее – Акт и Объект аренды соответственно) </w:t>
      </w:r>
      <w:r w:rsidRPr="009D1948">
        <w:rPr>
          <w:color w:val="000000"/>
          <w:shd w:val="clear" w:color="auto" w:fill="FFFFFF"/>
        </w:rPr>
        <w:t>о том, что:</w:t>
      </w:r>
    </w:p>
    <w:p w:rsidR="002C5222" w:rsidRPr="009D1948" w:rsidRDefault="002C5222" w:rsidP="002C5222">
      <w:pPr>
        <w:widowControl w:val="0"/>
        <w:ind w:firstLine="709"/>
        <w:jc w:val="both"/>
        <w:rPr>
          <w:color w:val="000000"/>
          <w:shd w:val="clear" w:color="auto" w:fill="FFFFFF"/>
        </w:rPr>
      </w:pPr>
    </w:p>
    <w:p w:rsidR="002C5222" w:rsidRPr="007A6956" w:rsidRDefault="002C5222" w:rsidP="002C5222">
      <w:pPr>
        <w:pStyle w:val="a4"/>
        <w:widowControl w:val="0"/>
        <w:numPr>
          <w:ilvl w:val="0"/>
          <w:numId w:val="16"/>
        </w:numPr>
        <w:tabs>
          <w:tab w:val="left" w:pos="1134"/>
        </w:tabs>
        <w:ind w:left="0" w:firstLine="709"/>
        <w:jc w:val="both"/>
        <w:rPr>
          <w:color w:val="000000"/>
          <w:shd w:val="clear" w:color="auto" w:fill="FFFFFF"/>
        </w:rPr>
      </w:pPr>
      <w:r w:rsidRPr="007A6956">
        <w:rPr>
          <w:color w:val="000000"/>
          <w:shd w:val="clear" w:color="auto" w:fill="FFFFFF"/>
        </w:rPr>
        <w:t xml:space="preserve">Площадь Объекта аренды составляет: _____ </w:t>
      </w:r>
      <w:proofErr w:type="spellStart"/>
      <w:r w:rsidRPr="007A6956">
        <w:rPr>
          <w:color w:val="000000"/>
          <w:shd w:val="clear" w:color="auto" w:fill="FFFFFF"/>
        </w:rPr>
        <w:t>кв.м</w:t>
      </w:r>
      <w:proofErr w:type="spellEnd"/>
      <w:r w:rsidRPr="007A6956">
        <w:rPr>
          <w:color w:val="000000"/>
          <w:shd w:val="clear" w:color="auto" w:fill="FFFFFF"/>
        </w:rPr>
        <w:t>.</w:t>
      </w:r>
    </w:p>
    <w:p w:rsidR="002C5222" w:rsidRPr="007A6956" w:rsidRDefault="002C5222" w:rsidP="002C5222">
      <w:pPr>
        <w:pStyle w:val="a4"/>
        <w:widowControl w:val="0"/>
        <w:numPr>
          <w:ilvl w:val="0"/>
          <w:numId w:val="16"/>
        </w:numPr>
        <w:tabs>
          <w:tab w:val="left" w:pos="1134"/>
        </w:tabs>
        <w:ind w:left="0" w:firstLine="709"/>
        <w:jc w:val="both"/>
        <w:rPr>
          <w:color w:val="000000"/>
          <w:shd w:val="clear" w:color="auto" w:fill="FFFFFF"/>
        </w:rPr>
      </w:pPr>
      <w:r>
        <w:rPr>
          <w:color w:val="000000"/>
          <w:shd w:val="clear" w:color="auto" w:fill="FFFFFF"/>
        </w:rPr>
        <w:t xml:space="preserve">Техническое (если применимо) состояние Объекта аренды: </w:t>
      </w:r>
      <w:r w:rsidRPr="005D3CF7">
        <w:rPr>
          <w:color w:val="000000"/>
          <w:shd w:val="clear" w:color="auto" w:fill="FFFFFF"/>
        </w:rPr>
        <w:t>_________</w:t>
      </w:r>
    </w:p>
    <w:p w:rsidR="002C5222" w:rsidRDefault="002C5222" w:rsidP="002C5222">
      <w:pPr>
        <w:pStyle w:val="a4"/>
        <w:widowControl w:val="0"/>
        <w:numPr>
          <w:ilvl w:val="0"/>
          <w:numId w:val="16"/>
        </w:numPr>
        <w:tabs>
          <w:tab w:val="left" w:pos="1134"/>
        </w:tabs>
        <w:ind w:left="0" w:firstLine="709"/>
        <w:jc w:val="both"/>
        <w:rPr>
          <w:color w:val="000000"/>
          <w:shd w:val="clear" w:color="auto" w:fill="FFFFFF"/>
        </w:rPr>
      </w:pPr>
      <w:r>
        <w:rPr>
          <w:color w:val="000000"/>
          <w:shd w:val="clear" w:color="auto" w:fill="FFFFFF"/>
        </w:rPr>
        <w:t xml:space="preserve">Состояние систем </w:t>
      </w:r>
      <w:r w:rsidRPr="007A6956">
        <w:rPr>
          <w:color w:val="000000"/>
          <w:shd w:val="clear" w:color="auto" w:fill="FFFFFF"/>
        </w:rPr>
        <w:t>[</w:t>
      </w:r>
      <w:r w:rsidRPr="007A6956">
        <w:rPr>
          <w:i/>
          <w:color w:val="000000"/>
          <w:shd w:val="clear" w:color="auto" w:fill="FFFFFF"/>
        </w:rPr>
        <w:t>выбрать нужное: отопления, водоснабжения, освещения и т.д.</w:t>
      </w:r>
      <w:r w:rsidRPr="007A6956">
        <w:rPr>
          <w:color w:val="000000"/>
          <w:shd w:val="clear" w:color="auto" w:fill="FFFFFF"/>
        </w:rPr>
        <w:t>]</w:t>
      </w:r>
      <w:r>
        <w:rPr>
          <w:color w:val="000000"/>
          <w:shd w:val="clear" w:color="auto" w:fill="FFFFFF"/>
        </w:rPr>
        <w:t>: _______ (если применимо).</w:t>
      </w:r>
    </w:p>
    <w:p w:rsidR="002C5222" w:rsidRDefault="002C5222" w:rsidP="002C5222">
      <w:pPr>
        <w:pStyle w:val="a4"/>
        <w:widowControl w:val="0"/>
        <w:numPr>
          <w:ilvl w:val="0"/>
          <w:numId w:val="16"/>
        </w:numPr>
        <w:tabs>
          <w:tab w:val="left" w:pos="1134"/>
        </w:tabs>
        <w:ind w:left="0" w:firstLine="709"/>
        <w:jc w:val="both"/>
        <w:rPr>
          <w:color w:val="000000"/>
          <w:shd w:val="clear" w:color="auto" w:fill="FFFFFF"/>
        </w:rPr>
      </w:pPr>
      <w:r w:rsidRPr="003A46DB">
        <w:rPr>
          <w:color w:val="000000"/>
          <w:shd w:val="clear" w:color="auto" w:fill="FFFFFF"/>
        </w:rPr>
        <w:t>[</w:t>
      </w:r>
      <w:proofErr w:type="gramStart"/>
      <w:r w:rsidRPr="003A46DB">
        <w:rPr>
          <w:color w:val="000000"/>
          <w:shd w:val="clear" w:color="auto" w:fill="FFFFFF"/>
        </w:rPr>
        <w:t>В</w:t>
      </w:r>
      <w:proofErr w:type="gramEnd"/>
      <w:r w:rsidRPr="003A46DB">
        <w:rPr>
          <w:color w:val="000000"/>
          <w:shd w:val="clear" w:color="auto" w:fill="FFFFFF"/>
        </w:rPr>
        <w:t xml:space="preserve"> принятом Арендатором по Договору Объекте аренды размещено следующее оборудование: </w:t>
      </w:r>
    </w:p>
    <w:p w:rsidR="002C5222" w:rsidRDefault="002C5222" w:rsidP="002C5222">
      <w:pPr>
        <w:pStyle w:val="a4"/>
        <w:widowControl w:val="0"/>
        <w:tabs>
          <w:tab w:val="left" w:pos="1134"/>
        </w:tabs>
        <w:ind w:left="0" w:firstLine="709"/>
        <w:jc w:val="both"/>
        <w:rPr>
          <w:color w:val="000000"/>
          <w:shd w:val="clear" w:color="auto" w:fill="FFFFFF"/>
        </w:rPr>
      </w:pPr>
      <w:r w:rsidRPr="003A46DB">
        <w:rPr>
          <w:color w:val="000000"/>
        </w:rPr>
        <w:t>_____________________</w:t>
      </w:r>
      <w:r w:rsidRPr="003A46DB">
        <w:rPr>
          <w:color w:val="000000"/>
          <w:shd w:val="clear" w:color="auto" w:fill="FFFFFF"/>
        </w:rPr>
        <w:t xml:space="preserve"> в кол-ве </w:t>
      </w:r>
      <w:r w:rsidRPr="003A46DB">
        <w:rPr>
          <w:color w:val="000000"/>
        </w:rPr>
        <w:t>____</w:t>
      </w:r>
      <w:r w:rsidRPr="003A46DB">
        <w:rPr>
          <w:color w:val="000000"/>
          <w:shd w:val="clear" w:color="auto" w:fill="FFFFFF"/>
        </w:rPr>
        <w:t xml:space="preserve"> (</w:t>
      </w:r>
      <w:r w:rsidRPr="003A46DB">
        <w:rPr>
          <w:color w:val="000000"/>
        </w:rPr>
        <w:t>________</w:t>
      </w:r>
      <w:r w:rsidRPr="003A46DB">
        <w:rPr>
          <w:color w:val="000000"/>
          <w:shd w:val="clear" w:color="auto" w:fill="FFFFFF"/>
        </w:rPr>
        <w:t xml:space="preserve">) штук (инв. №№ </w:t>
      </w:r>
      <w:r w:rsidRPr="003A46DB">
        <w:rPr>
          <w:color w:val="000000"/>
        </w:rPr>
        <w:t>_________</w:t>
      </w:r>
      <w:r w:rsidRPr="003A46DB">
        <w:rPr>
          <w:color w:val="000000"/>
          <w:shd w:val="clear" w:color="auto" w:fill="FFFFFF"/>
        </w:rPr>
        <w:t>), балансовая стоимость оборудования___________ (________) руб. ___ коп.</w:t>
      </w:r>
    </w:p>
    <w:p w:rsidR="002C5222" w:rsidRDefault="002C5222" w:rsidP="002C5222">
      <w:pPr>
        <w:pStyle w:val="a4"/>
        <w:widowControl w:val="0"/>
        <w:tabs>
          <w:tab w:val="left" w:pos="1134"/>
        </w:tabs>
        <w:ind w:left="0" w:firstLine="709"/>
        <w:jc w:val="both"/>
        <w:rPr>
          <w:color w:val="000000"/>
          <w:shd w:val="clear" w:color="auto" w:fill="FFFFFF"/>
        </w:rPr>
      </w:pPr>
      <w:r>
        <w:rPr>
          <w:color w:val="000000"/>
          <w:shd w:val="clear" w:color="auto" w:fill="FFFFFF"/>
        </w:rPr>
        <w:t>Техническое состояние указанного оборудования: ___________</w:t>
      </w:r>
      <w:r w:rsidRPr="003A46DB">
        <w:rPr>
          <w:color w:val="000000"/>
          <w:shd w:val="clear" w:color="auto" w:fill="FFFFFF"/>
        </w:rPr>
        <w:t>]</w:t>
      </w:r>
    </w:p>
    <w:p w:rsidR="002C5222" w:rsidRPr="003A46DB" w:rsidRDefault="002C5222" w:rsidP="002C5222">
      <w:pPr>
        <w:pStyle w:val="a4"/>
        <w:widowControl w:val="0"/>
        <w:numPr>
          <w:ilvl w:val="0"/>
          <w:numId w:val="16"/>
        </w:numPr>
        <w:tabs>
          <w:tab w:val="left" w:pos="1134"/>
        </w:tabs>
        <w:ind w:left="0" w:firstLine="709"/>
        <w:jc w:val="both"/>
        <w:rPr>
          <w:color w:val="000000"/>
          <w:shd w:val="clear" w:color="auto" w:fill="FFFFFF"/>
        </w:rPr>
      </w:pPr>
      <w:r w:rsidRPr="003A46DB">
        <w:rPr>
          <w:color w:val="000000"/>
        </w:rPr>
        <w:tab/>
        <w:t>[</w:t>
      </w:r>
      <w:proofErr w:type="gramStart"/>
      <w:r w:rsidRPr="003A46DB">
        <w:rPr>
          <w:color w:val="000000"/>
        </w:rPr>
        <w:t>В</w:t>
      </w:r>
      <w:proofErr w:type="gramEnd"/>
      <w:r w:rsidRPr="003A46DB">
        <w:rPr>
          <w:color w:val="000000"/>
        </w:rPr>
        <w:t xml:space="preserve"> дату подписания Договора Стороны сняли показания счетчиков потребления коммунальных услуг:</w:t>
      </w:r>
    </w:p>
    <w:p w:rsidR="002C5222" w:rsidRDefault="002C5222" w:rsidP="002C5222">
      <w:pPr>
        <w:pStyle w:val="a4"/>
        <w:widowControl w:val="0"/>
        <w:tabs>
          <w:tab w:val="left" w:pos="1134"/>
        </w:tabs>
        <w:ind w:left="0" w:firstLine="709"/>
        <w:jc w:val="both"/>
        <w:rPr>
          <w:color w:val="000000"/>
        </w:rPr>
      </w:pPr>
      <w:r w:rsidRPr="003A46DB">
        <w:rPr>
          <w:color w:val="000000"/>
        </w:rPr>
        <w:t>Электроэнергия: ____________;</w:t>
      </w:r>
    </w:p>
    <w:p w:rsidR="002C5222" w:rsidRDefault="002C5222" w:rsidP="002C5222">
      <w:pPr>
        <w:pStyle w:val="a4"/>
        <w:widowControl w:val="0"/>
        <w:tabs>
          <w:tab w:val="left" w:pos="1134"/>
        </w:tabs>
        <w:ind w:left="0" w:firstLine="709"/>
        <w:jc w:val="both"/>
        <w:rPr>
          <w:color w:val="000000"/>
        </w:rPr>
      </w:pPr>
      <w:r w:rsidRPr="003A46DB">
        <w:rPr>
          <w:color w:val="000000"/>
        </w:rPr>
        <w:t>Вода: _____________________;</w:t>
      </w:r>
    </w:p>
    <w:p w:rsidR="002C5222" w:rsidRPr="003A46DB" w:rsidRDefault="002C5222" w:rsidP="002C5222">
      <w:pPr>
        <w:pStyle w:val="a4"/>
        <w:widowControl w:val="0"/>
        <w:tabs>
          <w:tab w:val="left" w:pos="1134"/>
        </w:tabs>
        <w:ind w:left="0" w:firstLine="709"/>
        <w:jc w:val="both"/>
        <w:rPr>
          <w:color w:val="000000"/>
          <w:shd w:val="clear" w:color="auto" w:fill="FFFFFF"/>
        </w:rPr>
      </w:pPr>
      <w:r w:rsidRPr="003A46DB">
        <w:rPr>
          <w:color w:val="000000"/>
        </w:rPr>
        <w:t>__________________________.]</w:t>
      </w:r>
    </w:p>
    <w:p w:rsidR="002C5222" w:rsidRDefault="002C5222" w:rsidP="002C5222">
      <w:pPr>
        <w:pStyle w:val="a4"/>
        <w:widowControl w:val="0"/>
        <w:numPr>
          <w:ilvl w:val="0"/>
          <w:numId w:val="16"/>
        </w:numPr>
        <w:tabs>
          <w:tab w:val="left" w:pos="1134"/>
        </w:tabs>
        <w:ind w:left="0" w:firstLine="709"/>
        <w:jc w:val="both"/>
        <w:rPr>
          <w:color w:val="000000"/>
          <w:shd w:val="clear" w:color="auto" w:fill="FFFFFF"/>
        </w:rPr>
      </w:pPr>
      <w:r w:rsidRPr="003A46DB">
        <w:rPr>
          <w:color w:val="000000"/>
        </w:rPr>
        <w:t>[</w:t>
      </w:r>
      <w:r w:rsidRPr="003A46DB">
        <w:rPr>
          <w:i/>
          <w:color w:val="000000"/>
        </w:rPr>
        <w:t xml:space="preserve">Выбрать нужное: </w:t>
      </w:r>
      <w:r w:rsidRPr="003A46DB">
        <w:rPr>
          <w:i/>
          <w:color w:val="000000"/>
          <w:shd w:val="clear" w:color="auto" w:fill="FFFFFF"/>
        </w:rPr>
        <w:t>балансовая/расчетная</w:t>
      </w:r>
      <w:r w:rsidRPr="003A46DB">
        <w:rPr>
          <w:color w:val="000000"/>
        </w:rPr>
        <w:t>]</w:t>
      </w:r>
      <w:r w:rsidRPr="003A46DB">
        <w:rPr>
          <w:color w:val="000000"/>
          <w:shd w:val="clear" w:color="auto" w:fill="FFFFFF"/>
        </w:rPr>
        <w:t xml:space="preserve"> стоимость Объекта аренды: __________. </w:t>
      </w:r>
    </w:p>
    <w:p w:rsidR="002C5222" w:rsidRDefault="002C5222" w:rsidP="002C5222">
      <w:pPr>
        <w:pStyle w:val="a4"/>
        <w:widowControl w:val="0"/>
        <w:numPr>
          <w:ilvl w:val="0"/>
          <w:numId w:val="16"/>
        </w:numPr>
        <w:tabs>
          <w:tab w:val="left" w:pos="1134"/>
        </w:tabs>
        <w:ind w:left="0" w:firstLine="709"/>
        <w:jc w:val="both"/>
        <w:rPr>
          <w:color w:val="000000"/>
          <w:shd w:val="clear" w:color="auto" w:fill="FFFFFF"/>
        </w:rPr>
      </w:pPr>
      <w:r w:rsidRPr="003A46DB">
        <w:rPr>
          <w:color w:val="000000"/>
          <w:shd w:val="clear" w:color="auto" w:fill="FFFFFF"/>
        </w:rPr>
        <w:t>Настоящим Арендатор подтверждает, что не имеет претензий к состоянию Объекта аренды</w:t>
      </w:r>
      <w:r>
        <w:rPr>
          <w:color w:val="000000"/>
          <w:shd w:val="clear" w:color="auto" w:fill="FFFFFF"/>
        </w:rPr>
        <w:t>, а также указанных в настоящем Акте систем и оборудования (если применимо)</w:t>
      </w:r>
      <w:r w:rsidRPr="003A46DB">
        <w:rPr>
          <w:color w:val="000000"/>
          <w:shd w:val="clear" w:color="auto" w:fill="FFFFFF"/>
        </w:rPr>
        <w:t>.</w:t>
      </w:r>
    </w:p>
    <w:p w:rsidR="002C5222" w:rsidRPr="003A46DB" w:rsidRDefault="002C5222" w:rsidP="002C5222">
      <w:pPr>
        <w:pStyle w:val="a4"/>
        <w:widowControl w:val="0"/>
        <w:numPr>
          <w:ilvl w:val="0"/>
          <w:numId w:val="16"/>
        </w:numPr>
        <w:tabs>
          <w:tab w:val="left" w:pos="1134"/>
        </w:tabs>
        <w:ind w:left="0" w:firstLine="709"/>
        <w:jc w:val="both"/>
        <w:rPr>
          <w:color w:val="000000"/>
          <w:shd w:val="clear" w:color="auto" w:fill="FFFFFF"/>
        </w:rPr>
      </w:pPr>
      <w:r w:rsidRPr="003A46DB">
        <w:rPr>
          <w:color w:val="000000"/>
        </w:rPr>
        <w:t>Приложение:</w:t>
      </w:r>
    </w:p>
    <w:p w:rsidR="002C5222" w:rsidRPr="009D1948" w:rsidRDefault="002C5222" w:rsidP="002C5222">
      <w:pPr>
        <w:widowControl w:val="0"/>
        <w:numPr>
          <w:ilvl w:val="1"/>
          <w:numId w:val="7"/>
        </w:numPr>
        <w:tabs>
          <w:tab w:val="left" w:pos="1276"/>
        </w:tabs>
        <w:ind w:left="0" w:firstLine="709"/>
        <w:contextualSpacing/>
        <w:jc w:val="both"/>
        <w:rPr>
          <w:color w:val="000000"/>
        </w:rPr>
      </w:pPr>
      <w:r w:rsidRPr="009D1948">
        <w:rPr>
          <w:color w:val="000000"/>
        </w:rPr>
        <w:t>_________;</w:t>
      </w:r>
    </w:p>
    <w:p w:rsidR="002C5222" w:rsidRPr="009D1948" w:rsidRDefault="002C5222" w:rsidP="002C5222">
      <w:pPr>
        <w:widowControl w:val="0"/>
        <w:numPr>
          <w:ilvl w:val="1"/>
          <w:numId w:val="7"/>
        </w:numPr>
        <w:tabs>
          <w:tab w:val="left" w:pos="1276"/>
        </w:tabs>
        <w:ind w:left="0" w:firstLine="709"/>
        <w:contextualSpacing/>
        <w:jc w:val="both"/>
        <w:rPr>
          <w:color w:val="000000"/>
        </w:rPr>
      </w:pPr>
      <w:r w:rsidRPr="009D1948">
        <w:rPr>
          <w:color w:val="000000"/>
        </w:rPr>
        <w:t>_________.</w:t>
      </w:r>
    </w:p>
    <w:p w:rsidR="002C5222" w:rsidRPr="009D1948" w:rsidRDefault="002C5222" w:rsidP="002C5222">
      <w:pPr>
        <w:widowControl w:val="0"/>
        <w:tabs>
          <w:tab w:val="left" w:pos="1276"/>
        </w:tabs>
        <w:ind w:firstLine="709"/>
        <w:jc w:val="both"/>
        <w:rPr>
          <w:color w:val="000000"/>
        </w:rPr>
      </w:pPr>
    </w:p>
    <w:p w:rsidR="002C5222" w:rsidRPr="009D1948" w:rsidRDefault="002C5222" w:rsidP="002C5222">
      <w:pPr>
        <w:tabs>
          <w:tab w:val="left" w:pos="851"/>
        </w:tabs>
        <w:ind w:firstLine="709"/>
        <w:jc w:val="center"/>
        <w:rPr>
          <w:rFonts w:eastAsia="Calibri"/>
          <w:b/>
        </w:rPr>
      </w:pPr>
      <w:r w:rsidRPr="009D1948">
        <w:rPr>
          <w:rFonts w:eastAsia="Calibri"/>
          <w:b/>
        </w:rPr>
        <w:t>Подписи сторон:</w:t>
      </w:r>
    </w:p>
    <w:p w:rsidR="002C5222" w:rsidRPr="009D1948" w:rsidRDefault="002C5222" w:rsidP="002C5222">
      <w:pPr>
        <w:tabs>
          <w:tab w:val="left" w:pos="851"/>
        </w:tabs>
        <w:ind w:firstLine="709"/>
        <w:jc w:val="center"/>
        <w:rPr>
          <w:rFonts w:eastAsia="Calibri"/>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9"/>
        <w:gridCol w:w="4896"/>
      </w:tblGrid>
      <w:tr w:rsidR="002C5222" w:rsidRPr="009D1948" w:rsidTr="002C5222">
        <w:tc>
          <w:tcPr>
            <w:tcW w:w="4518"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325CBB">
              <w:rPr>
                <w:b/>
                <w:caps/>
              </w:rPr>
              <w:t xml:space="preserve"> </w:t>
            </w:r>
            <w:r w:rsidRPr="009D1948">
              <w:rPr>
                <w:b/>
                <w:caps/>
              </w:rPr>
              <w:t>:</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bl>
    <w:p w:rsidR="002C5222" w:rsidRPr="009D1948" w:rsidRDefault="002C5222" w:rsidP="002C5222">
      <w:pPr>
        <w:ind w:firstLine="709"/>
      </w:pPr>
      <w:r w:rsidRPr="009D1948">
        <w:t>___ ____________ 20__ г.                                                        ___ ____________ 20__ г.</w:t>
      </w:r>
    </w:p>
    <w:p w:rsidR="002C5222" w:rsidRPr="009D1948" w:rsidRDefault="002C5222" w:rsidP="002C5222">
      <w:pPr>
        <w:ind w:firstLine="709"/>
        <w:jc w:val="both"/>
        <w:rPr>
          <w:b/>
        </w:rPr>
      </w:pPr>
      <w:r w:rsidRPr="009D1948">
        <w:lastRenderedPageBreak/>
        <w:t xml:space="preserve">  М.П. (при наличии печати)</w:t>
      </w:r>
    </w:p>
    <w:p w:rsidR="002C5222" w:rsidRPr="009D1948" w:rsidRDefault="002C5222" w:rsidP="002C5222">
      <w:pPr>
        <w:widowControl w:val="0"/>
        <w:ind w:firstLine="709"/>
        <w:jc w:val="both"/>
        <w:rPr>
          <w:color w:val="000000"/>
        </w:rPr>
      </w:pPr>
    </w:p>
    <w:p w:rsidR="002C5222" w:rsidRPr="009D1948" w:rsidRDefault="002C5222" w:rsidP="002C5222">
      <w:pPr>
        <w:widowControl w:val="0"/>
        <w:ind w:firstLine="709"/>
        <w:jc w:val="both"/>
        <w:rPr>
          <w:color w:val="000000"/>
        </w:rPr>
      </w:pPr>
    </w:p>
    <w:p w:rsidR="002C5222" w:rsidRPr="009D1948" w:rsidRDefault="002C5222" w:rsidP="002C5222">
      <w:pPr>
        <w:widowControl w:val="0"/>
        <w:ind w:firstLine="709"/>
        <w:rPr>
          <w:b/>
          <w:color w:val="000000"/>
        </w:rPr>
      </w:pPr>
      <w:r w:rsidRPr="009D1948">
        <w:rPr>
          <w:b/>
          <w:color w:val="000000"/>
        </w:rPr>
        <w:t>ФОРМА СОГЛАСОВАНА:</w:t>
      </w:r>
    </w:p>
    <w:p w:rsidR="002C5222" w:rsidRPr="009D1948" w:rsidRDefault="002C5222" w:rsidP="002C5222">
      <w:pPr>
        <w:widowControl w:val="0"/>
        <w:ind w:firstLine="709"/>
        <w:rPr>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C5222" w:rsidRPr="009D1948" w:rsidTr="002C5222">
        <w:tc>
          <w:tcPr>
            <w:tcW w:w="4301"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0360AF">
              <w:rPr>
                <w:b/>
                <w:caps/>
              </w:rPr>
              <w:t xml:space="preserve"> </w:t>
            </w:r>
            <w:r w:rsidRPr="009D1948">
              <w:rPr>
                <w:b/>
                <w:caps/>
              </w:rPr>
              <w:t>:</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r w:rsidR="002C5222" w:rsidRPr="009D1948" w:rsidTr="002C5222">
        <w:tc>
          <w:tcPr>
            <w:tcW w:w="4301" w:type="dxa"/>
            <w:tcBorders>
              <w:top w:val="single" w:sz="4" w:space="0" w:color="FFFFFF"/>
              <w:left w:val="single" w:sz="4" w:space="0" w:color="FFFFFF"/>
              <w:bottom w:val="single" w:sz="4" w:space="0" w:color="FFFFFF"/>
              <w:right w:val="single" w:sz="4" w:space="0" w:color="FFFFFF"/>
            </w:tcBorders>
          </w:tcPr>
          <w:p w:rsidR="002C5222" w:rsidRPr="009D1948" w:rsidRDefault="002C5222" w:rsidP="002C5222">
            <w:pPr>
              <w:ind w:firstLine="709"/>
              <w:jc w:val="center"/>
              <w:rPr>
                <w:vertAlign w:val="superscript"/>
              </w:rPr>
            </w:pPr>
            <w:r w:rsidRPr="009D1948">
              <w:rPr>
                <w:vertAlign w:val="superscript"/>
              </w:rPr>
              <w:t>___ ____________ 20__ г.</w:t>
            </w:r>
          </w:p>
          <w:p w:rsidR="002C5222" w:rsidRPr="009D1948" w:rsidRDefault="002C5222" w:rsidP="002C5222">
            <w:pPr>
              <w:ind w:firstLine="709"/>
              <w:jc w:val="center"/>
              <w:rPr>
                <w:vertAlign w:val="superscript"/>
              </w:rPr>
            </w:pPr>
            <w:r w:rsidRPr="009D1948">
              <w:rPr>
                <w:vertAlign w:val="superscript"/>
              </w:rPr>
              <w:t xml:space="preserve"> </w:t>
            </w:r>
          </w:p>
          <w:p w:rsidR="002C5222" w:rsidRPr="009D1948" w:rsidRDefault="002C5222" w:rsidP="002C5222">
            <w:pPr>
              <w:ind w:firstLine="709"/>
              <w:jc w:val="center"/>
              <w:rPr>
                <w:vertAlign w:val="superscript"/>
              </w:rPr>
            </w:pPr>
            <w:r w:rsidRPr="009D1948">
              <w:rPr>
                <w:vertAlign w:val="superscript"/>
              </w:rPr>
              <w:t>М.П. (при наличии печати)</w:t>
            </w:r>
          </w:p>
        </w:tc>
        <w:tc>
          <w:tcPr>
            <w:tcW w:w="5043" w:type="dxa"/>
            <w:tcBorders>
              <w:top w:val="single" w:sz="4" w:space="0" w:color="FFFFFF"/>
              <w:left w:val="single" w:sz="4" w:space="0" w:color="FFFFFF"/>
              <w:bottom w:val="single" w:sz="4" w:space="0" w:color="FFFFFF"/>
              <w:right w:val="single" w:sz="4" w:space="0" w:color="FFFFFF"/>
            </w:tcBorders>
          </w:tcPr>
          <w:p w:rsidR="002C5222" w:rsidRPr="009D1948" w:rsidRDefault="002C5222" w:rsidP="002C5222">
            <w:pPr>
              <w:ind w:firstLine="709"/>
              <w:jc w:val="center"/>
              <w:rPr>
                <w:vertAlign w:val="superscript"/>
              </w:rPr>
            </w:pPr>
            <w:r w:rsidRPr="009D1948">
              <w:rPr>
                <w:vertAlign w:val="superscript"/>
              </w:rPr>
              <w:t>___ ____________ 20__ г.</w:t>
            </w:r>
          </w:p>
          <w:p w:rsidR="002C5222" w:rsidRPr="009D1948" w:rsidRDefault="002C5222" w:rsidP="002C5222">
            <w:pPr>
              <w:ind w:firstLine="709"/>
              <w:jc w:val="center"/>
              <w:rPr>
                <w:vertAlign w:val="superscript"/>
              </w:rPr>
            </w:pPr>
          </w:p>
          <w:p w:rsidR="002C5222" w:rsidRPr="009D1948" w:rsidRDefault="002C5222" w:rsidP="002C5222">
            <w:pPr>
              <w:ind w:firstLine="709"/>
              <w:jc w:val="center"/>
              <w:rPr>
                <w:vertAlign w:val="superscript"/>
              </w:rPr>
            </w:pPr>
          </w:p>
        </w:tc>
      </w:tr>
    </w:tbl>
    <w:p w:rsidR="002C5222" w:rsidRPr="009D1948" w:rsidRDefault="002C5222" w:rsidP="002C5222">
      <w:pPr>
        <w:ind w:firstLine="709"/>
        <w:rPr>
          <w:b/>
        </w:rPr>
      </w:pPr>
    </w:p>
    <w:p w:rsidR="002C5222" w:rsidRPr="009D1948" w:rsidRDefault="002C5222" w:rsidP="002C5222">
      <w:pPr>
        <w:ind w:firstLine="709"/>
        <w:jc w:val="center"/>
        <w:rPr>
          <w:b/>
        </w:rPr>
      </w:pPr>
    </w:p>
    <w:p w:rsidR="002C5222" w:rsidRPr="009D1948" w:rsidRDefault="002C5222" w:rsidP="002C5222">
      <w:pPr>
        <w:ind w:firstLine="709"/>
        <w:jc w:val="center"/>
        <w:rPr>
          <w:rFonts w:eastAsia="Calibri"/>
        </w:rPr>
      </w:pPr>
    </w:p>
    <w:p w:rsidR="002C5222" w:rsidRPr="009D1948" w:rsidRDefault="002C5222" w:rsidP="002C5222">
      <w:pPr>
        <w:ind w:firstLine="709"/>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r w:rsidRPr="009D1948">
              <w:lastRenderedPageBreak/>
              <w:br w:type="page"/>
            </w:r>
          </w:p>
        </w:tc>
        <w:tc>
          <w:tcPr>
            <w:tcW w:w="4673" w:type="dxa"/>
          </w:tcPr>
          <w:p w:rsidR="002C5222" w:rsidRPr="008E5684" w:rsidRDefault="002C5222" w:rsidP="002C5222">
            <w:pPr>
              <w:rPr>
                <w:rFonts w:eastAsia="Calibri"/>
              </w:rPr>
            </w:pPr>
            <w:r w:rsidRPr="008E5684">
              <w:rPr>
                <w:rFonts w:eastAsia="Calibri"/>
              </w:rPr>
              <w:t>Приложение № 3</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Default="002C5222" w:rsidP="002C5222">
      <w:pPr>
        <w:rPr>
          <w:rFonts w:eastAsia="Calibri"/>
          <w:b/>
        </w:rPr>
      </w:pPr>
    </w:p>
    <w:p w:rsidR="002C5222" w:rsidRDefault="002C5222" w:rsidP="002C5222">
      <w:pPr>
        <w:rPr>
          <w:rFonts w:eastAsia="Calibri"/>
          <w:b/>
        </w:rPr>
      </w:pPr>
    </w:p>
    <w:p w:rsidR="002C5222" w:rsidRPr="009D1948" w:rsidRDefault="002C5222" w:rsidP="002C5222">
      <w:pPr>
        <w:rPr>
          <w:rFonts w:eastAsia="Calibri"/>
          <w:b/>
        </w:rPr>
      </w:pPr>
      <w:r w:rsidRPr="009D1948">
        <w:rPr>
          <w:rFonts w:eastAsia="Calibri"/>
          <w:b/>
        </w:rPr>
        <w:t>ФОРМА</w:t>
      </w:r>
    </w:p>
    <w:p w:rsidR="002C5222" w:rsidRPr="009D1948" w:rsidRDefault="002C5222" w:rsidP="002C5222">
      <w:pPr>
        <w:jc w:val="center"/>
        <w:rPr>
          <w:rFonts w:eastAsia="Calibri"/>
          <w:b/>
        </w:rPr>
      </w:pPr>
    </w:p>
    <w:p w:rsidR="002C5222" w:rsidRPr="009D1948" w:rsidRDefault="002C5222" w:rsidP="002C5222">
      <w:pPr>
        <w:jc w:val="center"/>
        <w:rPr>
          <w:rFonts w:eastAsia="Calibri"/>
          <w:b/>
        </w:rPr>
      </w:pPr>
      <w:r w:rsidRPr="009D1948">
        <w:rPr>
          <w:rFonts w:eastAsia="Calibri"/>
          <w:b/>
        </w:rPr>
        <w:t>Акт возврата</w:t>
      </w:r>
    </w:p>
    <w:p w:rsidR="002C5222" w:rsidRPr="009D1948" w:rsidRDefault="002C5222" w:rsidP="002C5222">
      <w:pPr>
        <w:jc w:val="center"/>
        <w:rPr>
          <w:rFonts w:eastAsia="Calibri"/>
          <w:b/>
        </w:rPr>
      </w:pPr>
      <w:r w:rsidRPr="009D1948">
        <w:rPr>
          <w:rFonts w:eastAsia="Calibri"/>
          <w:b/>
        </w:rPr>
        <w:t>к договору аренды</w:t>
      </w:r>
      <w:r>
        <w:rPr>
          <w:rFonts w:eastAsia="Calibri"/>
          <w:b/>
        </w:rPr>
        <w:t xml:space="preserve"> </w:t>
      </w:r>
      <w:r w:rsidRPr="00AC349A">
        <w:rPr>
          <w:rFonts w:eastAsia="Calibri"/>
          <w:b/>
          <w:bCs/>
        </w:rPr>
        <w:t>нежилых помещений</w:t>
      </w:r>
    </w:p>
    <w:p w:rsidR="002C5222" w:rsidRPr="009D1948" w:rsidRDefault="002C5222" w:rsidP="002C5222">
      <w:pPr>
        <w:jc w:val="center"/>
        <w:rPr>
          <w:rFonts w:eastAsia="Calibri"/>
          <w:b/>
        </w:rPr>
      </w:pPr>
      <w:r w:rsidRPr="009D1948">
        <w:rPr>
          <w:rFonts w:eastAsia="Calibri"/>
          <w:b/>
        </w:rPr>
        <w:t>от ___________ 20___ года № _______</w:t>
      </w:r>
    </w:p>
    <w:p w:rsidR="002C5222" w:rsidRPr="009D1948" w:rsidRDefault="002C5222" w:rsidP="002C5222">
      <w:pPr>
        <w:ind w:firstLine="709"/>
        <w:jc w:val="center"/>
        <w:rPr>
          <w:rFonts w:eastAsia="Calibri"/>
          <w:b/>
        </w:rPr>
      </w:pPr>
    </w:p>
    <w:p w:rsidR="002C5222" w:rsidRPr="009D1948" w:rsidRDefault="002C5222" w:rsidP="002C5222">
      <w:pPr>
        <w:rPr>
          <w:rFonts w:eastAsia="Calibri"/>
        </w:rPr>
      </w:pPr>
      <w:r w:rsidRPr="009D1948">
        <w:rPr>
          <w:rFonts w:eastAsia="Calibri"/>
        </w:rPr>
        <w:t xml:space="preserve">г. _________                                                                                           </w:t>
      </w:r>
      <w:proofErr w:type="gramStart"/>
      <w:r w:rsidRPr="009D1948">
        <w:rPr>
          <w:rFonts w:eastAsia="Calibri"/>
        </w:rPr>
        <w:t xml:space="preserve">   «</w:t>
      </w:r>
      <w:proofErr w:type="gramEnd"/>
      <w:r w:rsidRPr="009D1948">
        <w:rPr>
          <w:rFonts w:eastAsia="Calibri"/>
        </w:rPr>
        <w:t>___» _______ 20__ г.</w:t>
      </w:r>
    </w:p>
    <w:p w:rsidR="002C5222" w:rsidRPr="009D1948" w:rsidRDefault="002C5222" w:rsidP="002C5222">
      <w:pPr>
        <w:ind w:firstLine="709"/>
        <w:rPr>
          <w:rFonts w:eastAsia="Calibri"/>
          <w:b/>
        </w:rPr>
      </w:pPr>
    </w:p>
    <w:p w:rsidR="002C5222" w:rsidRPr="009D1948" w:rsidRDefault="002C5222" w:rsidP="002C5222">
      <w:pPr>
        <w:ind w:firstLine="709"/>
        <w:jc w:val="both"/>
        <w:rPr>
          <w:rFonts w:eastAsia="Calibri"/>
        </w:rPr>
      </w:pPr>
      <w:r w:rsidRPr="009D1948">
        <w:rPr>
          <w:bCs/>
          <w:color w:val="000000"/>
          <w:shd w:val="clear" w:color="auto" w:fill="FFFFFF"/>
        </w:rPr>
        <w:t>_____________________________</w:t>
      </w:r>
      <w:r w:rsidRPr="009D1948">
        <w:rPr>
          <w:bCs/>
          <w:color w:val="000000"/>
          <w:shd w:val="clear" w:color="auto" w:fill="FFFFFF"/>
          <w:vertAlign w:val="superscript"/>
        </w:rPr>
        <w:t xml:space="preserve"> </w:t>
      </w:r>
      <w:r w:rsidRPr="009D1948">
        <w:rPr>
          <w:bCs/>
          <w:color w:val="000000"/>
          <w:shd w:val="clear" w:color="auto" w:fill="FFFFFF"/>
        </w:rPr>
        <w:t xml:space="preserve"> (далее – Арендатор) в лице _____________, действующего на основании ____________, </w:t>
      </w:r>
      <w:r w:rsidRPr="009D1948">
        <w:rPr>
          <w:rFonts w:eastAsia="Calibri"/>
        </w:rPr>
        <w:t xml:space="preserve">передает (возвращает), а Арендодатель – </w:t>
      </w:r>
      <w:r w:rsidRPr="009D1948">
        <w:rPr>
          <w:rFonts w:eastAsia="Calibri"/>
        </w:rPr>
        <w:br/>
        <w:t>АО «Почта России»</w:t>
      </w:r>
      <w:r w:rsidRPr="009D1948">
        <w:rPr>
          <w:rFonts w:eastAsia="Calibri"/>
          <w:bCs/>
        </w:rPr>
        <w:t>, в лице ______________________________________</w:t>
      </w:r>
      <w:r>
        <w:rPr>
          <w:rFonts w:eastAsia="Calibri"/>
          <w:bCs/>
          <w:vertAlign w:val="superscript"/>
        </w:rPr>
        <w:t>,</w:t>
      </w:r>
      <w:r w:rsidRPr="009D1948">
        <w:rPr>
          <w:rFonts w:eastAsia="Calibri"/>
          <w:bCs/>
        </w:rPr>
        <w:t xml:space="preserve"> действующего на основании ___________________</w:t>
      </w:r>
      <w:r w:rsidRPr="009D1948">
        <w:rPr>
          <w:rFonts w:eastAsia="Calibri"/>
        </w:rPr>
        <w:t xml:space="preserve"> принимает по состоянию на «__» __________________ года </w:t>
      </w:r>
      <w:r w:rsidRPr="009D1948">
        <w:rPr>
          <w:color w:val="000000"/>
          <w:shd w:val="clear" w:color="auto" w:fill="FFFFFF"/>
        </w:rPr>
        <w:t xml:space="preserve">Объект аренды </w:t>
      </w:r>
      <w:r w:rsidRPr="00EA182D">
        <w:rPr>
          <w:color w:val="000000"/>
          <w:shd w:val="clear" w:color="auto" w:fill="FFFFFF"/>
        </w:rPr>
        <w:t>[</w:t>
      </w:r>
      <w:r>
        <w:rPr>
          <w:i/>
          <w:color w:val="000000"/>
          <w:shd w:val="clear" w:color="auto" w:fill="FFFFFF"/>
        </w:rPr>
        <w:t>о</w:t>
      </w:r>
      <w:r w:rsidRPr="00EA182D">
        <w:rPr>
          <w:i/>
          <w:color w:val="000000"/>
          <w:shd w:val="clear" w:color="auto" w:fill="FFFFFF"/>
        </w:rPr>
        <w:t>писывается объект недвижимого имущества</w:t>
      </w:r>
      <w:r>
        <w:rPr>
          <w:i/>
          <w:color w:val="000000"/>
          <w:shd w:val="clear" w:color="auto" w:fill="FFFFFF"/>
        </w:rPr>
        <w:t xml:space="preserve"> в соответствии с п. 1.1 Договора</w:t>
      </w:r>
      <w:r>
        <w:rPr>
          <w:color w:val="000000"/>
          <w:shd w:val="clear" w:color="auto" w:fill="FFFFFF"/>
        </w:rPr>
        <w:t xml:space="preserve">] </w:t>
      </w:r>
      <w:r w:rsidRPr="009D1948">
        <w:rPr>
          <w:rFonts w:eastAsia="Calibri"/>
        </w:rPr>
        <w:t>в состоянии «как есть» с учетом естественного износа.</w:t>
      </w:r>
    </w:p>
    <w:p w:rsidR="002C5222" w:rsidRPr="009D1948" w:rsidRDefault="002C5222" w:rsidP="002C5222">
      <w:pPr>
        <w:widowControl w:val="0"/>
        <w:tabs>
          <w:tab w:val="left" w:pos="1134"/>
        </w:tabs>
        <w:ind w:left="709"/>
        <w:contextualSpacing/>
        <w:jc w:val="both"/>
        <w:rPr>
          <w:color w:val="000000"/>
        </w:rPr>
      </w:pPr>
      <w:r w:rsidRPr="009D1948">
        <w:rPr>
          <w:color w:val="000000"/>
        </w:rPr>
        <w:t xml:space="preserve">В дату подписания настоящего </w:t>
      </w:r>
      <w:r>
        <w:rPr>
          <w:color w:val="000000"/>
        </w:rPr>
        <w:t>а</w:t>
      </w:r>
      <w:r w:rsidRPr="009D1948">
        <w:rPr>
          <w:color w:val="000000"/>
        </w:rPr>
        <w:t>кта возврата Стороны сняли показания счетчиков потребления коммунальных услуг</w:t>
      </w:r>
      <w:r>
        <w:rPr>
          <w:color w:val="000000"/>
        </w:rPr>
        <w:t xml:space="preserve"> </w:t>
      </w:r>
      <w:r w:rsidRPr="00E70263">
        <w:rPr>
          <w:color w:val="000000"/>
        </w:rPr>
        <w:t>[</w:t>
      </w:r>
      <w:r>
        <w:rPr>
          <w:color w:val="000000"/>
        </w:rPr>
        <w:t xml:space="preserve">для Объекта аренды – </w:t>
      </w:r>
      <w:r w:rsidRPr="00E70263">
        <w:rPr>
          <w:color w:val="000000"/>
        </w:rPr>
        <w:t>[</w:t>
      </w:r>
      <w:r>
        <w:rPr>
          <w:i/>
          <w:color w:val="000000"/>
          <w:shd w:val="clear" w:color="auto" w:fill="FFFFFF"/>
        </w:rPr>
        <w:t>о</w:t>
      </w:r>
      <w:r w:rsidRPr="00EA182D">
        <w:rPr>
          <w:i/>
          <w:color w:val="000000"/>
          <w:shd w:val="clear" w:color="auto" w:fill="FFFFFF"/>
        </w:rPr>
        <w:t>писывается объект недвижимого имущества</w:t>
      </w:r>
      <w:r>
        <w:rPr>
          <w:i/>
          <w:color w:val="000000"/>
          <w:shd w:val="clear" w:color="auto" w:fill="FFFFFF"/>
        </w:rPr>
        <w:t xml:space="preserve"> в соответствии с п. 1.1 Договора</w:t>
      </w:r>
      <w:r>
        <w:rPr>
          <w:color w:val="000000"/>
        </w:rPr>
        <w:t>]</w:t>
      </w:r>
      <w:r w:rsidRPr="009D1948">
        <w:rPr>
          <w:color w:val="000000"/>
        </w:rPr>
        <w:t>:</w:t>
      </w:r>
    </w:p>
    <w:p w:rsidR="002C5222" w:rsidRPr="009D1948" w:rsidRDefault="002C5222" w:rsidP="002C5222">
      <w:pPr>
        <w:widowControl w:val="0"/>
        <w:tabs>
          <w:tab w:val="left" w:pos="1134"/>
        </w:tabs>
        <w:ind w:firstLine="709"/>
        <w:contextualSpacing/>
        <w:jc w:val="both"/>
        <w:rPr>
          <w:color w:val="000000"/>
        </w:rPr>
      </w:pPr>
      <w:r w:rsidRPr="009D1948">
        <w:rPr>
          <w:color w:val="000000"/>
        </w:rPr>
        <w:t>Электроэнергия: ____________;</w:t>
      </w:r>
    </w:p>
    <w:p w:rsidR="002C5222" w:rsidRPr="009D1948" w:rsidRDefault="002C5222" w:rsidP="002C5222">
      <w:pPr>
        <w:widowControl w:val="0"/>
        <w:tabs>
          <w:tab w:val="left" w:pos="1134"/>
        </w:tabs>
        <w:ind w:firstLine="709"/>
        <w:contextualSpacing/>
        <w:jc w:val="both"/>
        <w:rPr>
          <w:color w:val="000000"/>
        </w:rPr>
      </w:pPr>
      <w:r w:rsidRPr="009D1948">
        <w:rPr>
          <w:color w:val="000000"/>
        </w:rPr>
        <w:t>Вода: _____________________;</w:t>
      </w:r>
    </w:p>
    <w:p w:rsidR="002C5222" w:rsidRPr="008E64A4" w:rsidRDefault="002C5222" w:rsidP="002C5222">
      <w:pPr>
        <w:ind w:firstLine="709"/>
        <w:jc w:val="both"/>
        <w:rPr>
          <w:rFonts w:eastAsia="Calibri"/>
        </w:rPr>
      </w:pPr>
      <w:r w:rsidRPr="009D1948">
        <w:rPr>
          <w:color w:val="000000"/>
        </w:rPr>
        <w:t>__________________________.</w:t>
      </w:r>
    </w:p>
    <w:p w:rsidR="002C5222" w:rsidRPr="009D1948" w:rsidRDefault="002C5222" w:rsidP="002C5222">
      <w:pPr>
        <w:ind w:firstLine="709"/>
        <w:jc w:val="both"/>
        <w:rPr>
          <w:rFonts w:eastAsia="Calibri"/>
        </w:rPr>
      </w:pPr>
      <w:r w:rsidRPr="009D1948">
        <w:rPr>
          <w:rFonts w:eastAsia="Calibri"/>
        </w:rPr>
        <w:t xml:space="preserve">Настоящим Арендодатель подтверждает, что не имеет претензий к состоянию возвращаемого Арендатором </w:t>
      </w:r>
      <w:r w:rsidRPr="009D1948">
        <w:rPr>
          <w:color w:val="000000"/>
          <w:shd w:val="clear" w:color="auto" w:fill="FFFFFF"/>
        </w:rPr>
        <w:t>Объекта аренды</w:t>
      </w:r>
      <w:r w:rsidRPr="009D1948">
        <w:rPr>
          <w:rFonts w:eastAsia="Calibri"/>
        </w:rPr>
        <w:t>.</w:t>
      </w:r>
    </w:p>
    <w:p w:rsidR="002C5222" w:rsidRPr="009D1948" w:rsidRDefault="002C5222" w:rsidP="002C5222">
      <w:pPr>
        <w:widowControl w:val="0"/>
        <w:ind w:firstLine="709"/>
        <w:jc w:val="both"/>
      </w:pPr>
      <w:r w:rsidRPr="009D1948">
        <w:t>Арендатор возвращает, а Арендодатель принимает следующее оборудование:</w:t>
      </w:r>
    </w:p>
    <w:tbl>
      <w:tblPr>
        <w:tblW w:w="952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358"/>
        <w:gridCol w:w="2390"/>
        <w:gridCol w:w="836"/>
        <w:gridCol w:w="2734"/>
      </w:tblGrid>
      <w:tr w:rsidR="002C5222" w:rsidRPr="009D1948" w:rsidTr="002C5222">
        <w:tc>
          <w:tcPr>
            <w:tcW w:w="786" w:type="dxa"/>
          </w:tcPr>
          <w:p w:rsidR="002C5222" w:rsidRPr="009D1948" w:rsidRDefault="002C5222" w:rsidP="002C5222">
            <w:pPr>
              <w:tabs>
                <w:tab w:val="center" w:pos="4677"/>
                <w:tab w:val="right" w:pos="9355"/>
              </w:tabs>
              <w:suppressAutoHyphens/>
              <w:spacing w:before="240"/>
              <w:jc w:val="both"/>
              <w:outlineLvl w:val="0"/>
              <w:rPr>
                <w:b/>
                <w:caps/>
                <w:noProof/>
                <w:color w:val="002846"/>
              </w:rPr>
            </w:pPr>
            <w:r w:rsidRPr="009D1948">
              <w:rPr>
                <w:b/>
                <w:caps/>
                <w:noProof/>
                <w:color w:val="002846"/>
              </w:rPr>
              <w:t>пп/п</w:t>
            </w:r>
          </w:p>
        </w:tc>
        <w:tc>
          <w:tcPr>
            <w:tcW w:w="3076" w:type="dxa"/>
          </w:tcPr>
          <w:p w:rsidR="002C5222" w:rsidRPr="009D1948" w:rsidRDefault="002C5222" w:rsidP="002C5222">
            <w:pPr>
              <w:tabs>
                <w:tab w:val="center" w:pos="4677"/>
                <w:tab w:val="right" w:pos="9355"/>
              </w:tabs>
              <w:suppressAutoHyphens/>
              <w:spacing w:before="240"/>
              <w:jc w:val="both"/>
              <w:outlineLvl w:val="0"/>
              <w:rPr>
                <w:b/>
                <w:caps/>
                <w:noProof/>
                <w:color w:val="002846"/>
              </w:rPr>
            </w:pPr>
            <w:r w:rsidRPr="009D1948">
              <w:rPr>
                <w:b/>
                <w:caps/>
                <w:noProof/>
                <w:color w:val="002846"/>
              </w:rPr>
              <w:t>Партномер</w:t>
            </w:r>
            <w:r w:rsidRPr="009D1948">
              <w:rPr>
                <w:b/>
                <w:caps/>
                <w:noProof/>
                <w:color w:val="002846"/>
                <w:lang w:val="en-US"/>
              </w:rPr>
              <w:t xml:space="preserve">/ </w:t>
            </w:r>
            <w:r w:rsidRPr="009D1948">
              <w:rPr>
                <w:b/>
                <w:caps/>
                <w:noProof/>
                <w:color w:val="002846"/>
              </w:rPr>
              <w:t xml:space="preserve">идентификационный номер </w:t>
            </w:r>
          </w:p>
        </w:tc>
        <w:tc>
          <w:tcPr>
            <w:tcW w:w="2370" w:type="dxa"/>
          </w:tcPr>
          <w:p w:rsidR="002C5222" w:rsidRPr="009D1948" w:rsidRDefault="002C5222" w:rsidP="002C5222">
            <w:pPr>
              <w:tabs>
                <w:tab w:val="left" w:pos="1979"/>
                <w:tab w:val="center" w:pos="4677"/>
                <w:tab w:val="right" w:pos="9355"/>
              </w:tabs>
              <w:suppressAutoHyphens/>
              <w:spacing w:before="240"/>
              <w:jc w:val="both"/>
              <w:outlineLvl w:val="0"/>
              <w:rPr>
                <w:b/>
                <w:caps/>
                <w:noProof/>
                <w:color w:val="002846"/>
              </w:rPr>
            </w:pPr>
            <w:r w:rsidRPr="009D1948">
              <w:rPr>
                <w:b/>
                <w:caps/>
                <w:noProof/>
                <w:color w:val="002846"/>
              </w:rPr>
              <w:t>Наименование</w:t>
            </w:r>
          </w:p>
        </w:tc>
        <w:tc>
          <w:tcPr>
            <w:tcW w:w="780" w:type="dxa"/>
          </w:tcPr>
          <w:p w:rsidR="002C5222" w:rsidRPr="009D1948" w:rsidRDefault="002C5222" w:rsidP="002C5222">
            <w:pPr>
              <w:tabs>
                <w:tab w:val="center" w:pos="4677"/>
                <w:tab w:val="right" w:pos="9355"/>
              </w:tabs>
              <w:suppressAutoHyphens/>
              <w:spacing w:before="240"/>
              <w:jc w:val="both"/>
              <w:outlineLvl w:val="0"/>
              <w:rPr>
                <w:b/>
                <w:caps/>
                <w:noProof/>
                <w:color w:val="002846"/>
              </w:rPr>
            </w:pPr>
            <w:r w:rsidRPr="009D1948">
              <w:rPr>
                <w:b/>
                <w:caps/>
                <w:noProof/>
                <w:color w:val="002846"/>
              </w:rPr>
              <w:t>Кол-во, шт.</w:t>
            </w:r>
          </w:p>
        </w:tc>
        <w:tc>
          <w:tcPr>
            <w:tcW w:w="2508" w:type="dxa"/>
          </w:tcPr>
          <w:p w:rsidR="002C5222" w:rsidRPr="009D1948" w:rsidRDefault="002C5222" w:rsidP="002C5222">
            <w:pPr>
              <w:tabs>
                <w:tab w:val="center" w:pos="4677"/>
                <w:tab w:val="right" w:pos="9355"/>
              </w:tabs>
              <w:suppressAutoHyphens/>
              <w:spacing w:before="240"/>
              <w:jc w:val="both"/>
              <w:outlineLvl w:val="0"/>
              <w:rPr>
                <w:b/>
                <w:caps/>
                <w:noProof/>
                <w:color w:val="002846"/>
              </w:rPr>
            </w:pPr>
            <w:r w:rsidRPr="009D1948">
              <w:rPr>
                <w:b/>
                <w:caps/>
                <w:noProof/>
                <w:color w:val="002846"/>
              </w:rPr>
              <w:t>Дополнительные сведения (при необходимости)</w:t>
            </w:r>
          </w:p>
        </w:tc>
      </w:tr>
      <w:tr w:rsidR="002C5222" w:rsidRPr="009D1948" w:rsidTr="002C5222">
        <w:tc>
          <w:tcPr>
            <w:tcW w:w="786" w:type="dxa"/>
          </w:tcPr>
          <w:p w:rsidR="002C5222" w:rsidRPr="009D1948" w:rsidRDefault="002C5222" w:rsidP="002C5222">
            <w:pPr>
              <w:widowControl w:val="0"/>
            </w:pPr>
          </w:p>
        </w:tc>
        <w:tc>
          <w:tcPr>
            <w:tcW w:w="3076" w:type="dxa"/>
          </w:tcPr>
          <w:p w:rsidR="002C5222" w:rsidRPr="009D1948" w:rsidRDefault="002C5222" w:rsidP="002C5222">
            <w:pPr>
              <w:widowControl w:val="0"/>
            </w:pPr>
          </w:p>
        </w:tc>
        <w:tc>
          <w:tcPr>
            <w:tcW w:w="2370" w:type="dxa"/>
          </w:tcPr>
          <w:p w:rsidR="002C5222" w:rsidRPr="009D1948" w:rsidRDefault="002C5222" w:rsidP="002C5222">
            <w:pPr>
              <w:widowControl w:val="0"/>
            </w:pPr>
          </w:p>
        </w:tc>
        <w:tc>
          <w:tcPr>
            <w:tcW w:w="780" w:type="dxa"/>
          </w:tcPr>
          <w:p w:rsidR="002C5222" w:rsidRPr="009D1948" w:rsidRDefault="002C5222" w:rsidP="002C5222">
            <w:pPr>
              <w:widowControl w:val="0"/>
            </w:pPr>
          </w:p>
        </w:tc>
        <w:tc>
          <w:tcPr>
            <w:tcW w:w="2508" w:type="dxa"/>
          </w:tcPr>
          <w:p w:rsidR="002C5222" w:rsidRPr="009D1948" w:rsidRDefault="002C5222" w:rsidP="002C5222">
            <w:pPr>
              <w:widowControl w:val="0"/>
            </w:pPr>
          </w:p>
        </w:tc>
      </w:tr>
      <w:tr w:rsidR="002C5222" w:rsidRPr="009D1948" w:rsidTr="002C5222">
        <w:tc>
          <w:tcPr>
            <w:tcW w:w="786" w:type="dxa"/>
          </w:tcPr>
          <w:p w:rsidR="002C5222" w:rsidRPr="009D1948" w:rsidRDefault="002C5222" w:rsidP="002C5222">
            <w:pPr>
              <w:widowControl w:val="0"/>
            </w:pPr>
          </w:p>
        </w:tc>
        <w:tc>
          <w:tcPr>
            <w:tcW w:w="3076" w:type="dxa"/>
          </w:tcPr>
          <w:p w:rsidR="002C5222" w:rsidRPr="009D1948" w:rsidRDefault="002C5222" w:rsidP="002C5222">
            <w:pPr>
              <w:widowControl w:val="0"/>
            </w:pPr>
          </w:p>
        </w:tc>
        <w:tc>
          <w:tcPr>
            <w:tcW w:w="2370" w:type="dxa"/>
          </w:tcPr>
          <w:p w:rsidR="002C5222" w:rsidRPr="009D1948" w:rsidRDefault="002C5222" w:rsidP="002C5222">
            <w:pPr>
              <w:widowControl w:val="0"/>
            </w:pPr>
          </w:p>
        </w:tc>
        <w:tc>
          <w:tcPr>
            <w:tcW w:w="780" w:type="dxa"/>
          </w:tcPr>
          <w:p w:rsidR="002C5222" w:rsidRPr="009D1948" w:rsidRDefault="002C5222" w:rsidP="002C5222">
            <w:pPr>
              <w:widowControl w:val="0"/>
            </w:pPr>
          </w:p>
        </w:tc>
        <w:tc>
          <w:tcPr>
            <w:tcW w:w="2508" w:type="dxa"/>
          </w:tcPr>
          <w:p w:rsidR="002C5222" w:rsidRPr="009D1948" w:rsidRDefault="002C5222" w:rsidP="002C5222">
            <w:pPr>
              <w:widowControl w:val="0"/>
            </w:pPr>
          </w:p>
        </w:tc>
      </w:tr>
    </w:tbl>
    <w:p w:rsidR="002C5222" w:rsidRPr="009D1948" w:rsidRDefault="002C5222" w:rsidP="002C5222">
      <w:pPr>
        <w:ind w:firstLine="709"/>
        <w:jc w:val="both"/>
        <w:rPr>
          <w:rFonts w:eastAsia="Calibri"/>
        </w:rPr>
      </w:pPr>
      <w:r w:rsidRPr="009D1948">
        <w:rPr>
          <w:rFonts w:eastAsia="Calibri"/>
        </w:rPr>
        <w:t xml:space="preserve">Настоящим Арендодатель подтверждает, что не имеет претензий к состоянию возвращаемого Арендатором </w:t>
      </w:r>
      <w:r w:rsidRPr="009D1948">
        <w:rPr>
          <w:color w:val="000000"/>
          <w:shd w:val="clear" w:color="auto" w:fill="FFFFFF"/>
        </w:rPr>
        <w:t>оборудования</w:t>
      </w:r>
      <w:r w:rsidRPr="009D1948">
        <w:rPr>
          <w:rFonts w:eastAsia="Calibri"/>
        </w:rPr>
        <w:t>.</w:t>
      </w:r>
    </w:p>
    <w:p w:rsidR="002C5222" w:rsidRPr="009D1948" w:rsidRDefault="002C5222" w:rsidP="002C5222">
      <w:pPr>
        <w:ind w:firstLine="709"/>
        <w:jc w:val="both"/>
        <w:rPr>
          <w:rFonts w:eastAsia="Calibri"/>
        </w:rPr>
      </w:pPr>
    </w:p>
    <w:p w:rsidR="002C5222" w:rsidRPr="001E66B8" w:rsidRDefault="002C5222" w:rsidP="002C5222">
      <w:pPr>
        <w:ind w:firstLine="567"/>
        <w:jc w:val="both"/>
        <w:rPr>
          <w:rFonts w:eastAsia="Calibri"/>
          <w:b/>
        </w:rPr>
      </w:pPr>
      <w:r w:rsidRPr="009D1948">
        <w:rPr>
          <w:rFonts w:eastAsia="Calibri"/>
        </w:rPr>
        <w:t xml:space="preserve">Настоящий </w:t>
      </w:r>
      <w:r>
        <w:rPr>
          <w:rFonts w:eastAsia="Calibri"/>
        </w:rPr>
        <w:t>а</w:t>
      </w:r>
      <w:r w:rsidRPr="009D1948">
        <w:rPr>
          <w:rFonts w:eastAsia="Calibri"/>
        </w:rPr>
        <w:t xml:space="preserve">кт составлен в </w:t>
      </w:r>
      <w:r>
        <w:rPr>
          <w:rFonts w:eastAsia="Calibri"/>
        </w:rPr>
        <w:t>[</w:t>
      </w:r>
      <w:r w:rsidRPr="00982DED">
        <w:rPr>
          <w:rFonts w:eastAsia="Calibri"/>
          <w:i/>
        </w:rPr>
        <w:t xml:space="preserve">выбрать </w:t>
      </w:r>
      <w:r>
        <w:rPr>
          <w:rFonts w:eastAsia="Calibri"/>
          <w:i/>
        </w:rPr>
        <w:t>в соответствии с условиями Договора</w:t>
      </w:r>
      <w:r w:rsidRPr="00982DED">
        <w:rPr>
          <w:rFonts w:eastAsia="Calibri"/>
          <w:i/>
        </w:rPr>
        <w:t>: двух/трех</w:t>
      </w:r>
      <w:r w:rsidRPr="00982DED">
        <w:rPr>
          <w:rFonts w:eastAsia="Calibri"/>
        </w:rPr>
        <w:t>]</w:t>
      </w:r>
      <w:r w:rsidRPr="009D1948">
        <w:rPr>
          <w:rFonts w:eastAsia="Calibri"/>
        </w:rPr>
        <w:t xml:space="preserve"> экземплярах и являет</w:t>
      </w:r>
      <w:r>
        <w:rPr>
          <w:rFonts w:eastAsia="Calibri"/>
        </w:rPr>
        <w:t xml:space="preserve">ся неотъемлемой частью договора </w:t>
      </w:r>
      <w:r w:rsidRPr="009D1948">
        <w:rPr>
          <w:rFonts w:eastAsia="Calibri"/>
        </w:rPr>
        <w:t>аренды</w:t>
      </w:r>
      <w:r w:rsidRPr="009D1948">
        <w:rPr>
          <w:rFonts w:eastAsia="Calibri"/>
          <w:b/>
        </w:rPr>
        <w:t xml:space="preserve"> </w:t>
      </w:r>
      <w:r w:rsidRPr="0063586F">
        <w:rPr>
          <w:rFonts w:eastAsia="Calibri"/>
        </w:rPr>
        <w:t>[</w:t>
      </w:r>
      <w:r w:rsidRPr="0063586F">
        <w:rPr>
          <w:rFonts w:eastAsia="Calibri"/>
          <w:i/>
        </w:rPr>
        <w:t>указать вид объекта недвижимого имущества</w:t>
      </w:r>
      <w:r>
        <w:rPr>
          <w:rFonts w:eastAsia="Calibri"/>
          <w:i/>
        </w:rPr>
        <w:t>, передаваемого в аренду</w:t>
      </w:r>
      <w:r w:rsidRPr="0063586F">
        <w:rPr>
          <w:rFonts w:eastAsia="Calibri"/>
        </w:rPr>
        <w:t>]</w:t>
      </w:r>
      <w:r w:rsidRPr="009D1948">
        <w:rPr>
          <w:rFonts w:eastAsia="Calibri"/>
        </w:rPr>
        <w:t xml:space="preserve"> от _________20____ года № _______.</w:t>
      </w:r>
    </w:p>
    <w:p w:rsidR="002C5222" w:rsidRPr="009D1948" w:rsidRDefault="002C5222" w:rsidP="002C5222">
      <w:pPr>
        <w:tabs>
          <w:tab w:val="left" w:pos="851"/>
        </w:tabs>
        <w:ind w:firstLine="567"/>
        <w:jc w:val="center"/>
        <w:rPr>
          <w:rFonts w:eastAsia="Calibri"/>
          <w:b/>
        </w:rPr>
      </w:pPr>
    </w:p>
    <w:p w:rsidR="002C5222" w:rsidRPr="009D1948" w:rsidRDefault="002C5222" w:rsidP="002C5222">
      <w:pPr>
        <w:tabs>
          <w:tab w:val="left" w:pos="851"/>
        </w:tabs>
        <w:ind w:firstLine="567"/>
        <w:jc w:val="center"/>
        <w:rPr>
          <w:rFonts w:eastAsia="Calibri"/>
          <w:b/>
        </w:rPr>
      </w:pPr>
    </w:p>
    <w:p w:rsidR="002C5222" w:rsidRPr="009D1948" w:rsidRDefault="002C5222" w:rsidP="002C5222">
      <w:pPr>
        <w:tabs>
          <w:tab w:val="left" w:pos="851"/>
        </w:tabs>
        <w:ind w:firstLine="567"/>
        <w:jc w:val="center"/>
        <w:rPr>
          <w:rFonts w:eastAsia="Calibri"/>
          <w:b/>
        </w:rPr>
      </w:pPr>
      <w:r w:rsidRPr="009D1948">
        <w:rPr>
          <w:rFonts w:eastAsia="Calibri"/>
          <w:b/>
        </w:rPr>
        <w:t>Подписи сторон:</w:t>
      </w:r>
    </w:p>
    <w:p w:rsidR="002C5222" w:rsidRPr="009D1948" w:rsidRDefault="002C5222" w:rsidP="002C5222">
      <w:pPr>
        <w:tabs>
          <w:tab w:val="left" w:pos="851"/>
        </w:tabs>
        <w:ind w:firstLine="567"/>
        <w:jc w:val="center"/>
        <w:rPr>
          <w:rFonts w:eastAsia="Calibri"/>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9"/>
        <w:gridCol w:w="4896"/>
      </w:tblGrid>
      <w:tr w:rsidR="002C5222" w:rsidRPr="009D1948" w:rsidTr="002C5222">
        <w:tc>
          <w:tcPr>
            <w:tcW w:w="4518"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B7616D">
              <w:rPr>
                <w:b/>
                <w:caps/>
              </w:rPr>
              <w:t xml:space="preserve"> </w:t>
            </w:r>
            <w:r w:rsidRPr="009D1948">
              <w:rPr>
                <w:b/>
                <w:caps/>
              </w:rPr>
              <w:t>:</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bl>
    <w:p w:rsidR="002C5222" w:rsidRPr="009D1948" w:rsidRDefault="002C5222" w:rsidP="002C5222">
      <w:pPr>
        <w:ind w:firstLine="709"/>
      </w:pPr>
      <w:r w:rsidRPr="009D1948">
        <w:lastRenderedPageBreak/>
        <w:t>___ ____________ 20__ г.                                                   ___ ____________ 20__ г.</w:t>
      </w:r>
    </w:p>
    <w:p w:rsidR="002C5222" w:rsidRPr="009D1948" w:rsidRDefault="002C5222" w:rsidP="002C5222">
      <w:pPr>
        <w:ind w:firstLine="709"/>
        <w:jc w:val="both"/>
        <w:rPr>
          <w:rFonts w:eastAsia="Calibri"/>
        </w:rPr>
      </w:pPr>
      <w:r w:rsidRPr="009D1948">
        <w:t xml:space="preserve">  М.П. (при наличии печати)</w:t>
      </w:r>
    </w:p>
    <w:p w:rsidR="002C5222" w:rsidRPr="009D1948" w:rsidRDefault="002C5222" w:rsidP="002C5222">
      <w:pPr>
        <w:widowControl w:val="0"/>
        <w:jc w:val="both"/>
        <w:rPr>
          <w:color w:val="000000"/>
        </w:rPr>
      </w:pPr>
    </w:p>
    <w:p w:rsidR="002C5222" w:rsidRPr="009D1948" w:rsidRDefault="002C5222" w:rsidP="002C5222">
      <w:pPr>
        <w:widowControl w:val="0"/>
        <w:jc w:val="both"/>
        <w:rPr>
          <w:color w:val="000000"/>
        </w:rPr>
      </w:pPr>
    </w:p>
    <w:p w:rsidR="002C5222" w:rsidRPr="009D1948" w:rsidRDefault="002C5222" w:rsidP="002C5222">
      <w:pPr>
        <w:widowControl w:val="0"/>
        <w:jc w:val="both"/>
        <w:rPr>
          <w:color w:val="000000"/>
        </w:rPr>
      </w:pPr>
    </w:p>
    <w:p w:rsidR="002C5222" w:rsidRPr="009D1948" w:rsidRDefault="002C5222" w:rsidP="002C5222">
      <w:pPr>
        <w:widowControl w:val="0"/>
        <w:rPr>
          <w:b/>
          <w:color w:val="000000"/>
        </w:rPr>
      </w:pPr>
      <w:r w:rsidRPr="009D1948">
        <w:rPr>
          <w:b/>
          <w:color w:val="000000"/>
        </w:rPr>
        <w:t>ФОРМА СОГЛАСОВАНА:</w:t>
      </w:r>
    </w:p>
    <w:p w:rsidR="002C5222" w:rsidRPr="009D1948" w:rsidRDefault="002C5222" w:rsidP="002C5222">
      <w:pPr>
        <w:widowControl w:val="0"/>
        <w:rPr>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9"/>
        <w:gridCol w:w="4896"/>
      </w:tblGrid>
      <w:tr w:rsidR="002C5222" w:rsidRPr="009D1948" w:rsidTr="002C5222">
        <w:tc>
          <w:tcPr>
            <w:tcW w:w="4518"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0360AF">
              <w:rPr>
                <w:b/>
                <w:caps/>
              </w:rPr>
              <w:t xml:space="preserve"> </w:t>
            </w:r>
            <w:r w:rsidRPr="009D1948">
              <w:rPr>
                <w:b/>
                <w:caps/>
              </w:rPr>
              <w:t>:</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p w:rsidR="002C5222" w:rsidRPr="009D1948" w:rsidRDefault="002C5222" w:rsidP="002C5222">
            <w:pPr>
              <w:ind w:firstLine="709"/>
              <w:jc w:val="center"/>
              <w:rPr>
                <w:vertAlign w:val="superscript"/>
              </w:rPr>
            </w:pPr>
          </w:p>
        </w:tc>
      </w:tr>
    </w:tbl>
    <w:p w:rsidR="002C5222" w:rsidRPr="009D1948" w:rsidRDefault="002C5222" w:rsidP="002C5222">
      <w:pPr>
        <w:ind w:firstLine="709"/>
      </w:pPr>
      <w:r w:rsidRPr="009D1948">
        <w:t>___ ____________ 20__ г.                                     ___ ____________ 20__ г.</w:t>
      </w:r>
    </w:p>
    <w:p w:rsidR="002C5222" w:rsidRPr="009D1948" w:rsidRDefault="002C5222" w:rsidP="002C5222">
      <w:pPr>
        <w:ind w:firstLine="709"/>
        <w:jc w:val="both"/>
        <w:rPr>
          <w:rFonts w:eastAsia="Calibri"/>
        </w:rPr>
      </w:pPr>
      <w:r w:rsidRPr="009D1948">
        <w:t>М.П. (при наличии печати)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r w:rsidRPr="009D1948">
              <w:rPr>
                <w:rFonts w:eastAsia="Calibri"/>
              </w:rPr>
              <w:lastRenderedPageBreak/>
              <w:br w:type="page"/>
            </w:r>
          </w:p>
        </w:tc>
        <w:tc>
          <w:tcPr>
            <w:tcW w:w="4673" w:type="dxa"/>
          </w:tcPr>
          <w:p w:rsidR="002C5222" w:rsidRPr="008E5684" w:rsidRDefault="002C5222" w:rsidP="002C5222">
            <w:pPr>
              <w:rPr>
                <w:rFonts w:eastAsia="Calibri"/>
              </w:rPr>
            </w:pPr>
            <w:r w:rsidRPr="008E5684">
              <w:rPr>
                <w:rFonts w:eastAsia="Calibri"/>
              </w:rPr>
              <w:t xml:space="preserve">Приложение № </w:t>
            </w:r>
            <w:r>
              <w:rPr>
                <w:rFonts w:eastAsia="Calibri"/>
              </w:rPr>
              <w:t>4</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Default="002C5222" w:rsidP="002C5222">
      <w:pPr>
        <w:rPr>
          <w:b/>
        </w:rPr>
      </w:pPr>
    </w:p>
    <w:p w:rsidR="002C5222" w:rsidRPr="009D1948" w:rsidRDefault="002C5222" w:rsidP="002C5222">
      <w:pPr>
        <w:rPr>
          <w:b/>
        </w:rPr>
      </w:pPr>
    </w:p>
    <w:p w:rsidR="002C5222" w:rsidRPr="009D1948" w:rsidRDefault="002C5222" w:rsidP="002C5222">
      <w:pPr>
        <w:jc w:val="center"/>
        <w:rPr>
          <w:b/>
        </w:rPr>
      </w:pPr>
      <w:proofErr w:type="spellStart"/>
      <w:r>
        <w:rPr>
          <w:b/>
        </w:rPr>
        <w:t>Комплаенс</w:t>
      </w:r>
      <w:proofErr w:type="spellEnd"/>
      <w:r>
        <w:rPr>
          <w:b/>
        </w:rPr>
        <w:t>-оговорка</w:t>
      </w:r>
    </w:p>
    <w:p w:rsidR="002C5222" w:rsidRPr="009D1948" w:rsidRDefault="002C5222" w:rsidP="002C5222">
      <w:pPr>
        <w:jc w:val="center"/>
        <w:rPr>
          <w:b/>
        </w:rPr>
      </w:pPr>
    </w:p>
    <w:p w:rsidR="002C5222" w:rsidRPr="009D1948" w:rsidRDefault="002C5222" w:rsidP="002C5222">
      <w:pPr>
        <w:ind w:firstLine="709"/>
        <w:jc w:val="both"/>
      </w:pPr>
      <w:r w:rsidRPr="009D1948">
        <w:t>1.</w:t>
      </w:r>
      <w:r w:rsidRPr="009D1948">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2C5222" w:rsidRPr="009D1948" w:rsidRDefault="002C5222" w:rsidP="002C5222">
      <w:pPr>
        <w:ind w:firstLine="709"/>
        <w:jc w:val="both"/>
      </w:pPr>
      <w:r w:rsidRPr="009D1948">
        <w:t>1.1.</w:t>
      </w:r>
      <w:r w:rsidRPr="009D1948">
        <w:tab/>
        <w:t>Стороны соблюдают действующее законодательство о налогах</w:t>
      </w:r>
      <w:r w:rsidRPr="009D1948">
        <w:br/>
        <w:t>и сборах и ведут достоверную и прозрачную бухгалтерскую отчетность, предполагающую недопущение составления неофициальной отчетности</w:t>
      </w:r>
      <w:r w:rsidRPr="009D1948">
        <w:br/>
        <w:t>и использования поддельных документов;</w:t>
      </w:r>
    </w:p>
    <w:p w:rsidR="002C5222" w:rsidRPr="009D1948" w:rsidRDefault="002C5222" w:rsidP="002C5222">
      <w:pPr>
        <w:ind w:firstLine="709"/>
        <w:jc w:val="both"/>
      </w:pPr>
      <w:r w:rsidRPr="009D1948">
        <w:t>1.2.</w:t>
      </w:r>
      <w:r w:rsidRPr="009D1948">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2C5222" w:rsidRPr="009D1948" w:rsidRDefault="002C5222" w:rsidP="002C5222">
      <w:pPr>
        <w:ind w:firstLine="709"/>
        <w:jc w:val="both"/>
      </w:pPr>
      <w:r w:rsidRPr="009D1948">
        <w:t>1.3.</w:t>
      </w:r>
      <w:r w:rsidRPr="009D1948">
        <w:tab/>
        <w:t>Стороны неукоснительно соблюдают требования и ограничения, установленные действующим законодательством Российской Федерации</w:t>
      </w:r>
      <w:r w:rsidRPr="009D1948">
        <w:br/>
        <w:t>в части обеспечения применения ответных специальных экономических мер</w:t>
      </w:r>
      <w:r w:rsidRPr="009D1948">
        <w:br/>
        <w:t xml:space="preserve">в связи с недружественными действиями некоторых иностранных государств и международных организаций. </w:t>
      </w:r>
    </w:p>
    <w:p w:rsidR="002C5222" w:rsidRPr="009D1948" w:rsidRDefault="002C5222" w:rsidP="002C5222">
      <w:pPr>
        <w:ind w:firstLine="709"/>
        <w:jc w:val="both"/>
      </w:pPr>
      <w:r w:rsidRPr="009D1948">
        <w:t>1.3.1.</w:t>
      </w:r>
      <w:r w:rsidRPr="009D1948">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2C5222" w:rsidRPr="009D1948" w:rsidRDefault="002C5222" w:rsidP="002C5222">
      <w:pPr>
        <w:ind w:firstLine="709"/>
        <w:jc w:val="both"/>
      </w:pPr>
      <w:r w:rsidRPr="009D1948">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9D1948">
        <w:br/>
        <w:t>в соответствии с которыми заключение и/или исполнение Договора запрещено или ограничено (далее – Перечень);</w:t>
      </w:r>
    </w:p>
    <w:p w:rsidR="002C5222" w:rsidRPr="009D1948" w:rsidRDefault="002C5222" w:rsidP="002C5222">
      <w:pPr>
        <w:ind w:firstLine="709"/>
        <w:jc w:val="both"/>
      </w:pPr>
      <w:r w:rsidRPr="009D1948">
        <w:t>б) ни одна из Сторон не находится во владении и/или под контролем лиц, включенных в Перечень.</w:t>
      </w:r>
    </w:p>
    <w:p w:rsidR="002C5222" w:rsidRPr="009D1948" w:rsidRDefault="002C5222" w:rsidP="002C5222">
      <w:pPr>
        <w:ind w:firstLine="709"/>
        <w:jc w:val="both"/>
      </w:pPr>
      <w:r w:rsidRPr="009D1948">
        <w:t>1.3.2.</w:t>
      </w:r>
      <w:r w:rsidRPr="009D1948">
        <w:tab/>
        <w:t>Сторона обязуется незамедлительно уведомить другую Сторону</w:t>
      </w:r>
      <w:r w:rsidRPr="009D1948">
        <w:br/>
        <w:t>в случае изменения обстоятельств, указанных в п. 1.3.1 настоящего Приложения.</w:t>
      </w:r>
    </w:p>
    <w:p w:rsidR="002C5222" w:rsidRPr="009D1948" w:rsidRDefault="002C5222" w:rsidP="002C5222">
      <w:pPr>
        <w:ind w:firstLine="709"/>
        <w:jc w:val="both"/>
      </w:pPr>
      <w:r w:rsidRPr="009D1948">
        <w:t>1.3.3.</w:t>
      </w:r>
      <w:r w:rsidRPr="009D1948">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2C5222" w:rsidRPr="009D1948" w:rsidRDefault="002C5222" w:rsidP="002C5222">
      <w:pPr>
        <w:numPr>
          <w:ilvl w:val="0"/>
          <w:numId w:val="9"/>
        </w:numPr>
        <w:ind w:left="0" w:firstLine="709"/>
        <w:jc w:val="both"/>
      </w:pPr>
      <w:r w:rsidRPr="009D1948">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2C5222" w:rsidRPr="009D1948" w:rsidRDefault="002C5222" w:rsidP="002C5222">
      <w:pPr>
        <w:numPr>
          <w:ilvl w:val="0"/>
          <w:numId w:val="9"/>
        </w:numPr>
        <w:ind w:left="0" w:firstLine="709"/>
        <w:jc w:val="both"/>
      </w:pPr>
      <w:r w:rsidRPr="009D1948">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2C5222" w:rsidRDefault="002C5222" w:rsidP="002C5222">
      <w:pPr>
        <w:ind w:firstLine="709"/>
        <w:jc w:val="both"/>
      </w:pPr>
      <w:r w:rsidRPr="009D1948">
        <w:t xml:space="preserve">Уведомление АО «Почта России» осуществляется посредством направления письма на электронный адрес: compliance-R00@russianpost.ru. </w:t>
      </w:r>
    </w:p>
    <w:p w:rsidR="002C5222" w:rsidRPr="00AC349A" w:rsidRDefault="002C5222" w:rsidP="002C5222">
      <w:pPr>
        <w:ind w:firstLine="709"/>
        <w:jc w:val="both"/>
      </w:pPr>
      <w:r w:rsidRPr="00AC349A">
        <w:t>Уведомление Арендатору осуществляется посредством направления на электронную почту Арендатора, указанную в разделе 18 Договора.</w:t>
      </w:r>
    </w:p>
    <w:p w:rsidR="002C5222" w:rsidRPr="009D1948" w:rsidRDefault="002C5222" w:rsidP="002C5222">
      <w:pPr>
        <w:ind w:firstLine="709"/>
        <w:jc w:val="both"/>
      </w:pPr>
      <w:r w:rsidRPr="009D1948">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2C5222" w:rsidRPr="009D1948" w:rsidRDefault="002C5222" w:rsidP="002C5222">
      <w:pPr>
        <w:ind w:firstLine="709"/>
        <w:jc w:val="both"/>
      </w:pPr>
      <w:r w:rsidRPr="009D1948">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2C5222" w:rsidRPr="009D1948" w:rsidRDefault="002C5222" w:rsidP="002C5222">
      <w:pPr>
        <w:ind w:firstLine="709"/>
        <w:jc w:val="both"/>
      </w:pPr>
      <w:r w:rsidRPr="009D1948">
        <w:t>2.</w:t>
      </w:r>
      <w:r w:rsidRPr="009D1948">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D1948">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2C5222" w:rsidRPr="009D1948" w:rsidRDefault="002C5222" w:rsidP="002C5222">
      <w:pPr>
        <w:ind w:firstLine="709"/>
        <w:jc w:val="both"/>
      </w:pPr>
      <w:r w:rsidRPr="009D1948">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2C5222" w:rsidRPr="009D1948" w:rsidRDefault="002C5222" w:rsidP="002C5222">
      <w:pPr>
        <w:ind w:firstLine="709"/>
        <w:jc w:val="both"/>
      </w:pPr>
      <w:r w:rsidRPr="009D1948">
        <w:t>3.</w:t>
      </w:r>
      <w:r w:rsidRPr="009D1948">
        <w:tab/>
      </w:r>
      <w:proofErr w:type="gramStart"/>
      <w:r w:rsidRPr="009D1948">
        <w:t>В</w:t>
      </w:r>
      <w:proofErr w:type="gramEnd"/>
      <w:r w:rsidRPr="009D1948">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2C5222" w:rsidRPr="009D1948" w:rsidRDefault="002C5222" w:rsidP="002C5222">
      <w:pPr>
        <w:ind w:firstLine="709"/>
        <w:jc w:val="both"/>
      </w:pPr>
      <w:r w:rsidRPr="009D1948">
        <w:t>Уведомление Сторон осуществляется в порядке, определенном в пункте 1.3.3 настоящего Приложения.</w:t>
      </w:r>
    </w:p>
    <w:p w:rsidR="002C5222" w:rsidRPr="009D1948" w:rsidRDefault="002C5222" w:rsidP="002C5222">
      <w:pPr>
        <w:ind w:firstLine="709"/>
        <w:jc w:val="both"/>
      </w:pPr>
      <w:r w:rsidRPr="009D1948">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2C5222" w:rsidRPr="009D1948" w:rsidRDefault="002C5222" w:rsidP="002C5222">
      <w:pPr>
        <w:ind w:firstLine="709"/>
        <w:jc w:val="both"/>
      </w:pPr>
      <w:r w:rsidRPr="009D1948">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2C5222" w:rsidRPr="009D1948" w:rsidRDefault="002C5222" w:rsidP="002C5222">
      <w:pPr>
        <w:ind w:firstLine="709"/>
        <w:jc w:val="both"/>
      </w:pPr>
      <w:r w:rsidRPr="009D1948">
        <w:t>4.</w:t>
      </w:r>
      <w:r w:rsidRPr="009D1948">
        <w:tab/>
        <w:t>В случае подтверждения факта совершения Стороной действий, квалифицированных как «недружественное влияние», и/или неполучения</w:t>
      </w:r>
      <w:r w:rsidRPr="009D1948">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2C5222" w:rsidRPr="009D1948" w:rsidRDefault="002C5222" w:rsidP="002C5222">
      <w:pPr>
        <w:ind w:firstLine="709"/>
        <w:jc w:val="both"/>
      </w:pPr>
      <w:r w:rsidRPr="009D1948">
        <w:t>- потребовать уплаты штрафа в размере, установленном Договором применительно к нарушениям настоящего Приложения;</w:t>
      </w:r>
    </w:p>
    <w:p w:rsidR="002C5222" w:rsidRPr="009D1948" w:rsidRDefault="002C5222" w:rsidP="002C5222">
      <w:pPr>
        <w:ind w:firstLine="709"/>
        <w:jc w:val="both"/>
      </w:pPr>
      <w:r w:rsidRPr="009D1948">
        <w:t>- отказаться в одностороннем внесудебном порядке от исполнения Договора</w:t>
      </w:r>
      <w:r w:rsidRPr="009D1948" w:rsidDel="004853B5">
        <w:t xml:space="preserve"> </w:t>
      </w:r>
      <w:r w:rsidRPr="009D1948">
        <w:t>полностью или в части, направив соответствующее письменное уведомление другой Стороне.</w:t>
      </w:r>
    </w:p>
    <w:p w:rsidR="002C5222" w:rsidRPr="009D1948" w:rsidRDefault="002C5222" w:rsidP="002C5222">
      <w:pPr>
        <w:ind w:firstLine="709"/>
        <w:jc w:val="both"/>
      </w:pPr>
      <w:r w:rsidRPr="009D1948">
        <w:t>Право требования уплаты штрафа возникает за каждый выявленный факт «недружественного влияния».</w:t>
      </w:r>
    </w:p>
    <w:p w:rsidR="002C5222" w:rsidRPr="009D1948" w:rsidRDefault="002C5222" w:rsidP="002C5222">
      <w:pPr>
        <w:ind w:firstLine="709"/>
        <w:jc w:val="both"/>
      </w:pPr>
      <w:r w:rsidRPr="009D1948">
        <w:t>Сторона, отказавшаяся в одностороннем внесудебном порядке от исполнения Договора</w:t>
      </w:r>
      <w:r w:rsidRPr="009D1948" w:rsidDel="004853B5">
        <w:t xml:space="preserve"> </w:t>
      </w:r>
      <w:r w:rsidRPr="009D1948">
        <w:t>в соответствии с положениями настоящего пункта, вправе требовать возмещения реального ущерба, возникшего в результате такого расторжения.</w:t>
      </w:r>
    </w:p>
    <w:p w:rsidR="002C5222" w:rsidRPr="009D1948" w:rsidRDefault="002C5222" w:rsidP="002C5222">
      <w:pPr>
        <w:tabs>
          <w:tab w:val="left" w:pos="851"/>
        </w:tabs>
        <w:ind w:firstLine="567"/>
        <w:jc w:val="center"/>
        <w:rPr>
          <w:rFonts w:eastAsia="Calibri"/>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9"/>
        <w:gridCol w:w="4896"/>
      </w:tblGrid>
      <w:tr w:rsidR="002C5222" w:rsidRPr="009D1948" w:rsidTr="002C5222">
        <w:tc>
          <w:tcPr>
            <w:tcW w:w="4518"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B7616D">
              <w:rPr>
                <w:b/>
                <w:caps/>
              </w:rPr>
              <w:t xml:space="preserve"> </w:t>
            </w:r>
            <w:r w:rsidRPr="009D1948">
              <w:rPr>
                <w:b/>
                <w:caps/>
              </w:rPr>
              <w:t>:</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518" w:type="dxa"/>
          </w:tcPr>
          <w:p w:rsidR="002C5222" w:rsidRPr="009D1948" w:rsidRDefault="002C5222" w:rsidP="002C5222">
            <w:pPr>
              <w:ind w:firstLine="709"/>
              <w:jc w:val="center"/>
            </w:pPr>
            <w:r w:rsidRPr="009D1948">
              <w:lastRenderedPageBreak/>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bl>
    <w:p w:rsidR="002C5222" w:rsidRPr="009D1948" w:rsidRDefault="002C5222" w:rsidP="002C5222">
      <w:pPr>
        <w:ind w:firstLine="709"/>
      </w:pPr>
      <w:r w:rsidRPr="009D1948">
        <w:t>___ ____________ 20__ г.                                                   ___ ____________ 20__ г.</w:t>
      </w:r>
    </w:p>
    <w:p w:rsidR="002C5222" w:rsidRPr="009D1948" w:rsidRDefault="002C5222" w:rsidP="002C5222">
      <w:pPr>
        <w:ind w:firstLine="709"/>
        <w:jc w:val="both"/>
        <w:rPr>
          <w:rFonts w:eastAsia="Calibri"/>
        </w:rPr>
      </w:pPr>
      <w:r w:rsidRPr="009D1948">
        <w:t xml:space="preserve">  М.П. (при наличии печати)</w:t>
      </w:r>
    </w:p>
    <w:p w:rsidR="002C5222" w:rsidRPr="009D1948" w:rsidRDefault="002C5222" w:rsidP="002C5222">
      <w:pPr>
        <w:widowControl w:val="0"/>
        <w:jc w:val="both"/>
        <w:rPr>
          <w:color w:val="00000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r w:rsidRPr="009D1948">
              <w:lastRenderedPageBreak/>
              <w:br w:type="page"/>
            </w:r>
          </w:p>
        </w:tc>
        <w:tc>
          <w:tcPr>
            <w:tcW w:w="4673" w:type="dxa"/>
          </w:tcPr>
          <w:p w:rsidR="002C5222" w:rsidRPr="008E5684" w:rsidRDefault="002C5222" w:rsidP="002C5222">
            <w:pPr>
              <w:rPr>
                <w:rFonts w:eastAsia="Calibri"/>
              </w:rPr>
            </w:pPr>
            <w:r w:rsidRPr="008E5684">
              <w:rPr>
                <w:rFonts w:eastAsia="Calibri"/>
              </w:rPr>
              <w:t xml:space="preserve">Приложение № </w:t>
            </w:r>
            <w:r>
              <w:rPr>
                <w:rFonts w:eastAsia="Calibri"/>
              </w:rPr>
              <w:t>5</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Pr="009D1948" w:rsidRDefault="002C5222" w:rsidP="002C5222">
      <w:pPr>
        <w:ind w:firstLine="709"/>
        <w:rPr>
          <w:rFonts w:eastAsia="Calibri"/>
        </w:rPr>
      </w:pPr>
    </w:p>
    <w:p w:rsidR="002C5222" w:rsidRPr="009D1948" w:rsidRDefault="002C5222" w:rsidP="002C5222">
      <w:pPr>
        <w:ind w:firstLine="709"/>
        <w:jc w:val="right"/>
        <w:rPr>
          <w:rFonts w:eastAsia="Calibri"/>
          <w:b/>
        </w:rPr>
      </w:pPr>
    </w:p>
    <w:p w:rsidR="002C5222" w:rsidRPr="009D1948" w:rsidRDefault="002C5222" w:rsidP="002C5222">
      <w:pPr>
        <w:jc w:val="center"/>
        <w:rPr>
          <w:rFonts w:eastAsia="Calibri"/>
          <w:b/>
        </w:rPr>
      </w:pPr>
      <w:r w:rsidRPr="009D1948">
        <w:rPr>
          <w:rFonts w:eastAsia="Calibri"/>
          <w:b/>
        </w:rPr>
        <w:t>Акт разграничения эксплуатационной ответственности Сторон</w:t>
      </w: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p w:rsidR="002C5222" w:rsidRPr="009D1948" w:rsidRDefault="002C5222" w:rsidP="002C5222">
      <w:pPr>
        <w:ind w:firstLine="709"/>
        <w:jc w:val="right"/>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C5222" w:rsidRPr="009D1948" w:rsidTr="002C5222">
        <w:tc>
          <w:tcPr>
            <w:tcW w:w="4301"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r w:rsidR="002C5222" w:rsidRPr="009D1948" w:rsidTr="002C5222">
        <w:tc>
          <w:tcPr>
            <w:tcW w:w="4301" w:type="dxa"/>
            <w:tcBorders>
              <w:top w:val="single" w:sz="4" w:space="0" w:color="FFFFFF"/>
              <w:left w:val="single" w:sz="4" w:space="0" w:color="FFFFFF"/>
              <w:bottom w:val="single" w:sz="4" w:space="0" w:color="FFFFFF"/>
              <w:right w:val="single" w:sz="4" w:space="0" w:color="FFFFFF"/>
            </w:tcBorders>
          </w:tcPr>
          <w:p w:rsidR="002C5222" w:rsidRPr="009D1948" w:rsidRDefault="002C5222" w:rsidP="002C5222">
            <w:pPr>
              <w:ind w:firstLine="709"/>
              <w:jc w:val="center"/>
              <w:rPr>
                <w:vertAlign w:val="superscript"/>
              </w:rPr>
            </w:pPr>
            <w:r w:rsidRPr="009D1948">
              <w:rPr>
                <w:vertAlign w:val="superscript"/>
              </w:rPr>
              <w:t>___ ____________ 20__ г.</w:t>
            </w:r>
          </w:p>
          <w:p w:rsidR="002C5222" w:rsidRPr="009D1948" w:rsidRDefault="002C5222" w:rsidP="002C5222">
            <w:pPr>
              <w:ind w:firstLine="709"/>
              <w:jc w:val="center"/>
              <w:rPr>
                <w:vertAlign w:val="superscript"/>
              </w:rPr>
            </w:pPr>
            <w:r w:rsidRPr="009D1948">
              <w:rPr>
                <w:vertAlign w:val="superscript"/>
              </w:rPr>
              <w:t xml:space="preserve"> </w:t>
            </w:r>
          </w:p>
          <w:p w:rsidR="002C5222" w:rsidRPr="009D1948" w:rsidRDefault="002C5222" w:rsidP="002C5222">
            <w:pPr>
              <w:ind w:firstLine="709"/>
              <w:jc w:val="center"/>
              <w:rPr>
                <w:vertAlign w:val="superscript"/>
              </w:rPr>
            </w:pPr>
            <w:r w:rsidRPr="009D1948">
              <w:rPr>
                <w:vertAlign w:val="superscript"/>
              </w:rPr>
              <w:t>М.П. (при наличии печати)</w:t>
            </w:r>
          </w:p>
        </w:tc>
        <w:tc>
          <w:tcPr>
            <w:tcW w:w="5043" w:type="dxa"/>
            <w:tcBorders>
              <w:top w:val="single" w:sz="4" w:space="0" w:color="FFFFFF"/>
              <w:left w:val="single" w:sz="4" w:space="0" w:color="FFFFFF"/>
              <w:bottom w:val="single" w:sz="4" w:space="0" w:color="FFFFFF"/>
              <w:right w:val="single" w:sz="4" w:space="0" w:color="FFFFFF"/>
            </w:tcBorders>
          </w:tcPr>
          <w:p w:rsidR="002C5222" w:rsidRPr="009D1948" w:rsidRDefault="002C5222" w:rsidP="002C5222">
            <w:pPr>
              <w:ind w:firstLine="709"/>
              <w:jc w:val="center"/>
              <w:rPr>
                <w:vertAlign w:val="superscript"/>
              </w:rPr>
            </w:pPr>
            <w:r w:rsidRPr="009D1948">
              <w:rPr>
                <w:vertAlign w:val="superscript"/>
              </w:rPr>
              <w:t>___ ____________ 20__ г.</w:t>
            </w:r>
          </w:p>
          <w:p w:rsidR="002C5222" w:rsidRPr="009D1948" w:rsidRDefault="002C5222" w:rsidP="002C5222">
            <w:pPr>
              <w:ind w:firstLine="709"/>
              <w:jc w:val="center"/>
              <w:rPr>
                <w:vertAlign w:val="superscript"/>
              </w:rPr>
            </w:pPr>
          </w:p>
          <w:p w:rsidR="002C5222" w:rsidRPr="009D1948" w:rsidRDefault="002C5222" w:rsidP="002C5222">
            <w:pPr>
              <w:ind w:firstLine="709"/>
              <w:jc w:val="center"/>
              <w:rPr>
                <w:vertAlign w:val="superscript"/>
              </w:rPr>
            </w:pPr>
          </w:p>
        </w:tc>
      </w:tr>
    </w:tbl>
    <w:p w:rsidR="002C5222" w:rsidRPr="009D1948" w:rsidRDefault="002C5222" w:rsidP="002C5222">
      <w:pPr>
        <w:ind w:firstLine="709"/>
        <w:jc w:val="right"/>
        <w:rPr>
          <w:rFonts w:eastAsia="Calibri"/>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r w:rsidRPr="009D1948">
              <w:rPr>
                <w:rFonts w:eastAsia="Calibri"/>
              </w:rPr>
              <w:lastRenderedPageBreak/>
              <w:br w:type="page"/>
            </w:r>
          </w:p>
        </w:tc>
        <w:tc>
          <w:tcPr>
            <w:tcW w:w="4673" w:type="dxa"/>
          </w:tcPr>
          <w:p w:rsidR="002C5222" w:rsidRPr="008E5684" w:rsidRDefault="002C5222" w:rsidP="002C5222">
            <w:pPr>
              <w:rPr>
                <w:rFonts w:eastAsia="Calibri"/>
              </w:rPr>
            </w:pPr>
            <w:r w:rsidRPr="008E5684">
              <w:rPr>
                <w:rFonts w:eastAsia="Calibri"/>
              </w:rPr>
              <w:t xml:space="preserve">Приложение № </w:t>
            </w:r>
            <w:r>
              <w:rPr>
                <w:rFonts w:eastAsia="Calibri"/>
              </w:rPr>
              <w:t>6</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Pr="009D1948" w:rsidRDefault="002C5222" w:rsidP="002C5222">
      <w:pPr>
        <w:widowControl w:val="0"/>
        <w:suppressLineNumbers/>
        <w:tabs>
          <w:tab w:val="left" w:pos="708"/>
          <w:tab w:val="center" w:pos="4153"/>
          <w:tab w:val="right" w:pos="8306"/>
        </w:tabs>
        <w:suppressAutoHyphens/>
        <w:ind w:firstLine="709"/>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center"/>
        <w:rPr>
          <w:bCs/>
          <w:color w:val="000000"/>
          <w:shd w:val="clear" w:color="auto" w:fill="FFFFFF"/>
          <w:lang w:eastAsia="hi-IN" w:bidi="hi-IN"/>
        </w:rPr>
      </w:pPr>
      <w:r w:rsidRPr="009D1948">
        <w:t>Копия протокола аукциона</w:t>
      </w: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2C5222" w:rsidP="002C5222">
      <w:pPr>
        <w:widowControl w:val="0"/>
        <w:suppressLineNumbers/>
        <w:tabs>
          <w:tab w:val="left" w:pos="708"/>
          <w:tab w:val="center" w:pos="4153"/>
          <w:tab w:val="right" w:pos="8306"/>
        </w:tabs>
        <w:suppressAutoHyphens/>
        <w:ind w:firstLine="709"/>
        <w:jc w:val="right"/>
        <w:rPr>
          <w:bCs/>
          <w:color w:val="000000"/>
          <w:shd w:val="clear" w:color="auto" w:fill="FFFFFF"/>
          <w:lang w:eastAsia="hi-IN" w:bidi="hi-IN"/>
        </w:rPr>
      </w:pPr>
    </w:p>
    <w:p w:rsidR="002C5222" w:rsidRPr="009D1948" w:rsidRDefault="00A668C6" w:rsidP="00F1661F">
      <w:pPr>
        <w:widowControl w:val="0"/>
        <w:suppressLineNumbers/>
        <w:tabs>
          <w:tab w:val="left" w:pos="708"/>
          <w:tab w:val="center" w:pos="4153"/>
          <w:tab w:val="right" w:pos="8306"/>
        </w:tabs>
        <w:suppressAutoHyphens/>
        <w:rPr>
          <w:bCs/>
          <w:color w:val="000000"/>
          <w:shd w:val="clear" w:color="auto" w:fill="FFFFFF"/>
          <w:lang w:eastAsia="hi-IN" w:bidi="hi-IN"/>
        </w:rPr>
      </w:pPr>
      <w:r>
        <w:rPr>
          <w:bCs/>
          <w:color w:val="000000"/>
          <w:shd w:val="clear" w:color="auto" w:fill="FFFFFF"/>
          <w:lang w:eastAsia="hi-IN" w:bidi="hi-IN"/>
        </w:rPr>
        <w:lastRenderedPageBreak/>
        <w:pict>
          <v:shape id="_x0000_i1026" type="#_x0000_t75" style="width:467.25pt;height:660.75pt">
            <v:imagedata r:id="rId13" o:title="поэтажный план пр-т Победы 1_page-2"/>
          </v:shape>
        </w:pic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r w:rsidRPr="009D1948">
              <w:rPr>
                <w:bCs/>
                <w:color w:val="000000"/>
                <w:shd w:val="clear" w:color="auto" w:fill="FFFFFF"/>
                <w:lang w:eastAsia="hi-IN" w:bidi="hi-IN"/>
              </w:rPr>
              <w:lastRenderedPageBreak/>
              <w:br w:type="page"/>
            </w:r>
          </w:p>
        </w:tc>
        <w:tc>
          <w:tcPr>
            <w:tcW w:w="4673" w:type="dxa"/>
          </w:tcPr>
          <w:p w:rsidR="002C5222" w:rsidRPr="008E5684" w:rsidRDefault="002C5222" w:rsidP="002C5222">
            <w:pPr>
              <w:rPr>
                <w:rFonts w:eastAsia="Calibri"/>
              </w:rPr>
            </w:pPr>
            <w:r w:rsidRPr="008E5684">
              <w:rPr>
                <w:rFonts w:eastAsia="Calibri"/>
              </w:rPr>
              <w:t>Приложение №</w:t>
            </w:r>
            <w:r>
              <w:rPr>
                <w:rFonts w:eastAsia="Calibri"/>
              </w:rPr>
              <w:t>7</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Pr="009D1948" w:rsidRDefault="002C5222" w:rsidP="002C5222">
      <w:pPr>
        <w:rPr>
          <w:b/>
        </w:rPr>
      </w:pPr>
    </w:p>
    <w:p w:rsidR="002C5222" w:rsidRPr="009D1948" w:rsidRDefault="002C5222" w:rsidP="002C5222">
      <w:pPr>
        <w:jc w:val="center"/>
        <w:rPr>
          <w:rFonts w:eastAsia="Calibri"/>
        </w:rPr>
      </w:pPr>
      <w:r>
        <w:rPr>
          <w:rFonts w:eastAsia="Calibri"/>
        </w:rPr>
        <w:t>Расчет стоимости Э</w:t>
      </w:r>
      <w:r w:rsidRPr="009D1948">
        <w:rPr>
          <w:rFonts w:eastAsia="Calibri"/>
        </w:rPr>
        <w:t xml:space="preserve">ксплуатационных услуг </w:t>
      </w:r>
      <w:r w:rsidRPr="009D1948">
        <w:t>Объекта аренды</w:t>
      </w:r>
      <w:r w:rsidRPr="009D1948">
        <w:rPr>
          <w:rFonts w:eastAsia="Calibri"/>
          <w:spacing w:val="-3"/>
        </w:rPr>
        <w:t xml:space="preserve"> </w:t>
      </w:r>
      <w:r w:rsidRPr="00400E67">
        <w:rPr>
          <w:rFonts w:eastAsia="Calibri"/>
          <w:spacing w:val="-3"/>
        </w:rPr>
        <w:t>[</w:t>
      </w:r>
      <w:r w:rsidRPr="00400E67">
        <w:rPr>
          <w:rFonts w:eastAsia="Calibri"/>
          <w:i/>
          <w:spacing w:val="-3"/>
        </w:rPr>
        <w:t>указать Объект аренды</w:t>
      </w:r>
      <w:r>
        <w:rPr>
          <w:rFonts w:eastAsia="Calibri"/>
          <w:i/>
          <w:spacing w:val="-3"/>
        </w:rPr>
        <w:t xml:space="preserve"> в соответствии с п. 1.1 Договора</w:t>
      </w:r>
      <w:r w:rsidRPr="00400E67">
        <w:rPr>
          <w:rFonts w:eastAsia="Calibri"/>
          <w:spacing w:val="-3"/>
        </w:rPr>
        <w:t>]</w:t>
      </w:r>
      <w:r w:rsidRPr="009D1948">
        <w:rPr>
          <w:rFonts w:eastAsia="Calibri"/>
          <w:spacing w:val="-3"/>
        </w:rPr>
        <w:t>, расположенн</w:t>
      </w:r>
      <w:r>
        <w:rPr>
          <w:rFonts w:eastAsia="Calibri"/>
          <w:spacing w:val="-3"/>
        </w:rPr>
        <w:t>ого(</w:t>
      </w:r>
      <w:proofErr w:type="spellStart"/>
      <w:r w:rsidRPr="009D1948">
        <w:rPr>
          <w:rFonts w:eastAsia="Calibri"/>
          <w:spacing w:val="-3"/>
        </w:rPr>
        <w:t>ых</w:t>
      </w:r>
      <w:proofErr w:type="spellEnd"/>
      <w:r>
        <w:rPr>
          <w:rFonts w:eastAsia="Calibri"/>
          <w:spacing w:val="-3"/>
        </w:rPr>
        <w:t>)</w:t>
      </w:r>
      <w:r w:rsidRPr="009D1948">
        <w:rPr>
          <w:rFonts w:eastAsia="Calibri"/>
          <w:spacing w:val="-3"/>
        </w:rPr>
        <w:t xml:space="preserve"> по адресу: </w:t>
      </w:r>
      <w:r>
        <w:rPr>
          <w:rFonts w:eastAsia="Calibri"/>
          <w:spacing w:val="-3"/>
        </w:rPr>
        <w:t xml:space="preserve">_______ </w:t>
      </w:r>
      <w:r w:rsidRPr="009D1948">
        <w:rPr>
          <w:rFonts w:eastAsia="Calibri"/>
          <w:spacing w:val="-3"/>
        </w:rPr>
        <w:t>и</w:t>
      </w:r>
    </w:p>
    <w:p w:rsidR="002C5222" w:rsidRPr="009D1948" w:rsidRDefault="002C5222" w:rsidP="002C5222">
      <w:pPr>
        <w:jc w:val="center"/>
        <w:rPr>
          <w:rFonts w:eastAsia="Calibri"/>
          <w:spacing w:val="-3"/>
        </w:rPr>
      </w:pPr>
      <w:r w:rsidRPr="009D1948">
        <w:t>относимой на Арендатора пропорционально площади Объекта аренды</w:t>
      </w:r>
    </w:p>
    <w:p w:rsidR="002C5222" w:rsidRPr="009D1948" w:rsidRDefault="002C5222" w:rsidP="002C5222">
      <w:pPr>
        <w:jc w:val="center"/>
        <w:rPr>
          <w:rFonts w:eastAsia="Calibri"/>
          <w:spacing w:val="-3"/>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874"/>
        <w:gridCol w:w="3544"/>
      </w:tblGrid>
      <w:tr w:rsidR="002C5222" w:rsidRPr="009D1948" w:rsidTr="002C5222">
        <w:trPr>
          <w:trHeight w:val="744"/>
        </w:trPr>
        <w:tc>
          <w:tcPr>
            <w:tcW w:w="840" w:type="dxa"/>
            <w:shd w:val="clear" w:color="auto" w:fill="auto"/>
            <w:vAlign w:val="center"/>
          </w:tcPr>
          <w:p w:rsidR="002C5222" w:rsidRPr="009D1948" w:rsidRDefault="002C5222" w:rsidP="002C5222">
            <w:pPr>
              <w:rPr>
                <w:rFonts w:eastAsia="Calibri"/>
              </w:rPr>
            </w:pPr>
            <w:r w:rsidRPr="009D1948">
              <w:rPr>
                <w:rFonts w:eastAsia="Calibri"/>
              </w:rPr>
              <w:t>№ п/п</w:t>
            </w:r>
          </w:p>
        </w:tc>
        <w:tc>
          <w:tcPr>
            <w:tcW w:w="4874" w:type="dxa"/>
            <w:shd w:val="clear" w:color="auto" w:fill="auto"/>
            <w:vAlign w:val="center"/>
          </w:tcPr>
          <w:p w:rsidR="002C5222" w:rsidRPr="009D1948" w:rsidRDefault="002C5222" w:rsidP="002C5222">
            <w:pPr>
              <w:rPr>
                <w:rFonts w:eastAsia="Calibri"/>
              </w:rPr>
            </w:pPr>
            <w:r w:rsidRPr="009D1948">
              <w:t>Наименование услуг за отчетный период</w:t>
            </w:r>
          </w:p>
        </w:tc>
        <w:tc>
          <w:tcPr>
            <w:tcW w:w="3544" w:type="dxa"/>
            <w:shd w:val="clear" w:color="auto" w:fill="auto"/>
            <w:vAlign w:val="center"/>
          </w:tcPr>
          <w:p w:rsidR="002C5222" w:rsidRPr="009D1948" w:rsidRDefault="002C5222" w:rsidP="002C5222">
            <w:pPr>
              <w:rPr>
                <w:rFonts w:eastAsia="Calibri"/>
              </w:rPr>
            </w:pPr>
            <w:r w:rsidRPr="009D1948">
              <w:t>Стоимость услуги за отчетный период (в руб.) без НДС</w:t>
            </w:r>
          </w:p>
        </w:tc>
      </w:tr>
      <w:tr w:rsidR="002C5222" w:rsidRPr="009D1948" w:rsidTr="002C5222">
        <w:trPr>
          <w:trHeight w:val="315"/>
        </w:trPr>
        <w:tc>
          <w:tcPr>
            <w:tcW w:w="840" w:type="dxa"/>
            <w:shd w:val="clear" w:color="auto" w:fill="auto"/>
            <w:vAlign w:val="center"/>
          </w:tcPr>
          <w:p w:rsidR="002C5222" w:rsidRPr="009D1948" w:rsidRDefault="002C5222" w:rsidP="002C5222">
            <w:pPr>
              <w:jc w:val="center"/>
              <w:rPr>
                <w:rFonts w:eastAsia="Calibri"/>
              </w:rPr>
            </w:pPr>
            <w:r w:rsidRPr="009D1948">
              <w:rPr>
                <w:rFonts w:eastAsia="Calibri"/>
              </w:rPr>
              <w:t>1</w:t>
            </w:r>
          </w:p>
        </w:tc>
        <w:tc>
          <w:tcPr>
            <w:tcW w:w="4874" w:type="dxa"/>
            <w:shd w:val="clear" w:color="auto" w:fill="auto"/>
            <w:vAlign w:val="center"/>
          </w:tcPr>
          <w:p w:rsidR="002C5222" w:rsidRPr="009D1948" w:rsidRDefault="002C5222" w:rsidP="002C5222">
            <w:pPr>
              <w:jc w:val="center"/>
              <w:rPr>
                <w:rFonts w:eastAsia="Calibri"/>
              </w:rPr>
            </w:pPr>
            <w:r w:rsidRPr="009D1948">
              <w:rPr>
                <w:rFonts w:eastAsia="Calibri"/>
              </w:rPr>
              <w:t>2</w:t>
            </w:r>
          </w:p>
        </w:tc>
        <w:tc>
          <w:tcPr>
            <w:tcW w:w="3544" w:type="dxa"/>
            <w:shd w:val="clear" w:color="auto" w:fill="auto"/>
            <w:vAlign w:val="center"/>
          </w:tcPr>
          <w:p w:rsidR="002C5222" w:rsidRPr="009D1948" w:rsidRDefault="002C5222" w:rsidP="002C5222">
            <w:pPr>
              <w:jc w:val="center"/>
              <w:rPr>
                <w:rFonts w:eastAsia="Calibri"/>
              </w:rPr>
            </w:pPr>
            <w:r w:rsidRPr="009D1948">
              <w:rPr>
                <w:rFonts w:eastAsia="Calibri"/>
              </w:rPr>
              <w:t>3</w:t>
            </w:r>
          </w:p>
        </w:tc>
      </w:tr>
      <w:tr w:rsidR="002C5222" w:rsidRPr="009D1948" w:rsidTr="002C5222">
        <w:trPr>
          <w:trHeight w:val="315"/>
        </w:trPr>
        <w:tc>
          <w:tcPr>
            <w:tcW w:w="840" w:type="dxa"/>
            <w:shd w:val="clear" w:color="auto" w:fill="auto"/>
            <w:noWrap/>
            <w:vAlign w:val="center"/>
          </w:tcPr>
          <w:p w:rsidR="002C5222" w:rsidRPr="009D1948" w:rsidRDefault="002C5222" w:rsidP="002C5222">
            <w:pPr>
              <w:jc w:val="center"/>
              <w:rPr>
                <w:rFonts w:eastAsia="Calibri"/>
              </w:rPr>
            </w:pPr>
            <w:r w:rsidRPr="009D1948">
              <w:rPr>
                <w:rFonts w:eastAsia="Calibri"/>
              </w:rPr>
              <w:t>1</w:t>
            </w:r>
          </w:p>
        </w:tc>
        <w:tc>
          <w:tcPr>
            <w:tcW w:w="4874" w:type="dxa"/>
            <w:shd w:val="clear" w:color="auto" w:fill="auto"/>
            <w:vAlign w:val="center"/>
          </w:tcPr>
          <w:p w:rsidR="002C5222" w:rsidRPr="009D1948" w:rsidRDefault="002C5222" w:rsidP="002C5222">
            <w:pPr>
              <w:rPr>
                <w:rFonts w:eastAsia="Calibri"/>
              </w:rPr>
            </w:pPr>
          </w:p>
        </w:tc>
        <w:tc>
          <w:tcPr>
            <w:tcW w:w="3544" w:type="dxa"/>
            <w:shd w:val="clear" w:color="auto" w:fill="auto"/>
            <w:noWrap/>
            <w:vAlign w:val="bottom"/>
          </w:tcPr>
          <w:p w:rsidR="002C5222" w:rsidRPr="009D1948" w:rsidRDefault="002C5222" w:rsidP="002C5222">
            <w:pPr>
              <w:rPr>
                <w:rFonts w:eastAsia="Calibri"/>
                <w:color w:val="000000"/>
              </w:rPr>
            </w:pPr>
          </w:p>
        </w:tc>
      </w:tr>
      <w:tr w:rsidR="002C5222" w:rsidRPr="009D1948" w:rsidTr="002C5222">
        <w:trPr>
          <w:trHeight w:val="315"/>
        </w:trPr>
        <w:tc>
          <w:tcPr>
            <w:tcW w:w="840" w:type="dxa"/>
            <w:shd w:val="clear" w:color="auto" w:fill="auto"/>
            <w:noWrap/>
            <w:vAlign w:val="center"/>
          </w:tcPr>
          <w:p w:rsidR="002C5222" w:rsidRPr="009D1948" w:rsidRDefault="002C5222" w:rsidP="002C5222">
            <w:pPr>
              <w:jc w:val="center"/>
              <w:rPr>
                <w:rFonts w:eastAsia="Calibri"/>
              </w:rPr>
            </w:pPr>
            <w:r w:rsidRPr="009D1948">
              <w:rPr>
                <w:rFonts w:eastAsia="Calibri"/>
              </w:rPr>
              <w:t>2</w:t>
            </w:r>
          </w:p>
        </w:tc>
        <w:tc>
          <w:tcPr>
            <w:tcW w:w="4874" w:type="dxa"/>
            <w:shd w:val="clear" w:color="auto" w:fill="auto"/>
            <w:vAlign w:val="center"/>
          </w:tcPr>
          <w:p w:rsidR="002C5222" w:rsidRPr="009D1948" w:rsidRDefault="002C5222" w:rsidP="002C5222">
            <w:pPr>
              <w:rPr>
                <w:rFonts w:eastAsia="Calibri"/>
              </w:rPr>
            </w:pPr>
          </w:p>
        </w:tc>
        <w:tc>
          <w:tcPr>
            <w:tcW w:w="3544" w:type="dxa"/>
            <w:shd w:val="clear" w:color="auto" w:fill="auto"/>
            <w:noWrap/>
          </w:tcPr>
          <w:p w:rsidR="002C5222" w:rsidRPr="009D1948" w:rsidRDefault="002C5222" w:rsidP="002C5222">
            <w:pPr>
              <w:rPr>
                <w:rFonts w:eastAsia="Calibri"/>
                <w:color w:val="000000"/>
              </w:rPr>
            </w:pPr>
          </w:p>
        </w:tc>
      </w:tr>
      <w:tr w:rsidR="002C5222" w:rsidRPr="009D1948" w:rsidTr="002C5222">
        <w:trPr>
          <w:trHeight w:val="315"/>
        </w:trPr>
        <w:tc>
          <w:tcPr>
            <w:tcW w:w="840" w:type="dxa"/>
            <w:shd w:val="clear" w:color="auto" w:fill="auto"/>
            <w:noWrap/>
            <w:vAlign w:val="center"/>
          </w:tcPr>
          <w:p w:rsidR="002C5222" w:rsidRPr="009D1948" w:rsidRDefault="002C5222" w:rsidP="002C5222">
            <w:pPr>
              <w:jc w:val="center"/>
              <w:rPr>
                <w:rFonts w:eastAsia="Calibri"/>
              </w:rPr>
            </w:pPr>
            <w:r w:rsidRPr="009D1948">
              <w:rPr>
                <w:rFonts w:eastAsia="Calibri"/>
              </w:rPr>
              <w:t>3</w:t>
            </w:r>
          </w:p>
        </w:tc>
        <w:tc>
          <w:tcPr>
            <w:tcW w:w="4874" w:type="dxa"/>
            <w:shd w:val="clear" w:color="auto" w:fill="auto"/>
            <w:vAlign w:val="center"/>
          </w:tcPr>
          <w:p w:rsidR="002C5222" w:rsidRPr="009D1948" w:rsidRDefault="002C5222" w:rsidP="002C5222">
            <w:pPr>
              <w:rPr>
                <w:rFonts w:eastAsia="Calibri"/>
              </w:rPr>
            </w:pPr>
          </w:p>
        </w:tc>
        <w:tc>
          <w:tcPr>
            <w:tcW w:w="3544" w:type="dxa"/>
            <w:shd w:val="clear" w:color="auto" w:fill="auto"/>
            <w:noWrap/>
          </w:tcPr>
          <w:p w:rsidR="002C5222" w:rsidRPr="009D1948" w:rsidRDefault="002C5222" w:rsidP="002C5222">
            <w:pPr>
              <w:rPr>
                <w:rFonts w:eastAsia="Calibri"/>
                <w:color w:val="000000"/>
              </w:rPr>
            </w:pPr>
          </w:p>
        </w:tc>
      </w:tr>
      <w:tr w:rsidR="002C5222" w:rsidRPr="009D1948" w:rsidTr="002C5222">
        <w:trPr>
          <w:trHeight w:val="315"/>
        </w:trPr>
        <w:tc>
          <w:tcPr>
            <w:tcW w:w="840" w:type="dxa"/>
            <w:shd w:val="clear" w:color="auto" w:fill="auto"/>
            <w:noWrap/>
            <w:vAlign w:val="center"/>
          </w:tcPr>
          <w:p w:rsidR="002C5222" w:rsidRPr="009D1948" w:rsidRDefault="002C5222" w:rsidP="002C5222">
            <w:pPr>
              <w:jc w:val="center"/>
              <w:rPr>
                <w:rFonts w:eastAsia="Calibri"/>
              </w:rPr>
            </w:pPr>
            <w:r w:rsidRPr="009D1948">
              <w:rPr>
                <w:rFonts w:eastAsia="Calibri"/>
              </w:rPr>
              <w:t xml:space="preserve">4 </w:t>
            </w:r>
          </w:p>
        </w:tc>
        <w:tc>
          <w:tcPr>
            <w:tcW w:w="4874" w:type="dxa"/>
            <w:shd w:val="clear" w:color="auto" w:fill="auto"/>
            <w:vAlign w:val="center"/>
          </w:tcPr>
          <w:p w:rsidR="002C5222" w:rsidRPr="009D1948" w:rsidRDefault="002C5222" w:rsidP="002C5222">
            <w:pPr>
              <w:rPr>
                <w:rFonts w:eastAsia="Calibri"/>
              </w:rPr>
            </w:pPr>
          </w:p>
        </w:tc>
        <w:tc>
          <w:tcPr>
            <w:tcW w:w="3544" w:type="dxa"/>
            <w:shd w:val="clear" w:color="auto" w:fill="auto"/>
            <w:noWrap/>
            <w:vAlign w:val="bottom"/>
          </w:tcPr>
          <w:p w:rsidR="002C5222" w:rsidRPr="009D1948" w:rsidRDefault="002C5222" w:rsidP="002C5222">
            <w:pPr>
              <w:rPr>
                <w:rFonts w:eastAsia="Calibri"/>
                <w:color w:val="000000"/>
              </w:rPr>
            </w:pPr>
          </w:p>
        </w:tc>
      </w:tr>
      <w:tr w:rsidR="002C5222" w:rsidRPr="009D1948" w:rsidTr="002C5222">
        <w:trPr>
          <w:trHeight w:val="315"/>
        </w:trPr>
        <w:tc>
          <w:tcPr>
            <w:tcW w:w="840" w:type="dxa"/>
            <w:shd w:val="clear" w:color="auto" w:fill="auto"/>
            <w:noWrap/>
            <w:vAlign w:val="center"/>
          </w:tcPr>
          <w:p w:rsidR="002C5222" w:rsidRPr="009D1948" w:rsidRDefault="002C5222" w:rsidP="002C5222">
            <w:pPr>
              <w:jc w:val="center"/>
              <w:rPr>
                <w:rFonts w:eastAsia="Calibri"/>
              </w:rPr>
            </w:pPr>
            <w:r w:rsidRPr="009D1948">
              <w:rPr>
                <w:rFonts w:eastAsia="Calibri"/>
              </w:rPr>
              <w:t>5</w:t>
            </w:r>
          </w:p>
        </w:tc>
        <w:tc>
          <w:tcPr>
            <w:tcW w:w="4874" w:type="dxa"/>
            <w:shd w:val="clear" w:color="auto" w:fill="auto"/>
            <w:vAlign w:val="center"/>
          </w:tcPr>
          <w:p w:rsidR="002C5222" w:rsidRPr="009D1948" w:rsidRDefault="002C5222" w:rsidP="002C5222">
            <w:pPr>
              <w:rPr>
                <w:rFonts w:eastAsia="Calibri"/>
              </w:rPr>
            </w:pPr>
          </w:p>
        </w:tc>
        <w:tc>
          <w:tcPr>
            <w:tcW w:w="3544" w:type="dxa"/>
            <w:shd w:val="clear" w:color="auto" w:fill="auto"/>
            <w:noWrap/>
            <w:vAlign w:val="bottom"/>
          </w:tcPr>
          <w:p w:rsidR="002C5222" w:rsidRPr="00795F38" w:rsidRDefault="002C5222" w:rsidP="002C5222">
            <w:pPr>
              <w:rPr>
                <w:rFonts w:eastAsia="Calibri"/>
                <w:color w:val="000000"/>
                <w:lang w:val="en-US"/>
              </w:rPr>
            </w:pPr>
          </w:p>
        </w:tc>
      </w:tr>
      <w:tr w:rsidR="002C5222" w:rsidRPr="009D1948" w:rsidTr="002C5222">
        <w:trPr>
          <w:trHeight w:val="605"/>
        </w:trPr>
        <w:tc>
          <w:tcPr>
            <w:tcW w:w="5714" w:type="dxa"/>
            <w:gridSpan w:val="2"/>
            <w:shd w:val="clear" w:color="auto" w:fill="auto"/>
            <w:vAlign w:val="center"/>
          </w:tcPr>
          <w:p w:rsidR="002C5222" w:rsidRPr="009D1948" w:rsidRDefault="002C5222" w:rsidP="002C5222">
            <w:pPr>
              <w:rPr>
                <w:rFonts w:eastAsia="Calibri"/>
                <w:bCs/>
              </w:rPr>
            </w:pPr>
            <w:r w:rsidRPr="009D1948">
              <w:rPr>
                <w:rFonts w:eastAsia="Calibri"/>
                <w:bCs/>
              </w:rPr>
              <w:t>Плата за пользование услугами без НДС, руб.</w:t>
            </w:r>
          </w:p>
        </w:tc>
        <w:tc>
          <w:tcPr>
            <w:tcW w:w="3544" w:type="dxa"/>
            <w:shd w:val="clear" w:color="auto" w:fill="auto"/>
            <w:noWrap/>
            <w:vAlign w:val="center"/>
          </w:tcPr>
          <w:p w:rsidR="002C5222" w:rsidRPr="009D1948" w:rsidRDefault="002C5222" w:rsidP="002C5222">
            <w:pPr>
              <w:rPr>
                <w:rFonts w:eastAsia="Calibri"/>
                <w:bCs/>
              </w:rPr>
            </w:pPr>
          </w:p>
        </w:tc>
      </w:tr>
      <w:tr w:rsidR="002C5222" w:rsidRPr="009D1948" w:rsidTr="002C5222">
        <w:trPr>
          <w:trHeight w:val="557"/>
        </w:trPr>
        <w:tc>
          <w:tcPr>
            <w:tcW w:w="5714" w:type="dxa"/>
            <w:gridSpan w:val="2"/>
            <w:shd w:val="clear" w:color="auto" w:fill="auto"/>
          </w:tcPr>
          <w:p w:rsidR="002C5222" w:rsidRPr="009D1948" w:rsidRDefault="002C5222" w:rsidP="002C5222">
            <w:pPr>
              <w:rPr>
                <w:rFonts w:eastAsia="Calibri"/>
                <w:b/>
                <w:bCs/>
              </w:rPr>
            </w:pPr>
            <w:r w:rsidRPr="009D1948">
              <w:rPr>
                <w:rFonts w:eastAsia="Calibri"/>
                <w:b/>
                <w:bCs/>
              </w:rPr>
              <w:t>Плата за пользование услугами</w:t>
            </w:r>
            <w:r w:rsidRPr="009D1948">
              <w:rPr>
                <w:rFonts w:eastAsia="Calibri"/>
                <w:bCs/>
              </w:rPr>
              <w:t xml:space="preserve"> </w:t>
            </w:r>
            <w:r w:rsidRPr="009D1948">
              <w:rPr>
                <w:rFonts w:eastAsia="Calibri"/>
                <w:b/>
                <w:bCs/>
              </w:rPr>
              <w:t>с НДС _ %, руб.</w:t>
            </w:r>
          </w:p>
        </w:tc>
        <w:tc>
          <w:tcPr>
            <w:tcW w:w="3544" w:type="dxa"/>
            <w:shd w:val="clear" w:color="auto" w:fill="auto"/>
            <w:noWrap/>
            <w:vAlign w:val="center"/>
          </w:tcPr>
          <w:p w:rsidR="002C5222" w:rsidRPr="009D1948" w:rsidRDefault="002C5222" w:rsidP="002C5222">
            <w:pPr>
              <w:rPr>
                <w:rFonts w:eastAsia="Calibri"/>
                <w:bCs/>
              </w:rPr>
            </w:pPr>
          </w:p>
        </w:tc>
      </w:tr>
    </w:tbl>
    <w:p w:rsidR="002C5222" w:rsidRPr="009D1948" w:rsidRDefault="002C5222" w:rsidP="002C5222">
      <w:pPr>
        <w:rPr>
          <w:rFonts w:eastAsia="Calibri"/>
        </w:rPr>
      </w:pPr>
    </w:p>
    <w:p w:rsidR="002C5222" w:rsidRPr="00A06815" w:rsidRDefault="002C5222" w:rsidP="002C5222">
      <w:pPr>
        <w:ind w:firstLine="709"/>
        <w:jc w:val="both"/>
        <w:rPr>
          <w:rFonts w:eastAsia="Calibri"/>
        </w:rPr>
      </w:pPr>
      <w:r w:rsidRPr="00A06815">
        <w:rPr>
          <w:rFonts w:eastAsia="Calibri"/>
        </w:rPr>
        <w:t>Общая площадь здания или помещения, находящегося в собственности акционерного общества «Почта России» (</w:t>
      </w:r>
      <w:r w:rsidRPr="00A06815">
        <w:rPr>
          <w:rFonts w:eastAsia="Calibri"/>
          <w:lang w:val="en-US"/>
        </w:rPr>
        <w:t>S</w:t>
      </w:r>
      <w:r w:rsidRPr="00A06815">
        <w:rPr>
          <w:rFonts w:eastAsia="Calibri"/>
        </w:rPr>
        <w:t>общ.) – _____кв. м.</w:t>
      </w:r>
    </w:p>
    <w:p w:rsidR="002C5222" w:rsidRPr="00A06815" w:rsidRDefault="002C5222" w:rsidP="002C5222">
      <w:pPr>
        <w:ind w:firstLine="709"/>
        <w:rPr>
          <w:rFonts w:eastAsia="Calibri"/>
        </w:rPr>
      </w:pPr>
      <w:r w:rsidRPr="00A06815">
        <w:rPr>
          <w:rFonts w:eastAsia="Calibri"/>
        </w:rPr>
        <w:t>Площадь Объекта аренды (</w:t>
      </w:r>
      <w:r w:rsidRPr="00A06815">
        <w:rPr>
          <w:rFonts w:eastAsia="Calibri"/>
          <w:lang w:val="en-US"/>
        </w:rPr>
        <w:t>S</w:t>
      </w:r>
      <w:r w:rsidRPr="00A06815">
        <w:rPr>
          <w:rFonts w:eastAsia="Calibri"/>
        </w:rPr>
        <w:t>о.) - ____ кв. м.</w:t>
      </w:r>
    </w:p>
    <w:p w:rsidR="002C5222" w:rsidRPr="00A06815" w:rsidRDefault="002C5222" w:rsidP="002C5222">
      <w:pPr>
        <w:ind w:firstLine="709"/>
        <w:rPr>
          <w:rFonts w:eastAsia="Calibri"/>
        </w:rPr>
      </w:pPr>
      <w:r w:rsidRPr="00A06815">
        <w:rPr>
          <w:rFonts w:eastAsia="Calibri"/>
        </w:rPr>
        <w:t xml:space="preserve">Коридорный коэффициент (КК) –  </w:t>
      </w:r>
    </w:p>
    <w:p w:rsidR="002C5222" w:rsidRPr="00A06815" w:rsidRDefault="002C5222" w:rsidP="002C5222">
      <w:pPr>
        <w:ind w:firstLine="709"/>
        <w:rPr>
          <w:rFonts w:eastAsia="Calibri"/>
        </w:rPr>
      </w:pPr>
      <w:r w:rsidRPr="00A06815">
        <w:rPr>
          <w:rFonts w:eastAsia="Calibri"/>
        </w:rPr>
        <w:t>Оплачиваемая площадь (</w:t>
      </w:r>
      <w:r w:rsidRPr="00A06815">
        <w:rPr>
          <w:rFonts w:eastAsia="Calibri"/>
          <w:lang w:val="en-US"/>
        </w:rPr>
        <w:t>S</w:t>
      </w:r>
      <w:proofErr w:type="spellStart"/>
      <w:r w:rsidRPr="00A06815">
        <w:rPr>
          <w:rFonts w:eastAsia="Calibri"/>
        </w:rPr>
        <w:t>опл</w:t>
      </w:r>
      <w:proofErr w:type="spellEnd"/>
      <w:r w:rsidRPr="00A06815">
        <w:rPr>
          <w:rFonts w:eastAsia="Calibri"/>
        </w:rPr>
        <w:t>.) - ____ кв. м.</w:t>
      </w:r>
    </w:p>
    <w:p w:rsidR="002C5222" w:rsidRPr="00A06815" w:rsidRDefault="002C5222" w:rsidP="002C5222">
      <w:pPr>
        <w:ind w:firstLine="709"/>
        <w:rPr>
          <w:rFonts w:eastAsia="Calibri"/>
        </w:rPr>
      </w:pPr>
    </w:p>
    <w:p w:rsidR="002C5222" w:rsidRPr="00A06815" w:rsidRDefault="002C5222" w:rsidP="002C5222">
      <w:pPr>
        <w:ind w:firstLine="709"/>
        <w:rPr>
          <w:rFonts w:eastAsia="Calibri"/>
        </w:rPr>
      </w:pPr>
      <w:r w:rsidRPr="00A06815">
        <w:rPr>
          <w:rFonts w:eastAsia="Calibri"/>
        </w:rPr>
        <w:t>КК=</w:t>
      </w:r>
      <w:r w:rsidRPr="00A06815">
        <w:rPr>
          <w:rFonts w:eastAsia="Calibri"/>
          <w:lang w:val="en-US"/>
        </w:rPr>
        <w:t>S</w:t>
      </w:r>
      <w:proofErr w:type="gramStart"/>
      <w:r w:rsidRPr="00A06815">
        <w:rPr>
          <w:rFonts w:eastAsia="Calibri"/>
        </w:rPr>
        <w:t>общ./</w:t>
      </w:r>
      <w:proofErr w:type="gramEnd"/>
      <w:r w:rsidRPr="00A06815">
        <w:rPr>
          <w:rFonts w:eastAsia="Calibri"/>
        </w:rPr>
        <w:t>(</w:t>
      </w:r>
      <w:r w:rsidRPr="00A06815">
        <w:rPr>
          <w:rFonts w:eastAsia="Calibri"/>
          <w:lang w:val="en-US"/>
        </w:rPr>
        <w:t>S</w:t>
      </w:r>
      <w:r w:rsidRPr="00A06815">
        <w:rPr>
          <w:rFonts w:eastAsia="Calibri"/>
        </w:rPr>
        <w:t>общ.-</w:t>
      </w:r>
      <w:r w:rsidRPr="00A06815">
        <w:rPr>
          <w:rFonts w:eastAsia="Calibri"/>
          <w:lang w:val="en-US"/>
        </w:rPr>
        <w:t>S</w:t>
      </w:r>
      <w:proofErr w:type="spellStart"/>
      <w:r w:rsidRPr="00A06815">
        <w:rPr>
          <w:rFonts w:eastAsia="Calibri"/>
        </w:rPr>
        <w:t>моп</w:t>
      </w:r>
      <w:proofErr w:type="spellEnd"/>
      <w:r w:rsidRPr="00A06815">
        <w:rPr>
          <w:rFonts w:eastAsia="Calibri"/>
        </w:rPr>
        <w:t xml:space="preserve">.), где </w:t>
      </w:r>
      <w:proofErr w:type="spellStart"/>
      <w:r w:rsidRPr="00A06815">
        <w:t>Sобщ</w:t>
      </w:r>
      <w:proofErr w:type="spellEnd"/>
      <w:r w:rsidRPr="00A06815">
        <w:t xml:space="preserve">. — общая площадь помещений, </w:t>
      </w:r>
      <w:proofErr w:type="spellStart"/>
      <w:r w:rsidRPr="00A06815">
        <w:t>Sмоп</w:t>
      </w:r>
      <w:proofErr w:type="spellEnd"/>
      <w:r w:rsidRPr="00A06815">
        <w:t>. — места общего пользования.</w:t>
      </w:r>
    </w:p>
    <w:p w:rsidR="002C5222" w:rsidRPr="00A06815" w:rsidRDefault="002C5222" w:rsidP="002C5222">
      <w:pPr>
        <w:ind w:firstLine="709"/>
        <w:rPr>
          <w:rFonts w:eastAsia="Calibri"/>
        </w:rPr>
      </w:pPr>
      <w:r w:rsidRPr="00A06815">
        <w:rPr>
          <w:rFonts w:eastAsia="Calibri"/>
          <w:lang w:val="en-US"/>
        </w:rPr>
        <w:t>S</w:t>
      </w:r>
      <w:proofErr w:type="spellStart"/>
      <w:r w:rsidRPr="00A06815">
        <w:rPr>
          <w:rFonts w:eastAsia="Calibri"/>
        </w:rPr>
        <w:t>опл</w:t>
      </w:r>
      <w:proofErr w:type="spellEnd"/>
      <w:proofErr w:type="gramStart"/>
      <w:r w:rsidRPr="00A06815">
        <w:rPr>
          <w:rFonts w:eastAsia="Calibri"/>
        </w:rPr>
        <w:t>.=</w:t>
      </w:r>
      <w:proofErr w:type="gramEnd"/>
      <w:r w:rsidRPr="00A06815">
        <w:rPr>
          <w:rFonts w:eastAsia="Calibri"/>
          <w:lang w:val="en-US"/>
        </w:rPr>
        <w:t>S</w:t>
      </w:r>
      <w:r>
        <w:rPr>
          <w:rFonts w:eastAsia="Calibri"/>
        </w:rPr>
        <w:t>о.*КК</w:t>
      </w:r>
    </w:p>
    <w:p w:rsidR="002C5222" w:rsidRPr="00A06815" w:rsidRDefault="002C5222" w:rsidP="002C5222">
      <w:pPr>
        <w:ind w:firstLine="709"/>
        <w:rPr>
          <w:rFonts w:eastAsia="Calibri"/>
        </w:rPr>
      </w:pPr>
    </w:p>
    <w:p w:rsidR="002C5222" w:rsidRDefault="002C5222" w:rsidP="002C5222">
      <w:pPr>
        <w:rPr>
          <w:rFonts w:eastAsia="Calibri"/>
        </w:rPr>
      </w:pPr>
    </w:p>
    <w:p w:rsidR="002C5222" w:rsidRPr="00AC04BB" w:rsidRDefault="002C5222" w:rsidP="002C5222">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C5222" w:rsidRPr="009D1948" w:rsidTr="002C5222">
        <w:tc>
          <w:tcPr>
            <w:tcW w:w="4301"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r w:rsidR="002C5222" w:rsidRPr="009D1948" w:rsidTr="002C5222">
        <w:tc>
          <w:tcPr>
            <w:tcW w:w="4301" w:type="dxa"/>
            <w:tcBorders>
              <w:top w:val="single" w:sz="4" w:space="0" w:color="FFFFFF"/>
              <w:left w:val="single" w:sz="4" w:space="0" w:color="FFFFFF"/>
              <w:bottom w:val="single" w:sz="4" w:space="0" w:color="FFFFFF"/>
              <w:right w:val="single" w:sz="4" w:space="0" w:color="FFFFFF"/>
            </w:tcBorders>
          </w:tcPr>
          <w:p w:rsidR="002C5222" w:rsidRPr="009D1948" w:rsidRDefault="002C5222" w:rsidP="002C5222">
            <w:pPr>
              <w:ind w:firstLine="709"/>
              <w:jc w:val="center"/>
              <w:rPr>
                <w:vertAlign w:val="superscript"/>
              </w:rPr>
            </w:pPr>
            <w:r w:rsidRPr="009D1948">
              <w:rPr>
                <w:vertAlign w:val="superscript"/>
              </w:rPr>
              <w:t>___ ____________ 20__ г.</w:t>
            </w:r>
          </w:p>
          <w:p w:rsidR="002C5222" w:rsidRPr="009D1948" w:rsidRDefault="002C5222" w:rsidP="002C5222">
            <w:pPr>
              <w:ind w:firstLine="709"/>
              <w:jc w:val="center"/>
              <w:rPr>
                <w:vertAlign w:val="superscript"/>
              </w:rPr>
            </w:pPr>
            <w:r w:rsidRPr="009D1948">
              <w:rPr>
                <w:vertAlign w:val="superscript"/>
              </w:rPr>
              <w:t xml:space="preserve"> </w:t>
            </w:r>
          </w:p>
          <w:p w:rsidR="002C5222" w:rsidRPr="009D1948" w:rsidRDefault="002C5222" w:rsidP="002C5222">
            <w:pPr>
              <w:ind w:firstLine="709"/>
              <w:jc w:val="center"/>
              <w:rPr>
                <w:vertAlign w:val="superscript"/>
              </w:rPr>
            </w:pPr>
            <w:r w:rsidRPr="009D1948">
              <w:rPr>
                <w:vertAlign w:val="superscript"/>
              </w:rPr>
              <w:t>М.П. (при наличии печати)</w:t>
            </w:r>
          </w:p>
        </w:tc>
        <w:tc>
          <w:tcPr>
            <w:tcW w:w="5043" w:type="dxa"/>
            <w:tcBorders>
              <w:top w:val="single" w:sz="4" w:space="0" w:color="FFFFFF"/>
              <w:left w:val="single" w:sz="4" w:space="0" w:color="FFFFFF"/>
              <w:bottom w:val="single" w:sz="4" w:space="0" w:color="FFFFFF"/>
              <w:right w:val="single" w:sz="4" w:space="0" w:color="FFFFFF"/>
            </w:tcBorders>
          </w:tcPr>
          <w:p w:rsidR="002C5222" w:rsidRPr="009D1948" w:rsidRDefault="002C5222" w:rsidP="002C5222">
            <w:pPr>
              <w:ind w:firstLine="709"/>
              <w:jc w:val="center"/>
              <w:rPr>
                <w:vertAlign w:val="superscript"/>
              </w:rPr>
            </w:pPr>
            <w:r w:rsidRPr="009D1948">
              <w:rPr>
                <w:vertAlign w:val="superscript"/>
              </w:rPr>
              <w:t>___ ____________ 20__ г.</w:t>
            </w:r>
          </w:p>
          <w:p w:rsidR="002C5222" w:rsidRPr="009D1948" w:rsidRDefault="002C5222" w:rsidP="002C5222">
            <w:pPr>
              <w:ind w:firstLine="709"/>
              <w:jc w:val="center"/>
              <w:rPr>
                <w:vertAlign w:val="superscript"/>
              </w:rPr>
            </w:pPr>
          </w:p>
          <w:p w:rsidR="002C5222" w:rsidRPr="009D1948" w:rsidRDefault="002C5222" w:rsidP="002C5222">
            <w:pPr>
              <w:ind w:firstLine="709"/>
              <w:jc w:val="center"/>
              <w:rPr>
                <w:vertAlign w:val="superscript"/>
              </w:rPr>
            </w:pPr>
          </w:p>
        </w:tc>
      </w:tr>
    </w:tbl>
    <w:p w:rsidR="002C5222" w:rsidRPr="009D1948" w:rsidRDefault="002C5222" w:rsidP="002C5222">
      <w:pPr>
        <w:jc w:val="both"/>
      </w:pPr>
    </w:p>
    <w:p w:rsidR="002C5222" w:rsidRPr="009D1948" w:rsidRDefault="002C5222" w:rsidP="002C5222">
      <w:pPr>
        <w:jc w:val="both"/>
      </w:pPr>
    </w:p>
    <w:p w:rsidR="002C5222" w:rsidRPr="00560142" w:rsidRDefault="002C5222" w:rsidP="002C5222">
      <w:pPr>
        <w:jc w:val="cente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p>
        </w:tc>
        <w:tc>
          <w:tcPr>
            <w:tcW w:w="4673" w:type="dxa"/>
          </w:tcPr>
          <w:p w:rsidR="002C5222" w:rsidRPr="008E5684" w:rsidRDefault="002C5222" w:rsidP="002C5222">
            <w:pPr>
              <w:rPr>
                <w:rFonts w:eastAsia="Calibri"/>
              </w:rPr>
            </w:pPr>
            <w:r>
              <w:rPr>
                <w:rFonts w:eastAsia="Calibri"/>
              </w:rPr>
              <w:t>[</w:t>
            </w:r>
            <w:r w:rsidRPr="008E5684">
              <w:rPr>
                <w:rFonts w:eastAsia="Calibri"/>
              </w:rPr>
              <w:t xml:space="preserve">Приложение № </w:t>
            </w:r>
            <w:r w:rsidR="00670706">
              <w:rPr>
                <w:rFonts w:eastAsia="Calibri"/>
              </w:rPr>
              <w:t>8</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Pr="009D1948" w:rsidRDefault="002C5222" w:rsidP="002C5222">
      <w:pPr>
        <w:ind w:firstLine="709"/>
        <w:jc w:val="right"/>
      </w:pPr>
    </w:p>
    <w:p w:rsidR="002C5222" w:rsidRPr="009D1948" w:rsidRDefault="002C5222" w:rsidP="002C5222">
      <w:pPr>
        <w:ind w:firstLine="709"/>
        <w:jc w:val="right"/>
      </w:pPr>
    </w:p>
    <w:p w:rsidR="002C5222" w:rsidRPr="009D1948" w:rsidRDefault="002C5222" w:rsidP="002C5222">
      <w:pPr>
        <w:ind w:firstLine="709"/>
        <w:rPr>
          <w:b/>
        </w:rPr>
      </w:pPr>
      <w:r w:rsidRPr="009D1948">
        <w:rPr>
          <w:b/>
        </w:rPr>
        <w:t>ФОРМА</w:t>
      </w:r>
    </w:p>
    <w:p w:rsidR="002C5222" w:rsidRDefault="002C5222" w:rsidP="002C5222">
      <w:pPr>
        <w:ind w:firstLine="709"/>
        <w:jc w:val="center"/>
        <w:rPr>
          <w:b/>
        </w:rPr>
      </w:pPr>
      <w:r w:rsidRPr="009D1948">
        <w:rPr>
          <w:b/>
        </w:rPr>
        <w:t>Расчёт платы за коммунальные услуги</w:t>
      </w:r>
    </w:p>
    <w:p w:rsidR="002C5222" w:rsidRPr="009D1948" w:rsidRDefault="002C5222" w:rsidP="002C5222">
      <w:pPr>
        <w:ind w:firstLine="709"/>
        <w:jc w:val="center"/>
        <w:rPr>
          <w:b/>
        </w:rPr>
      </w:pPr>
      <w:r>
        <w:rPr>
          <w:b/>
        </w:rPr>
        <w:t>№ _____</w:t>
      </w:r>
    </w:p>
    <w:p w:rsidR="002C5222" w:rsidRPr="009D1948" w:rsidRDefault="002C5222" w:rsidP="002C5222">
      <w:pPr>
        <w:ind w:firstLine="567"/>
        <w:jc w:val="cente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2C5222" w:rsidRPr="009D1948" w:rsidTr="002C5222">
        <w:trPr>
          <w:trHeight w:val="428"/>
        </w:trPr>
        <w:tc>
          <w:tcPr>
            <w:tcW w:w="5281" w:type="dxa"/>
            <w:hideMark/>
          </w:tcPr>
          <w:p w:rsidR="002C5222" w:rsidRPr="009D1948" w:rsidRDefault="002C5222" w:rsidP="002C5222">
            <w:pPr>
              <w:tabs>
                <w:tab w:val="left" w:pos="496"/>
                <w:tab w:val="left" w:pos="852"/>
              </w:tabs>
              <w:ind w:hanging="71"/>
              <w:rPr>
                <w:bCs/>
              </w:rPr>
            </w:pPr>
            <w:r w:rsidRPr="009D1948">
              <w:rPr>
                <w:bCs/>
              </w:rPr>
              <w:t>г. ___________</w:t>
            </w:r>
          </w:p>
          <w:p w:rsidR="002C5222" w:rsidRPr="009D1948" w:rsidRDefault="002C5222" w:rsidP="002C5222">
            <w:pPr>
              <w:tabs>
                <w:tab w:val="left" w:pos="496"/>
                <w:tab w:val="left" w:pos="852"/>
              </w:tabs>
              <w:ind w:hanging="71"/>
              <w:jc w:val="center"/>
              <w:rPr>
                <w:bCs/>
              </w:rPr>
            </w:pPr>
          </w:p>
        </w:tc>
        <w:tc>
          <w:tcPr>
            <w:tcW w:w="4969" w:type="dxa"/>
            <w:hideMark/>
          </w:tcPr>
          <w:p w:rsidR="002C5222" w:rsidRPr="009D1948" w:rsidRDefault="002C5222" w:rsidP="002C5222">
            <w:pPr>
              <w:rPr>
                <w:bCs/>
              </w:rPr>
            </w:pPr>
            <w:r w:rsidRPr="009D1948">
              <w:rPr>
                <w:bCs/>
              </w:rPr>
              <w:t xml:space="preserve">                   «____» __________ 20__ г.</w:t>
            </w:r>
          </w:p>
        </w:tc>
      </w:tr>
    </w:tbl>
    <w:p w:rsidR="002C5222" w:rsidRPr="009D1948" w:rsidRDefault="002C5222" w:rsidP="002C5222">
      <w:pPr>
        <w:ind w:firstLine="709"/>
        <w:jc w:val="both"/>
      </w:pPr>
      <w:r w:rsidRPr="009D1948">
        <w:rPr>
          <w:bCs/>
          <w:color w:val="000000"/>
          <w:shd w:val="clear" w:color="auto" w:fill="FFFFFF"/>
        </w:rPr>
        <w:t xml:space="preserve">_____________________________ (далее – Арендатор) в лице _____________, действующего на основании ____________, </w:t>
      </w:r>
      <w:r w:rsidRPr="009D1948">
        <w:rPr>
          <w:rFonts w:eastAsia="Calibri"/>
        </w:rPr>
        <w:t xml:space="preserve">и Арендодатель – </w:t>
      </w:r>
      <w:r w:rsidRPr="009D1948">
        <w:rPr>
          <w:rFonts w:eastAsia="Calibri"/>
        </w:rPr>
        <w:br/>
        <w:t>АО «Почта России»</w:t>
      </w:r>
      <w:r w:rsidRPr="009D1948">
        <w:rPr>
          <w:rFonts w:eastAsia="Calibri"/>
          <w:bCs/>
        </w:rPr>
        <w:t xml:space="preserve">, в лице ______________________________________, действующего на основании ___________________ </w:t>
      </w:r>
      <w:r w:rsidRPr="009D1948">
        <w:rPr>
          <w:bCs/>
        </w:rPr>
        <w:t xml:space="preserve">с другой стороны, </w:t>
      </w:r>
      <w:r w:rsidRPr="009D1948">
        <w:t xml:space="preserve">составили расчёт платы за коммунальные услуги (далее – Расчёт) по договору аренды </w:t>
      </w:r>
      <w:r>
        <w:t>№ ___от</w:t>
      </w:r>
      <w:r w:rsidRPr="009D1948">
        <w:t xml:space="preserve">_____________ за период _______________ </w:t>
      </w:r>
      <w:r>
        <w:t xml:space="preserve">для Объекта аренды </w:t>
      </w:r>
      <w:r w:rsidRPr="002618C3">
        <w:t>[</w:t>
      </w:r>
      <w:r>
        <w:t xml:space="preserve">– </w:t>
      </w:r>
      <w:r w:rsidRPr="00D0198B">
        <w:rPr>
          <w:i/>
        </w:rPr>
        <w:t>указать объект недвижимого имущества в соответствии с п. 1.1 Договора</w:t>
      </w:r>
      <w:r>
        <w:t>]</w:t>
      </w:r>
      <w:r w:rsidRPr="009B6B52">
        <w:t xml:space="preserve"> </w:t>
      </w:r>
      <w:r w:rsidRPr="009D1948">
        <w:t>следующим образом:</w:t>
      </w:r>
    </w:p>
    <w:p w:rsidR="002C5222" w:rsidRPr="009D1948" w:rsidRDefault="002C5222" w:rsidP="002C5222">
      <w:pPr>
        <w:rPr>
          <w:b/>
          <w:sz w:val="28"/>
        </w:rPr>
      </w:pPr>
    </w:p>
    <w:tbl>
      <w:tblPr>
        <w:tblStyle w:val="ab"/>
        <w:tblW w:w="0" w:type="auto"/>
        <w:tblLook w:val="04A0" w:firstRow="1" w:lastRow="0" w:firstColumn="1" w:lastColumn="0" w:noHBand="0" w:noVBand="1"/>
      </w:tblPr>
      <w:tblGrid>
        <w:gridCol w:w="646"/>
        <w:gridCol w:w="1822"/>
        <w:gridCol w:w="1368"/>
        <w:gridCol w:w="2647"/>
        <w:gridCol w:w="1030"/>
        <w:gridCol w:w="1832"/>
      </w:tblGrid>
      <w:tr w:rsidR="002C5222" w:rsidRPr="009D1948" w:rsidTr="002C5222">
        <w:tc>
          <w:tcPr>
            <w:tcW w:w="848" w:type="dxa"/>
          </w:tcPr>
          <w:p w:rsidR="002C5222" w:rsidRPr="009D1948" w:rsidRDefault="002C5222" w:rsidP="002C5222">
            <w:pPr>
              <w:jc w:val="both"/>
              <w:rPr>
                <w:b/>
              </w:rPr>
            </w:pPr>
            <w:r w:rsidRPr="009D1948">
              <w:rPr>
                <w:b/>
              </w:rPr>
              <w:t>№ п/п</w:t>
            </w:r>
          </w:p>
        </w:tc>
        <w:tc>
          <w:tcPr>
            <w:tcW w:w="1274" w:type="dxa"/>
          </w:tcPr>
          <w:p w:rsidR="002C5222" w:rsidRPr="009D1948" w:rsidRDefault="002C5222" w:rsidP="002C5222">
            <w:pPr>
              <w:rPr>
                <w:b/>
              </w:rPr>
            </w:pPr>
            <w:r w:rsidRPr="009D1948">
              <w:rPr>
                <w:b/>
              </w:rPr>
              <w:t>Наименование</w:t>
            </w:r>
          </w:p>
          <w:p w:rsidR="002C5222" w:rsidRPr="009D1948" w:rsidRDefault="002C5222" w:rsidP="002C5222">
            <w:pPr>
              <w:rPr>
                <w:b/>
              </w:rPr>
            </w:pPr>
            <w:r w:rsidRPr="009D1948">
              <w:rPr>
                <w:b/>
              </w:rPr>
              <w:t xml:space="preserve"> затрат</w:t>
            </w:r>
          </w:p>
        </w:tc>
        <w:tc>
          <w:tcPr>
            <w:tcW w:w="929" w:type="dxa"/>
          </w:tcPr>
          <w:p w:rsidR="002C5222" w:rsidRPr="009D1948" w:rsidRDefault="002C5222" w:rsidP="002C5222">
            <w:pPr>
              <w:rPr>
                <w:b/>
              </w:rPr>
            </w:pPr>
            <w:r w:rsidRPr="009D1948">
              <w:rPr>
                <w:b/>
              </w:rPr>
              <w:t>Ед. измерения</w:t>
            </w:r>
          </w:p>
        </w:tc>
        <w:tc>
          <w:tcPr>
            <w:tcW w:w="2974" w:type="dxa"/>
          </w:tcPr>
          <w:p w:rsidR="002C5222" w:rsidRPr="009D1948" w:rsidRDefault="002C5222" w:rsidP="002C5222">
            <w:pPr>
              <w:rPr>
                <w:b/>
              </w:rPr>
            </w:pPr>
            <w:r w:rsidRPr="009D1948">
              <w:rPr>
                <w:b/>
              </w:rPr>
              <w:t>Данные по объему потребления/расчёта по тарифу</w:t>
            </w:r>
          </w:p>
          <w:p w:rsidR="002C5222" w:rsidRPr="009D1948" w:rsidRDefault="002C5222" w:rsidP="002C5222">
            <w:pPr>
              <w:rPr>
                <w:b/>
              </w:rPr>
            </w:pPr>
          </w:p>
        </w:tc>
        <w:tc>
          <w:tcPr>
            <w:tcW w:w="1256" w:type="dxa"/>
          </w:tcPr>
          <w:p w:rsidR="002C5222" w:rsidRPr="009D1948" w:rsidRDefault="002C5222" w:rsidP="002C5222">
            <w:pPr>
              <w:jc w:val="center"/>
              <w:rPr>
                <w:b/>
              </w:rPr>
            </w:pPr>
            <w:r w:rsidRPr="009D1948">
              <w:rPr>
                <w:b/>
              </w:rPr>
              <w:t>Тариф</w:t>
            </w:r>
          </w:p>
          <w:p w:rsidR="002C5222" w:rsidRPr="009D1948" w:rsidRDefault="002C5222" w:rsidP="002C5222">
            <w:pPr>
              <w:jc w:val="center"/>
              <w:rPr>
                <w:b/>
              </w:rPr>
            </w:pPr>
            <w:r w:rsidRPr="009D1948">
              <w:rPr>
                <w:b/>
              </w:rPr>
              <w:t>без учёта НДС (в руб.)</w:t>
            </w:r>
          </w:p>
        </w:tc>
        <w:tc>
          <w:tcPr>
            <w:tcW w:w="2065" w:type="dxa"/>
          </w:tcPr>
          <w:p w:rsidR="002C5222" w:rsidRPr="009D1948" w:rsidRDefault="002C5222" w:rsidP="002C5222">
            <w:pPr>
              <w:jc w:val="center"/>
              <w:rPr>
                <w:b/>
              </w:rPr>
            </w:pPr>
            <w:r w:rsidRPr="009D1948">
              <w:rPr>
                <w:b/>
              </w:rPr>
              <w:t xml:space="preserve">Стоимость ежемесячного </w:t>
            </w:r>
          </w:p>
          <w:p w:rsidR="002C5222" w:rsidRPr="009D1948" w:rsidRDefault="002C5222" w:rsidP="002C5222">
            <w:pPr>
              <w:jc w:val="center"/>
              <w:rPr>
                <w:b/>
              </w:rPr>
            </w:pPr>
            <w:r w:rsidRPr="009D1948">
              <w:rPr>
                <w:b/>
              </w:rPr>
              <w:t>значения, без НДС (в руб.)</w:t>
            </w:r>
          </w:p>
        </w:tc>
      </w:tr>
      <w:tr w:rsidR="002C5222" w:rsidRPr="009D1948" w:rsidTr="002C5222">
        <w:tc>
          <w:tcPr>
            <w:tcW w:w="848" w:type="dxa"/>
          </w:tcPr>
          <w:p w:rsidR="002C5222" w:rsidRPr="009D1948" w:rsidRDefault="002C5222" w:rsidP="002C5222">
            <w:pPr>
              <w:jc w:val="both"/>
              <w:rPr>
                <w:b/>
              </w:rPr>
            </w:pPr>
            <w:r w:rsidRPr="009D1948">
              <w:rPr>
                <w:b/>
              </w:rPr>
              <w:t>1</w:t>
            </w:r>
          </w:p>
        </w:tc>
        <w:tc>
          <w:tcPr>
            <w:tcW w:w="1274" w:type="dxa"/>
          </w:tcPr>
          <w:p w:rsidR="002C5222" w:rsidRPr="009D1948" w:rsidRDefault="002C5222" w:rsidP="002C5222">
            <w:pPr>
              <w:jc w:val="both"/>
              <w:rPr>
                <w:b/>
              </w:rPr>
            </w:pPr>
          </w:p>
        </w:tc>
        <w:tc>
          <w:tcPr>
            <w:tcW w:w="929" w:type="dxa"/>
          </w:tcPr>
          <w:p w:rsidR="002C5222" w:rsidRPr="009D1948" w:rsidRDefault="002C5222" w:rsidP="002C5222">
            <w:pPr>
              <w:jc w:val="both"/>
              <w:rPr>
                <w:b/>
              </w:rPr>
            </w:pPr>
          </w:p>
        </w:tc>
        <w:tc>
          <w:tcPr>
            <w:tcW w:w="2974" w:type="dxa"/>
          </w:tcPr>
          <w:p w:rsidR="002C5222" w:rsidRPr="009D1948" w:rsidRDefault="002C5222" w:rsidP="002C5222">
            <w:pPr>
              <w:jc w:val="both"/>
              <w:rPr>
                <w:b/>
              </w:rPr>
            </w:pPr>
          </w:p>
        </w:tc>
        <w:tc>
          <w:tcPr>
            <w:tcW w:w="1256" w:type="dxa"/>
          </w:tcPr>
          <w:p w:rsidR="002C5222" w:rsidRPr="009D1948" w:rsidRDefault="002C5222" w:rsidP="002C5222">
            <w:pPr>
              <w:jc w:val="both"/>
              <w:rPr>
                <w:b/>
              </w:rPr>
            </w:pPr>
          </w:p>
        </w:tc>
        <w:tc>
          <w:tcPr>
            <w:tcW w:w="2065" w:type="dxa"/>
          </w:tcPr>
          <w:p w:rsidR="002C5222" w:rsidRPr="009D1948" w:rsidRDefault="002C5222" w:rsidP="002C5222">
            <w:pPr>
              <w:jc w:val="both"/>
              <w:rPr>
                <w:b/>
              </w:rPr>
            </w:pPr>
          </w:p>
        </w:tc>
      </w:tr>
      <w:tr w:rsidR="002C5222" w:rsidRPr="009D1948" w:rsidTr="002C5222">
        <w:tc>
          <w:tcPr>
            <w:tcW w:w="848" w:type="dxa"/>
          </w:tcPr>
          <w:p w:rsidR="002C5222" w:rsidRPr="009D1948" w:rsidRDefault="002C5222" w:rsidP="002C5222">
            <w:pPr>
              <w:jc w:val="both"/>
              <w:rPr>
                <w:b/>
              </w:rPr>
            </w:pPr>
            <w:r w:rsidRPr="009D1948">
              <w:rPr>
                <w:b/>
              </w:rPr>
              <w:t>2</w:t>
            </w:r>
          </w:p>
        </w:tc>
        <w:tc>
          <w:tcPr>
            <w:tcW w:w="1274" w:type="dxa"/>
          </w:tcPr>
          <w:p w:rsidR="002C5222" w:rsidRPr="009D1948" w:rsidRDefault="002C5222" w:rsidP="002C5222">
            <w:pPr>
              <w:jc w:val="both"/>
              <w:rPr>
                <w:b/>
              </w:rPr>
            </w:pPr>
          </w:p>
        </w:tc>
        <w:tc>
          <w:tcPr>
            <w:tcW w:w="929" w:type="dxa"/>
          </w:tcPr>
          <w:p w:rsidR="002C5222" w:rsidRPr="009D1948" w:rsidRDefault="002C5222" w:rsidP="002C5222">
            <w:pPr>
              <w:jc w:val="both"/>
              <w:rPr>
                <w:b/>
              </w:rPr>
            </w:pPr>
          </w:p>
        </w:tc>
        <w:tc>
          <w:tcPr>
            <w:tcW w:w="2974" w:type="dxa"/>
          </w:tcPr>
          <w:p w:rsidR="002C5222" w:rsidRPr="009D1948" w:rsidRDefault="002C5222" w:rsidP="002C5222">
            <w:pPr>
              <w:jc w:val="both"/>
              <w:rPr>
                <w:b/>
              </w:rPr>
            </w:pPr>
          </w:p>
        </w:tc>
        <w:tc>
          <w:tcPr>
            <w:tcW w:w="1256" w:type="dxa"/>
          </w:tcPr>
          <w:p w:rsidR="002C5222" w:rsidRPr="009D1948" w:rsidRDefault="002C5222" w:rsidP="002C5222">
            <w:pPr>
              <w:jc w:val="both"/>
              <w:rPr>
                <w:b/>
              </w:rPr>
            </w:pPr>
          </w:p>
        </w:tc>
        <w:tc>
          <w:tcPr>
            <w:tcW w:w="2065" w:type="dxa"/>
          </w:tcPr>
          <w:p w:rsidR="002C5222" w:rsidRPr="009D1948" w:rsidRDefault="002C5222" w:rsidP="002C5222">
            <w:pPr>
              <w:jc w:val="both"/>
              <w:rPr>
                <w:b/>
              </w:rPr>
            </w:pPr>
          </w:p>
        </w:tc>
      </w:tr>
      <w:tr w:rsidR="002C5222" w:rsidRPr="009D1948" w:rsidTr="002C5222">
        <w:tc>
          <w:tcPr>
            <w:tcW w:w="848" w:type="dxa"/>
          </w:tcPr>
          <w:p w:rsidR="002C5222" w:rsidRPr="009D1948" w:rsidRDefault="002C5222" w:rsidP="002C5222">
            <w:pPr>
              <w:jc w:val="both"/>
              <w:rPr>
                <w:b/>
              </w:rPr>
            </w:pPr>
            <w:r w:rsidRPr="009D1948">
              <w:rPr>
                <w:b/>
              </w:rPr>
              <w:t>3</w:t>
            </w:r>
          </w:p>
        </w:tc>
        <w:tc>
          <w:tcPr>
            <w:tcW w:w="1274" w:type="dxa"/>
          </w:tcPr>
          <w:p w:rsidR="002C5222" w:rsidRPr="009D1948" w:rsidRDefault="002C5222" w:rsidP="002C5222">
            <w:pPr>
              <w:jc w:val="both"/>
              <w:rPr>
                <w:b/>
              </w:rPr>
            </w:pPr>
          </w:p>
        </w:tc>
        <w:tc>
          <w:tcPr>
            <w:tcW w:w="929" w:type="dxa"/>
          </w:tcPr>
          <w:p w:rsidR="002C5222" w:rsidRPr="009D1948" w:rsidRDefault="002C5222" w:rsidP="002C5222">
            <w:pPr>
              <w:jc w:val="both"/>
              <w:rPr>
                <w:b/>
              </w:rPr>
            </w:pPr>
          </w:p>
        </w:tc>
        <w:tc>
          <w:tcPr>
            <w:tcW w:w="2974" w:type="dxa"/>
          </w:tcPr>
          <w:p w:rsidR="002C5222" w:rsidRPr="009D1948" w:rsidRDefault="002C5222" w:rsidP="002C5222">
            <w:pPr>
              <w:jc w:val="both"/>
              <w:rPr>
                <w:b/>
              </w:rPr>
            </w:pPr>
          </w:p>
        </w:tc>
        <w:tc>
          <w:tcPr>
            <w:tcW w:w="1256" w:type="dxa"/>
          </w:tcPr>
          <w:p w:rsidR="002C5222" w:rsidRPr="009D1948" w:rsidRDefault="002C5222" w:rsidP="002C5222">
            <w:pPr>
              <w:jc w:val="both"/>
              <w:rPr>
                <w:b/>
              </w:rPr>
            </w:pPr>
          </w:p>
        </w:tc>
        <w:tc>
          <w:tcPr>
            <w:tcW w:w="2065" w:type="dxa"/>
          </w:tcPr>
          <w:p w:rsidR="002C5222" w:rsidRPr="009D1948" w:rsidRDefault="002C5222" w:rsidP="002C5222">
            <w:pPr>
              <w:jc w:val="both"/>
              <w:rPr>
                <w:b/>
              </w:rPr>
            </w:pPr>
          </w:p>
        </w:tc>
      </w:tr>
      <w:tr w:rsidR="002C5222" w:rsidRPr="009D1948" w:rsidTr="002C5222">
        <w:tc>
          <w:tcPr>
            <w:tcW w:w="848" w:type="dxa"/>
          </w:tcPr>
          <w:p w:rsidR="002C5222" w:rsidRPr="009D1948" w:rsidRDefault="002C5222" w:rsidP="002C5222">
            <w:pPr>
              <w:jc w:val="both"/>
              <w:rPr>
                <w:b/>
              </w:rPr>
            </w:pPr>
            <w:r w:rsidRPr="009D1948">
              <w:rPr>
                <w:b/>
              </w:rPr>
              <w:t>4</w:t>
            </w:r>
          </w:p>
        </w:tc>
        <w:tc>
          <w:tcPr>
            <w:tcW w:w="1274" w:type="dxa"/>
          </w:tcPr>
          <w:p w:rsidR="002C5222" w:rsidRPr="009D1948" w:rsidRDefault="002C5222" w:rsidP="002C5222">
            <w:pPr>
              <w:jc w:val="both"/>
              <w:rPr>
                <w:b/>
              </w:rPr>
            </w:pPr>
          </w:p>
        </w:tc>
        <w:tc>
          <w:tcPr>
            <w:tcW w:w="929" w:type="dxa"/>
          </w:tcPr>
          <w:p w:rsidR="002C5222" w:rsidRPr="009D1948" w:rsidRDefault="002C5222" w:rsidP="002C5222">
            <w:pPr>
              <w:jc w:val="both"/>
              <w:rPr>
                <w:b/>
              </w:rPr>
            </w:pPr>
          </w:p>
        </w:tc>
        <w:tc>
          <w:tcPr>
            <w:tcW w:w="2974" w:type="dxa"/>
          </w:tcPr>
          <w:p w:rsidR="002C5222" w:rsidRPr="009D1948" w:rsidRDefault="002C5222" w:rsidP="002C5222">
            <w:pPr>
              <w:jc w:val="both"/>
              <w:rPr>
                <w:b/>
              </w:rPr>
            </w:pPr>
          </w:p>
        </w:tc>
        <w:tc>
          <w:tcPr>
            <w:tcW w:w="1256" w:type="dxa"/>
          </w:tcPr>
          <w:p w:rsidR="002C5222" w:rsidRPr="009D1948" w:rsidRDefault="002C5222" w:rsidP="002C5222">
            <w:pPr>
              <w:jc w:val="both"/>
              <w:rPr>
                <w:b/>
              </w:rPr>
            </w:pPr>
          </w:p>
        </w:tc>
        <w:tc>
          <w:tcPr>
            <w:tcW w:w="2065" w:type="dxa"/>
          </w:tcPr>
          <w:p w:rsidR="002C5222" w:rsidRPr="009D1948" w:rsidRDefault="002C5222" w:rsidP="002C5222">
            <w:pPr>
              <w:jc w:val="both"/>
              <w:rPr>
                <w:b/>
              </w:rPr>
            </w:pPr>
          </w:p>
        </w:tc>
      </w:tr>
      <w:tr w:rsidR="002C5222" w:rsidRPr="009D1948" w:rsidTr="002C5222">
        <w:tc>
          <w:tcPr>
            <w:tcW w:w="6025" w:type="dxa"/>
            <w:gridSpan w:val="4"/>
          </w:tcPr>
          <w:p w:rsidR="002C5222" w:rsidRPr="009D1948" w:rsidRDefault="002C5222" w:rsidP="002C5222">
            <w:pPr>
              <w:jc w:val="both"/>
            </w:pPr>
            <w:r w:rsidRPr="009D1948">
              <w:t>Итого _______ руб. , кроме того НДС 20%  _________________руб.</w:t>
            </w:r>
          </w:p>
        </w:tc>
        <w:tc>
          <w:tcPr>
            <w:tcW w:w="3321" w:type="dxa"/>
            <w:gridSpan w:val="2"/>
          </w:tcPr>
          <w:p w:rsidR="002C5222" w:rsidRPr="009D1948" w:rsidRDefault="002C5222" w:rsidP="002C5222">
            <w:pPr>
              <w:jc w:val="both"/>
              <w:rPr>
                <w:b/>
                <w:sz w:val="32"/>
              </w:rPr>
            </w:pPr>
          </w:p>
        </w:tc>
      </w:tr>
    </w:tbl>
    <w:p w:rsidR="002C5222" w:rsidRPr="009D1948" w:rsidRDefault="002C5222" w:rsidP="002C5222">
      <w:pPr>
        <w:ind w:firstLine="709"/>
        <w:jc w:val="both"/>
      </w:pPr>
      <w:r w:rsidRPr="009D1948">
        <w:t>Общая площадь здания или помещения, находящегося в собственности [ином праве] Арендодателя (</w:t>
      </w:r>
      <w:r w:rsidRPr="009D1948">
        <w:rPr>
          <w:lang w:val="en-US"/>
        </w:rPr>
        <w:t>S</w:t>
      </w:r>
      <w:r w:rsidRPr="009D1948">
        <w:t>общ.) - _________</w:t>
      </w:r>
    </w:p>
    <w:p w:rsidR="002C5222" w:rsidRPr="009D1948" w:rsidRDefault="002C5222" w:rsidP="002C5222">
      <w:pPr>
        <w:ind w:firstLine="709"/>
        <w:jc w:val="both"/>
      </w:pPr>
      <w:r w:rsidRPr="009D1948">
        <w:t>Площадь Объекта аренды (</w:t>
      </w:r>
      <w:r w:rsidRPr="009D1948">
        <w:rPr>
          <w:lang w:val="en-US"/>
        </w:rPr>
        <w:t>S</w:t>
      </w:r>
      <w:r w:rsidRPr="009D1948">
        <w:t>о.) - _____</w:t>
      </w:r>
    </w:p>
    <w:p w:rsidR="002C5222" w:rsidRPr="009D1948" w:rsidRDefault="002C5222" w:rsidP="002C5222">
      <w:pPr>
        <w:widowControl w:val="0"/>
        <w:tabs>
          <w:tab w:val="left" w:pos="426"/>
        </w:tabs>
        <w:ind w:firstLine="709"/>
        <w:jc w:val="both"/>
        <w:rPr>
          <w:rFonts w:eastAsia="Calibri"/>
        </w:rPr>
      </w:pPr>
      <w:r w:rsidRPr="009D1948">
        <w:rPr>
          <w:rFonts w:eastAsia="Calibri"/>
        </w:rPr>
        <w:t>Приложения к Расчёту:</w:t>
      </w:r>
    </w:p>
    <w:p w:rsidR="002C5222" w:rsidRPr="009D1948" w:rsidRDefault="002C5222" w:rsidP="002C5222">
      <w:pPr>
        <w:ind w:firstLine="709"/>
        <w:rPr>
          <w:b/>
        </w:rPr>
      </w:pPr>
      <w:r w:rsidRPr="009D1948">
        <w:rPr>
          <w:b/>
        </w:rPr>
        <w:t xml:space="preserve">Итого плата за коммунальные услуги составляет _______руб. в том числе НДС по ставке, предусмотренной действующим законодательством - </w:t>
      </w:r>
      <w:r w:rsidRPr="009D1948">
        <w:rPr>
          <w:b/>
        </w:rPr>
        <w:softHyphen/>
        <w:t xml:space="preserve"> _____________ руб.</w:t>
      </w:r>
    </w:p>
    <w:p w:rsidR="002C5222" w:rsidRPr="009D1948" w:rsidRDefault="002C5222" w:rsidP="002C5222">
      <w:pPr>
        <w:tabs>
          <w:tab w:val="left" w:pos="851"/>
        </w:tabs>
        <w:ind w:firstLine="567"/>
        <w:jc w:val="center"/>
        <w:rPr>
          <w:rFonts w:eastAsia="Calibri"/>
          <w:b/>
        </w:rPr>
      </w:pPr>
      <w:r w:rsidRPr="009D1948">
        <w:rPr>
          <w:rFonts w:eastAsia="Calibri"/>
          <w:b/>
        </w:rPr>
        <w:t>Подписи Сторон:</w:t>
      </w:r>
    </w:p>
    <w:p w:rsidR="002C5222" w:rsidRPr="009D1948" w:rsidRDefault="002C5222" w:rsidP="002C5222">
      <w:pPr>
        <w:tabs>
          <w:tab w:val="left" w:pos="851"/>
        </w:tabs>
        <w:ind w:firstLine="567"/>
        <w:jc w:val="center"/>
        <w:rPr>
          <w:rFonts w:eastAsia="Calibri"/>
          <w:b/>
          <w:sz w:val="1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C5222" w:rsidRPr="009D1948" w:rsidTr="002C5222">
        <w:tc>
          <w:tcPr>
            <w:tcW w:w="4301" w:type="dxa"/>
          </w:tcPr>
          <w:p w:rsidR="002C5222" w:rsidRPr="009D1948" w:rsidRDefault="002C5222" w:rsidP="002C5222">
            <w:pPr>
              <w:ind w:firstLine="709"/>
              <w:jc w:val="center"/>
              <w:rPr>
                <w:b/>
                <w:caps/>
              </w:rPr>
            </w:pPr>
            <w:r w:rsidRPr="009D1948">
              <w:rPr>
                <w:b/>
                <w:caps/>
              </w:rPr>
              <w:t>АРЕНДОДАТЕЛЬ:</w:t>
            </w:r>
          </w:p>
        </w:tc>
        <w:tc>
          <w:tcPr>
            <w:tcW w:w="5043" w:type="dxa"/>
          </w:tcPr>
          <w:p w:rsidR="002C5222" w:rsidRPr="009D1948" w:rsidRDefault="002C5222" w:rsidP="002C5222">
            <w:pPr>
              <w:ind w:firstLine="709"/>
              <w:jc w:val="center"/>
              <w:rPr>
                <w:b/>
                <w:caps/>
              </w:rPr>
            </w:pPr>
            <w:r w:rsidRPr="009D1948">
              <w:rPr>
                <w:b/>
                <w:caps/>
              </w:rPr>
              <w:t>АРЕНДаТОР:</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301"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301"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bl>
    <w:p w:rsidR="002C5222" w:rsidRPr="009D1948" w:rsidRDefault="002C5222" w:rsidP="002C5222">
      <w:pPr>
        <w:widowControl w:val="0"/>
        <w:jc w:val="both"/>
        <w:rPr>
          <w:color w:val="000000"/>
          <w:sz w:val="10"/>
        </w:rPr>
      </w:pPr>
    </w:p>
    <w:p w:rsidR="002C5222" w:rsidRPr="00EE2178" w:rsidRDefault="002C5222" w:rsidP="002C5222">
      <w:pPr>
        <w:widowControl w:val="0"/>
        <w:rPr>
          <w:b/>
          <w:color w:val="000000"/>
        </w:rPr>
      </w:pPr>
      <w:r w:rsidRPr="00EE2178">
        <w:rPr>
          <w:b/>
          <w:color w:val="000000"/>
        </w:rPr>
        <w:t>ФОРМА СОГЛАСОВАНА:</w:t>
      </w:r>
    </w:p>
    <w:p w:rsidR="002C5222" w:rsidRPr="009D1948" w:rsidRDefault="002C5222" w:rsidP="002C5222">
      <w:pPr>
        <w:ind w:firstLine="709"/>
        <w:jc w:val="center"/>
      </w:pPr>
    </w:p>
    <w:p w:rsidR="002C5222" w:rsidRPr="009D1948" w:rsidRDefault="002C5222" w:rsidP="002C5222">
      <w:pPr>
        <w:ind w:firstLine="709"/>
        <w:jc w:val="center"/>
      </w:pPr>
    </w:p>
    <w:p w:rsidR="002C5222" w:rsidRPr="009D1948" w:rsidRDefault="002C5222" w:rsidP="002C5222">
      <w:pPr>
        <w:ind w:firstLine="709"/>
        <w:jc w:val="center"/>
      </w:pPr>
    </w:p>
    <w:tbl>
      <w:tblPr>
        <w:tblpPr w:leftFromText="180" w:rightFromText="180" w:bottomFromText="200" w:vertAnchor="text" w:horzAnchor="margin" w:tblpXSpec="center" w:tblpY="107"/>
        <w:tblW w:w="9463" w:type="dxa"/>
        <w:tblLook w:val="04A0" w:firstRow="1" w:lastRow="0" w:firstColumn="1" w:lastColumn="0" w:noHBand="0" w:noVBand="1"/>
      </w:tblPr>
      <w:tblGrid>
        <w:gridCol w:w="4786"/>
        <w:gridCol w:w="4677"/>
      </w:tblGrid>
      <w:tr w:rsidR="002C5222" w:rsidRPr="009D1948" w:rsidTr="002C5222">
        <w:trPr>
          <w:trHeight w:val="422"/>
        </w:trPr>
        <w:tc>
          <w:tcPr>
            <w:tcW w:w="4786" w:type="dxa"/>
          </w:tcPr>
          <w:p w:rsidR="002C5222" w:rsidRPr="009D1948" w:rsidRDefault="002C5222" w:rsidP="002C5222">
            <w:pPr>
              <w:ind w:firstLine="709"/>
              <w:jc w:val="center"/>
              <w:rPr>
                <w:b/>
                <w:bCs/>
                <w:caps/>
              </w:rPr>
            </w:pPr>
            <w:r w:rsidRPr="009D1948">
              <w:rPr>
                <w:b/>
                <w:bCs/>
                <w:caps/>
              </w:rPr>
              <w:t>Арендодатель:</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pPr>
            <w:r w:rsidRPr="009D1948">
              <w:rPr>
                <w:vertAlign w:val="superscript"/>
              </w:rPr>
              <w:lastRenderedPageBreak/>
              <w:t>(должность)</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rPr>
                <w:vertAlign w:val="superscript"/>
              </w:rPr>
            </w:pPr>
            <w:r w:rsidRPr="009D1948">
              <w:rPr>
                <w:vertAlign w:val="superscript"/>
              </w:rPr>
              <w:t>(подпись, фамилия и инициалы)</w:t>
            </w:r>
          </w:p>
          <w:p w:rsidR="002C5222" w:rsidRPr="009D1948" w:rsidRDefault="002C5222" w:rsidP="002C5222">
            <w:pPr>
              <w:ind w:firstLine="709"/>
              <w:jc w:val="center"/>
            </w:pPr>
            <w:r w:rsidRPr="009D1948">
              <w:t>___ ____________ 20__ г.</w:t>
            </w:r>
          </w:p>
          <w:p w:rsidR="002C5222" w:rsidRPr="009D1948" w:rsidRDefault="002C5222" w:rsidP="002C5222">
            <w:pPr>
              <w:ind w:firstLine="709"/>
            </w:pPr>
          </w:p>
          <w:p w:rsidR="002C5222" w:rsidRPr="009D1948" w:rsidRDefault="002C5222" w:rsidP="002C5222">
            <w:pPr>
              <w:ind w:firstLine="709"/>
            </w:pPr>
            <w:r w:rsidRPr="009D1948">
              <w:t xml:space="preserve"> </w:t>
            </w:r>
          </w:p>
        </w:tc>
        <w:tc>
          <w:tcPr>
            <w:tcW w:w="4677" w:type="dxa"/>
          </w:tcPr>
          <w:p w:rsidR="002C5222" w:rsidRPr="009D1948" w:rsidRDefault="002C5222" w:rsidP="002C5222">
            <w:pPr>
              <w:ind w:firstLine="709"/>
              <w:jc w:val="center"/>
              <w:rPr>
                <w:b/>
                <w:bCs/>
                <w:caps/>
              </w:rPr>
            </w:pPr>
            <w:r w:rsidRPr="009D1948">
              <w:rPr>
                <w:b/>
                <w:bCs/>
                <w:caps/>
              </w:rPr>
              <w:lastRenderedPageBreak/>
              <w:t>Арендатор:</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pPr>
            <w:r w:rsidRPr="009D1948">
              <w:rPr>
                <w:vertAlign w:val="superscript"/>
              </w:rPr>
              <w:lastRenderedPageBreak/>
              <w:t>(должность)</w:t>
            </w:r>
          </w:p>
          <w:p w:rsidR="002C5222" w:rsidRPr="009D1948" w:rsidRDefault="002C5222" w:rsidP="002C5222">
            <w:pPr>
              <w:ind w:firstLine="709"/>
              <w:jc w:val="center"/>
            </w:pPr>
            <w:r w:rsidRPr="009D1948">
              <w:t>____________________________</w:t>
            </w:r>
          </w:p>
          <w:p w:rsidR="002C5222" w:rsidRPr="009D1948" w:rsidRDefault="002C5222" w:rsidP="002C5222">
            <w:pPr>
              <w:ind w:firstLine="709"/>
              <w:jc w:val="center"/>
              <w:rPr>
                <w:vertAlign w:val="superscript"/>
              </w:rPr>
            </w:pPr>
            <w:r w:rsidRPr="009D1948">
              <w:rPr>
                <w:vertAlign w:val="superscript"/>
              </w:rPr>
              <w:t>(подпись, фамилия и инициалы)</w:t>
            </w:r>
          </w:p>
          <w:p w:rsidR="002C5222" w:rsidRPr="009D1948" w:rsidRDefault="002C5222" w:rsidP="002C5222">
            <w:pPr>
              <w:ind w:firstLine="709"/>
              <w:jc w:val="center"/>
            </w:pPr>
            <w:r w:rsidRPr="009D1948">
              <w:t>___ ____________ 20__ г.</w:t>
            </w:r>
          </w:p>
          <w:p w:rsidR="002C5222" w:rsidRPr="009D1948" w:rsidRDefault="002C5222" w:rsidP="002C5222">
            <w:pPr>
              <w:ind w:firstLine="709"/>
            </w:pPr>
          </w:p>
          <w:p w:rsidR="002C5222" w:rsidRPr="009D1948" w:rsidRDefault="002C5222" w:rsidP="002C5222">
            <w:pPr>
              <w:ind w:firstLine="709"/>
              <w:jc w:val="center"/>
            </w:pPr>
            <w:r>
              <w:t>М.П. (при наличии печати)</w:t>
            </w:r>
          </w:p>
        </w:tc>
      </w:tr>
    </w:tbl>
    <w:p w:rsidR="002C5222" w:rsidRPr="009D1948" w:rsidRDefault="002C5222" w:rsidP="002C5222">
      <w:pPr>
        <w:rPr>
          <w:rFonts w:eastAsia="Calibri"/>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5222" w:rsidRPr="008E5684" w:rsidTr="002C5222">
        <w:trPr>
          <w:trHeight w:val="131"/>
        </w:trPr>
        <w:tc>
          <w:tcPr>
            <w:tcW w:w="4672" w:type="dxa"/>
          </w:tcPr>
          <w:p w:rsidR="002C5222" w:rsidRPr="008E5684" w:rsidRDefault="002C5222" w:rsidP="002C5222">
            <w:pPr>
              <w:pageBreakBefore/>
              <w:rPr>
                <w:rFonts w:eastAsia="Calibri"/>
                <w:b/>
              </w:rPr>
            </w:pPr>
            <w:r>
              <w:rPr>
                <w:rFonts w:eastAsia="Calibri"/>
              </w:rPr>
              <w:lastRenderedPageBreak/>
              <w:br w:type="page"/>
            </w:r>
          </w:p>
        </w:tc>
        <w:tc>
          <w:tcPr>
            <w:tcW w:w="4673" w:type="dxa"/>
          </w:tcPr>
          <w:p w:rsidR="002C5222" w:rsidRPr="008E5684" w:rsidRDefault="002C5222" w:rsidP="002C5222">
            <w:pPr>
              <w:rPr>
                <w:rFonts w:eastAsia="Calibri"/>
              </w:rPr>
            </w:pPr>
            <w:r w:rsidRPr="008E5684">
              <w:rPr>
                <w:rFonts w:eastAsia="Calibri"/>
              </w:rPr>
              <w:t xml:space="preserve">Приложение № </w:t>
            </w:r>
            <w:r w:rsidR="00670706">
              <w:rPr>
                <w:rFonts w:eastAsia="Calibri"/>
              </w:rPr>
              <w:t>9</w:t>
            </w:r>
          </w:p>
          <w:p w:rsidR="002C5222" w:rsidRPr="008E5684" w:rsidRDefault="002C5222" w:rsidP="002C5222">
            <w:pPr>
              <w:rPr>
                <w:rFonts w:eastAsia="Calibri"/>
              </w:rPr>
            </w:pPr>
            <w:r w:rsidRPr="008E5684">
              <w:rPr>
                <w:rFonts w:eastAsia="Calibri"/>
              </w:rPr>
              <w:t>к Договору №_____аренды</w:t>
            </w:r>
          </w:p>
          <w:p w:rsidR="002C5222" w:rsidRPr="00AC349A" w:rsidRDefault="002C5222" w:rsidP="002C5222">
            <w:pPr>
              <w:jc w:val="both"/>
              <w:rPr>
                <w:rFonts w:eastAsia="Calibri"/>
              </w:rPr>
            </w:pPr>
            <w:r w:rsidRPr="00AC349A">
              <w:rPr>
                <w:rFonts w:eastAsia="Calibri"/>
                <w:bCs/>
              </w:rPr>
              <w:t>нежилых помещений</w:t>
            </w:r>
            <w:r w:rsidRPr="00AC349A">
              <w:rPr>
                <w:rFonts w:eastAsia="Calibri"/>
              </w:rPr>
              <w:t xml:space="preserve"> </w:t>
            </w:r>
          </w:p>
          <w:p w:rsidR="002C5222" w:rsidRPr="008E5684" w:rsidRDefault="002C5222" w:rsidP="002C5222">
            <w:pPr>
              <w:rPr>
                <w:rFonts w:eastAsia="Calibri"/>
              </w:rPr>
            </w:pPr>
            <w:r w:rsidRPr="008E5684">
              <w:rPr>
                <w:rFonts w:eastAsia="Calibri"/>
              </w:rPr>
              <w:t>от _____________ 20__ г.</w:t>
            </w:r>
          </w:p>
          <w:p w:rsidR="002C5222" w:rsidRPr="008E5684" w:rsidRDefault="002C5222" w:rsidP="002C5222">
            <w:pPr>
              <w:rPr>
                <w:rFonts w:eastAsia="Calibri"/>
              </w:rPr>
            </w:pPr>
            <w:r w:rsidRPr="008E5684">
              <w:rPr>
                <w:rFonts w:eastAsia="Calibri"/>
              </w:rPr>
              <w:t>№____________________</w:t>
            </w:r>
          </w:p>
        </w:tc>
      </w:tr>
    </w:tbl>
    <w:p w:rsidR="002C5222" w:rsidRDefault="002C5222" w:rsidP="002C5222">
      <w:pPr>
        <w:rPr>
          <w:rFonts w:eastAsia="Calibri"/>
          <w:b/>
        </w:rPr>
      </w:pPr>
    </w:p>
    <w:p w:rsidR="002C5222" w:rsidRPr="009D1948" w:rsidRDefault="002C5222" w:rsidP="002C5222">
      <w:pPr>
        <w:rPr>
          <w:rFonts w:eastAsia="Calibri"/>
          <w:b/>
        </w:rPr>
      </w:pPr>
      <w:r w:rsidRPr="009D1948">
        <w:rPr>
          <w:rFonts w:eastAsia="Calibri"/>
          <w:b/>
        </w:rPr>
        <w:t>ФОРМА</w:t>
      </w:r>
    </w:p>
    <w:p w:rsidR="002C5222" w:rsidRPr="009D1948" w:rsidRDefault="002C5222" w:rsidP="002C5222">
      <w:pPr>
        <w:jc w:val="center"/>
        <w:rPr>
          <w:rFonts w:eastAsia="Calibri"/>
          <w:b/>
        </w:rPr>
      </w:pPr>
    </w:p>
    <w:p w:rsidR="002C5222" w:rsidRPr="008E64A4" w:rsidRDefault="002C5222" w:rsidP="002C5222">
      <w:pPr>
        <w:jc w:val="center"/>
        <w:rPr>
          <w:rFonts w:eastAsia="Calibri"/>
          <w:b/>
        </w:rPr>
      </w:pPr>
      <w:r w:rsidRPr="006C5828">
        <w:rPr>
          <w:rFonts w:eastAsia="Calibri"/>
          <w:b/>
        </w:rPr>
        <w:t>Акт осмотра Объекта аренды</w:t>
      </w:r>
      <w:r>
        <w:rPr>
          <w:rFonts w:eastAsia="Calibri"/>
          <w:b/>
          <w:lang w:val="en-US"/>
        </w:rPr>
        <w:t xml:space="preserve"> </w:t>
      </w:r>
      <w:r>
        <w:rPr>
          <w:rFonts w:eastAsia="Calibri"/>
          <w:b/>
        </w:rPr>
        <w:t>№ _____</w:t>
      </w:r>
    </w:p>
    <w:p w:rsidR="002C5222" w:rsidRPr="00906C31" w:rsidRDefault="002C5222" w:rsidP="002C5222">
      <w:pPr>
        <w:jc w:val="center"/>
        <w:rPr>
          <w:rFonts w:eastAsia="Calibri"/>
          <w:b/>
        </w:rPr>
      </w:pPr>
      <w:r w:rsidRPr="009D1948">
        <w:rPr>
          <w:rFonts w:eastAsia="Calibri"/>
          <w:b/>
        </w:rPr>
        <w:t xml:space="preserve">к </w:t>
      </w:r>
      <w:r>
        <w:rPr>
          <w:rFonts w:eastAsia="Calibri"/>
          <w:b/>
        </w:rPr>
        <w:t xml:space="preserve">договору №_____аренды </w:t>
      </w:r>
      <w:r w:rsidRPr="00906C31">
        <w:rPr>
          <w:rFonts w:eastAsia="Calibri"/>
          <w:b/>
        </w:rPr>
        <w:t>нежилых помещений</w:t>
      </w:r>
    </w:p>
    <w:p w:rsidR="002C5222" w:rsidRPr="009D1948" w:rsidRDefault="002C5222" w:rsidP="002C5222">
      <w:pPr>
        <w:jc w:val="center"/>
        <w:rPr>
          <w:rFonts w:eastAsia="Calibri"/>
          <w:b/>
        </w:rPr>
      </w:pPr>
      <w:r w:rsidRPr="009D1948">
        <w:rPr>
          <w:rFonts w:eastAsia="Calibri"/>
          <w:b/>
        </w:rPr>
        <w:t xml:space="preserve">от ___________ 20___ года </w:t>
      </w:r>
    </w:p>
    <w:p w:rsidR="002C5222" w:rsidRPr="009D1948" w:rsidRDefault="002C5222" w:rsidP="002C5222">
      <w:pPr>
        <w:ind w:firstLine="709"/>
        <w:jc w:val="center"/>
        <w:rPr>
          <w:rFonts w:eastAsia="Calibri"/>
          <w:b/>
        </w:rPr>
      </w:pPr>
    </w:p>
    <w:p w:rsidR="002C5222" w:rsidRPr="009D1948" w:rsidRDefault="002C5222" w:rsidP="002C5222">
      <w:pPr>
        <w:rPr>
          <w:rFonts w:eastAsia="Calibri"/>
        </w:rPr>
      </w:pPr>
      <w:r w:rsidRPr="009D1948">
        <w:rPr>
          <w:rFonts w:eastAsia="Calibri"/>
        </w:rPr>
        <w:t xml:space="preserve">г. _________                                                                                           </w:t>
      </w:r>
      <w:proofErr w:type="gramStart"/>
      <w:r w:rsidRPr="009D1948">
        <w:rPr>
          <w:rFonts w:eastAsia="Calibri"/>
        </w:rPr>
        <w:t xml:space="preserve">   «</w:t>
      </w:r>
      <w:proofErr w:type="gramEnd"/>
      <w:r w:rsidRPr="009D1948">
        <w:rPr>
          <w:rFonts w:eastAsia="Calibri"/>
        </w:rPr>
        <w:t>___» _______ 20__ г.</w:t>
      </w:r>
    </w:p>
    <w:p w:rsidR="002C5222" w:rsidRPr="009D1948" w:rsidRDefault="002C5222" w:rsidP="002C5222">
      <w:pPr>
        <w:ind w:firstLine="709"/>
        <w:rPr>
          <w:rFonts w:eastAsia="Calibri"/>
          <w:b/>
        </w:rPr>
      </w:pPr>
    </w:p>
    <w:p w:rsidR="002C5222" w:rsidRPr="009D1948" w:rsidRDefault="002C5222" w:rsidP="002C5222">
      <w:pPr>
        <w:ind w:firstLine="709"/>
        <w:jc w:val="both"/>
        <w:rPr>
          <w:rFonts w:eastAsia="Calibri"/>
        </w:rPr>
      </w:pPr>
      <w:r w:rsidRPr="009D1948">
        <w:rPr>
          <w:bCs/>
          <w:color w:val="000000"/>
          <w:shd w:val="clear" w:color="auto" w:fill="FFFFFF"/>
        </w:rPr>
        <w:t>_____________________________</w:t>
      </w:r>
      <w:r w:rsidRPr="009D1948">
        <w:rPr>
          <w:bCs/>
          <w:color w:val="000000"/>
          <w:shd w:val="clear" w:color="auto" w:fill="FFFFFF"/>
          <w:vertAlign w:val="superscript"/>
        </w:rPr>
        <w:t xml:space="preserve"> </w:t>
      </w:r>
      <w:r w:rsidRPr="009D1948">
        <w:rPr>
          <w:bCs/>
          <w:color w:val="000000"/>
          <w:shd w:val="clear" w:color="auto" w:fill="FFFFFF"/>
        </w:rPr>
        <w:t xml:space="preserve"> (далее – Арендатор) в лице _____________, действующего на основании</w:t>
      </w:r>
      <w:r>
        <w:rPr>
          <w:bCs/>
          <w:color w:val="000000"/>
          <w:shd w:val="clear" w:color="auto" w:fill="FFFFFF"/>
        </w:rPr>
        <w:t xml:space="preserve"> _____________________</w:t>
      </w:r>
      <w:r w:rsidRPr="009D1948">
        <w:rPr>
          <w:bCs/>
          <w:color w:val="000000"/>
          <w:shd w:val="clear" w:color="auto" w:fill="FFFFFF"/>
        </w:rPr>
        <w:t xml:space="preserve"> </w:t>
      </w:r>
      <w:r w:rsidRPr="009D1948">
        <w:rPr>
          <w:rFonts w:eastAsia="Calibri"/>
        </w:rPr>
        <w:t xml:space="preserve">и Арендодатель – </w:t>
      </w:r>
      <w:r w:rsidRPr="009D1948">
        <w:rPr>
          <w:rFonts w:eastAsia="Calibri"/>
        </w:rPr>
        <w:br/>
        <w:t>АО «Почта России»</w:t>
      </w:r>
      <w:r w:rsidRPr="009D1948">
        <w:rPr>
          <w:rFonts w:eastAsia="Calibri"/>
          <w:bCs/>
        </w:rPr>
        <w:t>, в лице ______</w:t>
      </w:r>
      <w:r>
        <w:rPr>
          <w:rFonts w:eastAsia="Calibri"/>
          <w:bCs/>
        </w:rPr>
        <w:t>_______________________________</w:t>
      </w:r>
      <w:r w:rsidRPr="009D1948">
        <w:rPr>
          <w:rFonts w:eastAsia="Calibri"/>
          <w:bCs/>
        </w:rPr>
        <w:t>, действующего на основании ___________________</w:t>
      </w:r>
      <w:r w:rsidRPr="009D1948">
        <w:rPr>
          <w:rFonts w:eastAsia="Calibri"/>
        </w:rPr>
        <w:t xml:space="preserve">подписанием настоящего Акта осмотра объекта аренды </w:t>
      </w:r>
      <w:r>
        <w:rPr>
          <w:rFonts w:eastAsia="Calibri"/>
        </w:rPr>
        <w:t xml:space="preserve">(далее – Акт) </w:t>
      </w:r>
      <w:r w:rsidRPr="009D1948">
        <w:rPr>
          <w:rFonts w:eastAsia="Calibri"/>
        </w:rPr>
        <w:t xml:space="preserve">подтверждают, что </w:t>
      </w:r>
      <w:r w:rsidRPr="009D1948">
        <w:rPr>
          <w:bCs/>
          <w:color w:val="000000"/>
          <w:shd w:val="clear" w:color="auto" w:fill="FFFFFF"/>
        </w:rPr>
        <w:t xml:space="preserve">Арендатором </w:t>
      </w:r>
      <w:r w:rsidRPr="009D1948">
        <w:rPr>
          <w:rFonts w:eastAsia="Calibri"/>
        </w:rPr>
        <w:t>выполнены все необходимые работы по</w:t>
      </w:r>
      <w:r w:rsidRPr="009D1948">
        <w:rPr>
          <w:rFonts w:eastAsia="Calibri"/>
          <w:i/>
        </w:rPr>
        <w:t xml:space="preserve"> </w:t>
      </w:r>
      <w:r w:rsidRPr="009D1948">
        <w:rPr>
          <w:rFonts w:eastAsia="Calibri"/>
        </w:rPr>
        <w:t>капитальному ремонту</w:t>
      </w:r>
      <w:r w:rsidRPr="009D1948">
        <w:rPr>
          <w:rFonts w:eastAsia="Calibri"/>
          <w:i/>
        </w:rPr>
        <w:t xml:space="preserve"> </w:t>
      </w:r>
      <w:r>
        <w:rPr>
          <w:rFonts w:eastAsia="Calibri"/>
        </w:rPr>
        <w:t>О</w:t>
      </w:r>
      <w:r w:rsidRPr="009D1948">
        <w:rPr>
          <w:rFonts w:eastAsia="Calibri"/>
        </w:rPr>
        <w:t>бъекта аренды</w:t>
      </w:r>
      <w:r w:rsidRPr="009D1948">
        <w:rPr>
          <w:color w:val="000000"/>
          <w:shd w:val="clear" w:color="auto" w:fill="FFFFFF"/>
        </w:rPr>
        <w:t xml:space="preserve"> </w:t>
      </w:r>
      <w:r w:rsidRPr="00EA182D">
        <w:rPr>
          <w:color w:val="000000"/>
          <w:shd w:val="clear" w:color="auto" w:fill="FFFFFF"/>
        </w:rPr>
        <w:t>[</w:t>
      </w:r>
      <w:r>
        <w:rPr>
          <w:i/>
          <w:color w:val="000000"/>
          <w:shd w:val="clear" w:color="auto" w:fill="FFFFFF"/>
        </w:rPr>
        <w:t>о</w:t>
      </w:r>
      <w:r w:rsidRPr="00EA182D">
        <w:rPr>
          <w:i/>
          <w:color w:val="000000"/>
          <w:shd w:val="clear" w:color="auto" w:fill="FFFFFF"/>
        </w:rPr>
        <w:t>писывается объект недвижимого имущества</w:t>
      </w:r>
      <w:r>
        <w:rPr>
          <w:i/>
          <w:color w:val="000000"/>
          <w:shd w:val="clear" w:color="auto" w:fill="FFFFFF"/>
        </w:rPr>
        <w:t xml:space="preserve"> согласно п. 1.1 Договора</w:t>
      </w:r>
      <w:r w:rsidRPr="00EA182D">
        <w:rPr>
          <w:color w:val="000000"/>
          <w:shd w:val="clear" w:color="auto" w:fill="FFFFFF"/>
        </w:rPr>
        <w:t>]</w:t>
      </w:r>
      <w:r>
        <w:rPr>
          <w:color w:val="000000"/>
          <w:shd w:val="clear" w:color="auto" w:fill="FFFFFF"/>
        </w:rPr>
        <w:t xml:space="preserve"> (далее – Объект аренды).</w:t>
      </w:r>
    </w:p>
    <w:p w:rsidR="002C5222" w:rsidRPr="009D1948" w:rsidRDefault="002C5222" w:rsidP="002C5222">
      <w:pPr>
        <w:widowControl w:val="0"/>
        <w:tabs>
          <w:tab w:val="left" w:pos="1134"/>
        </w:tabs>
        <w:ind w:left="709"/>
        <w:contextualSpacing/>
        <w:jc w:val="both"/>
        <w:rPr>
          <w:color w:val="000000"/>
        </w:rPr>
      </w:pPr>
      <w:r w:rsidRPr="009D1948">
        <w:rPr>
          <w:color w:val="000000"/>
        </w:rPr>
        <w:t xml:space="preserve">В дату подписания настоящего Акта на Объекте аренды выполнены следующие работы: </w:t>
      </w:r>
      <w:r w:rsidRPr="00503B9D">
        <w:rPr>
          <w:color w:val="000000"/>
        </w:rPr>
        <w:t>[</w:t>
      </w:r>
      <w:r w:rsidRPr="009D1948">
        <w:rPr>
          <w:i/>
          <w:color w:val="000000"/>
        </w:rPr>
        <w:t>перечислить</w:t>
      </w:r>
      <w:r w:rsidRPr="00503B9D">
        <w:rPr>
          <w:color w:val="000000"/>
        </w:rPr>
        <w:t>]</w:t>
      </w:r>
    </w:p>
    <w:p w:rsidR="002C5222" w:rsidRPr="009D1948" w:rsidRDefault="002C5222" w:rsidP="002C5222">
      <w:pPr>
        <w:widowControl w:val="0"/>
        <w:tabs>
          <w:tab w:val="left" w:pos="1134"/>
        </w:tabs>
        <w:contextualSpacing/>
        <w:jc w:val="both"/>
        <w:rPr>
          <w:color w:val="000000"/>
        </w:rPr>
      </w:pPr>
    </w:p>
    <w:p w:rsidR="002C5222" w:rsidRPr="009D1948" w:rsidRDefault="002C5222" w:rsidP="002C5222">
      <w:pPr>
        <w:widowControl w:val="0"/>
        <w:ind w:firstLine="709"/>
        <w:jc w:val="both"/>
      </w:pPr>
      <w:r w:rsidRPr="009D1948">
        <w:t>После выполнения работ Объект аренды имеет следующие характеристики:</w:t>
      </w:r>
    </w:p>
    <w:tbl>
      <w:tblPr>
        <w:tblW w:w="963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160"/>
        <w:gridCol w:w="1863"/>
        <w:gridCol w:w="3993"/>
      </w:tblGrid>
      <w:tr w:rsidR="002C5222" w:rsidRPr="009D1948" w:rsidTr="002C5222">
        <w:tc>
          <w:tcPr>
            <w:tcW w:w="618" w:type="dxa"/>
          </w:tcPr>
          <w:p w:rsidR="002C5222" w:rsidRPr="009D1948" w:rsidRDefault="002C5222" w:rsidP="002C5222">
            <w:pPr>
              <w:tabs>
                <w:tab w:val="center" w:pos="4677"/>
                <w:tab w:val="right" w:pos="9355"/>
              </w:tabs>
              <w:suppressAutoHyphens/>
              <w:spacing w:before="240"/>
              <w:jc w:val="both"/>
              <w:outlineLvl w:val="0"/>
              <w:rPr>
                <w:b/>
                <w:caps/>
                <w:noProof/>
              </w:rPr>
            </w:pPr>
            <w:r w:rsidRPr="009D1948">
              <w:rPr>
                <w:b/>
                <w:caps/>
                <w:noProof/>
              </w:rPr>
              <w:t>№</w:t>
            </w:r>
          </w:p>
        </w:tc>
        <w:tc>
          <w:tcPr>
            <w:tcW w:w="3160" w:type="dxa"/>
          </w:tcPr>
          <w:p w:rsidR="002C5222" w:rsidRPr="009D1948" w:rsidRDefault="002C5222" w:rsidP="002C5222">
            <w:pPr>
              <w:tabs>
                <w:tab w:val="center" w:pos="4677"/>
                <w:tab w:val="right" w:pos="9355"/>
              </w:tabs>
              <w:suppressAutoHyphens/>
              <w:spacing w:before="240"/>
              <w:jc w:val="both"/>
              <w:outlineLvl w:val="0"/>
              <w:rPr>
                <w:b/>
                <w:caps/>
                <w:noProof/>
              </w:rPr>
            </w:pPr>
            <w:r w:rsidRPr="009D1948">
              <w:rPr>
                <w:b/>
                <w:caps/>
                <w:noProof/>
              </w:rPr>
              <w:t>Адрес объекта аренды, кадастровый номер</w:t>
            </w:r>
          </w:p>
        </w:tc>
        <w:tc>
          <w:tcPr>
            <w:tcW w:w="1863" w:type="dxa"/>
          </w:tcPr>
          <w:p w:rsidR="002C5222" w:rsidRPr="009D1948" w:rsidRDefault="002C5222" w:rsidP="002C5222">
            <w:pPr>
              <w:tabs>
                <w:tab w:val="center" w:pos="4677"/>
                <w:tab w:val="right" w:pos="9355"/>
              </w:tabs>
              <w:suppressAutoHyphens/>
              <w:spacing w:before="240"/>
              <w:jc w:val="both"/>
              <w:outlineLvl w:val="0"/>
              <w:rPr>
                <w:b/>
                <w:caps/>
                <w:noProof/>
              </w:rPr>
            </w:pPr>
            <w:r w:rsidRPr="009D1948">
              <w:rPr>
                <w:b/>
                <w:caps/>
                <w:noProof/>
              </w:rPr>
              <w:t>Площадь объекта аренды</w:t>
            </w:r>
          </w:p>
        </w:tc>
        <w:tc>
          <w:tcPr>
            <w:tcW w:w="3993" w:type="dxa"/>
          </w:tcPr>
          <w:p w:rsidR="002C5222" w:rsidRPr="009D1948" w:rsidRDefault="002C5222" w:rsidP="002C5222">
            <w:pPr>
              <w:tabs>
                <w:tab w:val="center" w:pos="4677"/>
                <w:tab w:val="right" w:pos="9355"/>
              </w:tabs>
              <w:suppressAutoHyphens/>
              <w:spacing w:before="240"/>
              <w:jc w:val="both"/>
              <w:outlineLvl w:val="0"/>
              <w:rPr>
                <w:b/>
                <w:caps/>
                <w:noProof/>
              </w:rPr>
            </w:pPr>
            <w:r w:rsidRPr="009D1948">
              <w:rPr>
                <w:b/>
                <w:caps/>
                <w:noProof/>
              </w:rPr>
              <w:t>Иные измененные характеристики объекта аренды</w:t>
            </w:r>
          </w:p>
        </w:tc>
      </w:tr>
      <w:tr w:rsidR="002C5222" w:rsidRPr="009D1948" w:rsidTr="002C5222">
        <w:tc>
          <w:tcPr>
            <w:tcW w:w="618" w:type="dxa"/>
            <w:tcBorders>
              <w:bottom w:val="single" w:sz="4" w:space="0" w:color="auto"/>
            </w:tcBorders>
          </w:tcPr>
          <w:p w:rsidR="002C5222" w:rsidRPr="009D1948" w:rsidRDefault="002C5222" w:rsidP="002C5222">
            <w:pPr>
              <w:widowControl w:val="0"/>
            </w:pPr>
          </w:p>
        </w:tc>
        <w:tc>
          <w:tcPr>
            <w:tcW w:w="3160" w:type="dxa"/>
            <w:tcBorders>
              <w:bottom w:val="single" w:sz="4" w:space="0" w:color="auto"/>
            </w:tcBorders>
          </w:tcPr>
          <w:p w:rsidR="002C5222" w:rsidRPr="009D1948" w:rsidRDefault="002C5222" w:rsidP="002C5222">
            <w:pPr>
              <w:widowControl w:val="0"/>
            </w:pPr>
          </w:p>
        </w:tc>
        <w:tc>
          <w:tcPr>
            <w:tcW w:w="1863" w:type="dxa"/>
            <w:tcBorders>
              <w:bottom w:val="single" w:sz="4" w:space="0" w:color="auto"/>
            </w:tcBorders>
          </w:tcPr>
          <w:p w:rsidR="002C5222" w:rsidRPr="009D1948" w:rsidRDefault="002C5222" w:rsidP="002C5222">
            <w:pPr>
              <w:widowControl w:val="0"/>
            </w:pPr>
          </w:p>
        </w:tc>
        <w:tc>
          <w:tcPr>
            <w:tcW w:w="3993" w:type="dxa"/>
            <w:tcBorders>
              <w:bottom w:val="single" w:sz="4" w:space="0" w:color="auto"/>
            </w:tcBorders>
          </w:tcPr>
          <w:p w:rsidR="002C5222" w:rsidRPr="009D1948" w:rsidRDefault="002C5222" w:rsidP="002C5222">
            <w:pPr>
              <w:widowControl w:val="0"/>
            </w:pPr>
          </w:p>
        </w:tc>
      </w:tr>
      <w:tr w:rsidR="002C5222" w:rsidRPr="009D1948" w:rsidTr="002C5222">
        <w:tc>
          <w:tcPr>
            <w:tcW w:w="618" w:type="dxa"/>
            <w:tcBorders>
              <w:bottom w:val="single" w:sz="4" w:space="0" w:color="auto"/>
            </w:tcBorders>
          </w:tcPr>
          <w:p w:rsidR="002C5222" w:rsidRPr="009D1948" w:rsidRDefault="002C5222" w:rsidP="002C5222">
            <w:pPr>
              <w:widowControl w:val="0"/>
            </w:pPr>
          </w:p>
        </w:tc>
        <w:tc>
          <w:tcPr>
            <w:tcW w:w="3160" w:type="dxa"/>
            <w:tcBorders>
              <w:bottom w:val="single" w:sz="4" w:space="0" w:color="auto"/>
            </w:tcBorders>
          </w:tcPr>
          <w:p w:rsidR="002C5222" w:rsidRPr="009D1948" w:rsidRDefault="002C5222" w:rsidP="002C5222">
            <w:pPr>
              <w:widowControl w:val="0"/>
            </w:pPr>
          </w:p>
        </w:tc>
        <w:tc>
          <w:tcPr>
            <w:tcW w:w="1863" w:type="dxa"/>
            <w:tcBorders>
              <w:bottom w:val="single" w:sz="4" w:space="0" w:color="auto"/>
            </w:tcBorders>
          </w:tcPr>
          <w:p w:rsidR="002C5222" w:rsidRPr="009D1948" w:rsidRDefault="002C5222" w:rsidP="002C5222">
            <w:pPr>
              <w:widowControl w:val="0"/>
            </w:pPr>
          </w:p>
        </w:tc>
        <w:tc>
          <w:tcPr>
            <w:tcW w:w="3993" w:type="dxa"/>
            <w:tcBorders>
              <w:bottom w:val="single" w:sz="4" w:space="0" w:color="auto"/>
            </w:tcBorders>
          </w:tcPr>
          <w:p w:rsidR="002C5222" w:rsidRPr="009D1948" w:rsidRDefault="002C5222" w:rsidP="002C5222">
            <w:pPr>
              <w:widowControl w:val="0"/>
            </w:pPr>
          </w:p>
        </w:tc>
      </w:tr>
    </w:tbl>
    <w:p w:rsidR="002C5222" w:rsidRPr="009D1948" w:rsidRDefault="002C5222" w:rsidP="002C5222">
      <w:pPr>
        <w:ind w:firstLine="709"/>
        <w:jc w:val="both"/>
        <w:rPr>
          <w:rFonts w:eastAsia="Calibri"/>
        </w:rPr>
      </w:pPr>
      <w:r w:rsidRPr="009D1948">
        <w:rPr>
          <w:rFonts w:eastAsia="Calibri"/>
        </w:rPr>
        <w:t xml:space="preserve">Настоящим Арендодатель подтверждает, что не имеет претензий к состоянию </w:t>
      </w:r>
      <w:r w:rsidRPr="009D1948">
        <w:rPr>
          <w:color w:val="000000"/>
          <w:shd w:val="clear" w:color="auto" w:fill="FFFFFF"/>
        </w:rPr>
        <w:t>Объекта аренды</w:t>
      </w:r>
      <w:r w:rsidRPr="009D1948">
        <w:rPr>
          <w:rFonts w:eastAsia="Calibri"/>
        </w:rPr>
        <w:t xml:space="preserve"> после работ по капитальному ремонту.</w:t>
      </w:r>
    </w:p>
    <w:p w:rsidR="002C5222" w:rsidRPr="00503B9D" w:rsidRDefault="002C5222" w:rsidP="002C5222">
      <w:pPr>
        <w:ind w:firstLine="567"/>
        <w:jc w:val="both"/>
        <w:rPr>
          <w:rFonts w:eastAsia="Calibri"/>
        </w:rPr>
      </w:pPr>
      <w:r w:rsidRPr="009D1948">
        <w:rPr>
          <w:rFonts w:eastAsia="Calibri"/>
        </w:rPr>
        <w:t xml:space="preserve">Настоящий Акт составлен в двух экземплярах </w:t>
      </w:r>
      <w:r>
        <w:rPr>
          <w:rFonts w:eastAsia="Calibri"/>
        </w:rPr>
        <w:t>и является неотъемлемой частью Д</w:t>
      </w:r>
      <w:r w:rsidRPr="009D1948">
        <w:rPr>
          <w:rFonts w:eastAsia="Calibri"/>
        </w:rPr>
        <w:t xml:space="preserve">оговора аренды </w:t>
      </w:r>
      <w:r w:rsidRPr="00503B9D">
        <w:rPr>
          <w:rFonts w:eastAsia="Calibri"/>
        </w:rPr>
        <w:t>[</w:t>
      </w:r>
      <w:r w:rsidRPr="00503B9D">
        <w:rPr>
          <w:rFonts w:eastAsia="Calibri"/>
          <w:i/>
        </w:rPr>
        <w:t>указать вид объекта недвижимого имущества, передаваемого в аренду</w:t>
      </w:r>
      <w:r w:rsidRPr="00503B9D">
        <w:rPr>
          <w:rFonts w:eastAsia="Calibri"/>
        </w:rPr>
        <w:t>]</w:t>
      </w:r>
    </w:p>
    <w:p w:rsidR="002C5222" w:rsidRPr="009D1948" w:rsidRDefault="002C5222" w:rsidP="002C5222">
      <w:pPr>
        <w:jc w:val="both"/>
        <w:rPr>
          <w:rFonts w:eastAsia="Calibri"/>
        </w:rPr>
      </w:pPr>
      <w:r>
        <w:rPr>
          <w:rFonts w:eastAsia="Calibri"/>
        </w:rPr>
        <w:t>от _________</w:t>
      </w:r>
      <w:r w:rsidRPr="009D1948">
        <w:rPr>
          <w:rFonts w:eastAsia="Calibri"/>
        </w:rPr>
        <w:t>20____ года № _______.</w:t>
      </w:r>
    </w:p>
    <w:p w:rsidR="002C5222" w:rsidRPr="009D1948" w:rsidRDefault="002C5222" w:rsidP="002C5222">
      <w:pPr>
        <w:tabs>
          <w:tab w:val="left" w:pos="851"/>
        </w:tabs>
        <w:ind w:firstLine="567"/>
        <w:jc w:val="center"/>
        <w:rPr>
          <w:rFonts w:eastAsia="Calibri"/>
          <w:b/>
        </w:rPr>
      </w:pPr>
    </w:p>
    <w:p w:rsidR="002C5222" w:rsidRPr="009D1948" w:rsidRDefault="002C5222" w:rsidP="002C5222">
      <w:pPr>
        <w:tabs>
          <w:tab w:val="left" w:pos="851"/>
        </w:tabs>
        <w:ind w:firstLine="567"/>
        <w:jc w:val="center"/>
        <w:rPr>
          <w:rFonts w:eastAsia="Calibri"/>
          <w:b/>
        </w:rPr>
      </w:pPr>
    </w:p>
    <w:p w:rsidR="002C5222" w:rsidRPr="009D1948" w:rsidRDefault="002C5222" w:rsidP="002C5222">
      <w:pPr>
        <w:tabs>
          <w:tab w:val="left" w:pos="851"/>
        </w:tabs>
        <w:ind w:firstLine="567"/>
        <w:jc w:val="center"/>
        <w:rPr>
          <w:rFonts w:eastAsia="Calibri"/>
          <w:b/>
        </w:rPr>
      </w:pPr>
      <w:r w:rsidRPr="009D1948">
        <w:rPr>
          <w:rFonts w:eastAsia="Calibri"/>
          <w:b/>
        </w:rPr>
        <w:t>Подписи сторон:</w:t>
      </w:r>
    </w:p>
    <w:p w:rsidR="002C5222" w:rsidRPr="009D1948" w:rsidRDefault="002C5222" w:rsidP="002C5222">
      <w:pPr>
        <w:tabs>
          <w:tab w:val="left" w:pos="851"/>
        </w:tabs>
        <w:ind w:firstLine="567"/>
        <w:jc w:val="center"/>
        <w:rPr>
          <w:rFonts w:eastAsia="Calibri"/>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9"/>
        <w:gridCol w:w="4896"/>
      </w:tblGrid>
      <w:tr w:rsidR="002C5222" w:rsidRPr="009D1948" w:rsidTr="002C5222">
        <w:tc>
          <w:tcPr>
            <w:tcW w:w="4518" w:type="dxa"/>
          </w:tcPr>
          <w:p w:rsidR="002C5222" w:rsidRPr="009D1948" w:rsidRDefault="002C5222" w:rsidP="002C5222">
            <w:pPr>
              <w:ind w:firstLine="709"/>
              <w:jc w:val="center"/>
              <w:rPr>
                <w:b/>
                <w:caps/>
              </w:rPr>
            </w:pPr>
            <w:r w:rsidRPr="009D1948">
              <w:rPr>
                <w:b/>
                <w:caps/>
              </w:rPr>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B7616D">
              <w:rPr>
                <w:b/>
                <w:caps/>
              </w:rPr>
              <w:t xml:space="preserve"> </w:t>
            </w:r>
            <w:r w:rsidRPr="009D1948">
              <w:rPr>
                <w:b/>
                <w:caps/>
              </w:rPr>
              <w:t>:</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r>
    </w:tbl>
    <w:p w:rsidR="002C5222" w:rsidRPr="009D1948" w:rsidRDefault="002C5222" w:rsidP="002C5222">
      <w:pPr>
        <w:ind w:firstLine="709"/>
      </w:pPr>
      <w:r w:rsidRPr="009D1948">
        <w:t>___ ____________ 20__ г.                                                   ___ ____________ 20__ г.</w:t>
      </w:r>
    </w:p>
    <w:p w:rsidR="002C5222" w:rsidRPr="009D1948" w:rsidRDefault="002C5222" w:rsidP="002C5222">
      <w:pPr>
        <w:ind w:firstLine="709"/>
        <w:jc w:val="both"/>
        <w:rPr>
          <w:rFonts w:eastAsia="Calibri"/>
        </w:rPr>
      </w:pPr>
      <w:r w:rsidRPr="009D1948">
        <w:t xml:space="preserve">  М.П. (при наличии печати)</w:t>
      </w:r>
    </w:p>
    <w:p w:rsidR="002C5222" w:rsidRPr="009D1948" w:rsidRDefault="002C5222" w:rsidP="002C5222">
      <w:pPr>
        <w:widowControl w:val="0"/>
        <w:jc w:val="both"/>
        <w:rPr>
          <w:color w:val="000000"/>
        </w:rPr>
      </w:pPr>
    </w:p>
    <w:p w:rsidR="002C5222" w:rsidRPr="009D1948" w:rsidRDefault="002C5222" w:rsidP="002C5222">
      <w:pPr>
        <w:widowControl w:val="0"/>
        <w:jc w:val="both"/>
        <w:rPr>
          <w:color w:val="000000"/>
        </w:rPr>
      </w:pPr>
    </w:p>
    <w:p w:rsidR="002C5222" w:rsidRPr="009D1948" w:rsidRDefault="002C5222" w:rsidP="002C5222">
      <w:pPr>
        <w:widowControl w:val="0"/>
        <w:jc w:val="both"/>
        <w:rPr>
          <w:color w:val="000000"/>
        </w:rPr>
      </w:pPr>
    </w:p>
    <w:p w:rsidR="002C5222" w:rsidRPr="009D1948" w:rsidRDefault="002C5222" w:rsidP="002C5222">
      <w:pPr>
        <w:widowControl w:val="0"/>
        <w:rPr>
          <w:b/>
          <w:color w:val="000000"/>
        </w:rPr>
      </w:pPr>
      <w:r w:rsidRPr="009D1948">
        <w:rPr>
          <w:b/>
          <w:color w:val="000000"/>
        </w:rPr>
        <w:t>ФОРМА СОГЛАСОВАНА:</w:t>
      </w:r>
    </w:p>
    <w:p w:rsidR="002C5222" w:rsidRPr="009D1948" w:rsidRDefault="002C5222" w:rsidP="002C5222">
      <w:pPr>
        <w:widowControl w:val="0"/>
        <w:rPr>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49"/>
        <w:gridCol w:w="4896"/>
      </w:tblGrid>
      <w:tr w:rsidR="002C5222" w:rsidRPr="009D1948" w:rsidTr="002C5222">
        <w:tc>
          <w:tcPr>
            <w:tcW w:w="4518" w:type="dxa"/>
          </w:tcPr>
          <w:p w:rsidR="002C5222" w:rsidRPr="009D1948" w:rsidRDefault="002C5222" w:rsidP="002C5222">
            <w:pPr>
              <w:ind w:firstLine="709"/>
              <w:jc w:val="center"/>
              <w:rPr>
                <w:b/>
                <w:caps/>
              </w:rPr>
            </w:pPr>
            <w:r w:rsidRPr="009D1948">
              <w:rPr>
                <w:b/>
                <w:caps/>
              </w:rPr>
              <w:lastRenderedPageBreak/>
              <w:t>АРЕНДаТОР:</w:t>
            </w:r>
          </w:p>
        </w:tc>
        <w:tc>
          <w:tcPr>
            <w:tcW w:w="5043" w:type="dxa"/>
          </w:tcPr>
          <w:p w:rsidR="002C5222" w:rsidRPr="009D1948" w:rsidRDefault="002C5222" w:rsidP="002C5222">
            <w:pPr>
              <w:ind w:firstLine="709"/>
              <w:jc w:val="center"/>
              <w:rPr>
                <w:b/>
                <w:caps/>
              </w:rPr>
            </w:pPr>
            <w:r w:rsidRPr="009D1948">
              <w:rPr>
                <w:b/>
                <w:caps/>
              </w:rPr>
              <w:t>АРЕНДОДАТЕЛЬ</w:t>
            </w:r>
            <w:r w:rsidRPr="009D1948" w:rsidDel="000360AF">
              <w:rPr>
                <w:b/>
                <w:caps/>
              </w:rPr>
              <w:t xml:space="preserve"> </w:t>
            </w:r>
            <w:r w:rsidRPr="009D1948">
              <w:rPr>
                <w:b/>
                <w:caps/>
              </w:rPr>
              <w:t>:</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pPr>
            <w:r w:rsidRPr="009D1948">
              <w:rPr>
                <w:vertAlign w:val="superscript"/>
              </w:rPr>
              <w:t>(должность)</w:t>
            </w:r>
          </w:p>
        </w:tc>
        <w:tc>
          <w:tcPr>
            <w:tcW w:w="5043" w:type="dxa"/>
          </w:tcPr>
          <w:p w:rsidR="002C5222" w:rsidRPr="009D1948" w:rsidRDefault="002C5222" w:rsidP="002C5222">
            <w:pPr>
              <w:ind w:firstLine="709"/>
              <w:jc w:val="center"/>
            </w:pPr>
            <w:r w:rsidRPr="009D1948">
              <w:rPr>
                <w:vertAlign w:val="superscript"/>
              </w:rPr>
              <w:t>(должность)</w:t>
            </w:r>
          </w:p>
        </w:tc>
      </w:tr>
      <w:tr w:rsidR="002C5222" w:rsidRPr="009D1948" w:rsidTr="002C5222">
        <w:tc>
          <w:tcPr>
            <w:tcW w:w="4518" w:type="dxa"/>
          </w:tcPr>
          <w:p w:rsidR="002C5222" w:rsidRPr="009D1948" w:rsidRDefault="002C5222" w:rsidP="002C5222">
            <w:pPr>
              <w:ind w:firstLine="709"/>
              <w:jc w:val="center"/>
            </w:pPr>
            <w:r w:rsidRPr="009D1948">
              <w:t>__________________________</w:t>
            </w:r>
          </w:p>
        </w:tc>
        <w:tc>
          <w:tcPr>
            <w:tcW w:w="5043" w:type="dxa"/>
          </w:tcPr>
          <w:p w:rsidR="002C5222" w:rsidRPr="009D1948" w:rsidRDefault="002C5222" w:rsidP="002C5222">
            <w:pPr>
              <w:ind w:firstLine="709"/>
              <w:jc w:val="center"/>
            </w:pPr>
            <w:r w:rsidRPr="009D1948">
              <w:t>__________________________</w:t>
            </w:r>
          </w:p>
        </w:tc>
      </w:tr>
      <w:tr w:rsidR="002C5222" w:rsidRPr="009D1948" w:rsidTr="002C5222">
        <w:tc>
          <w:tcPr>
            <w:tcW w:w="4518"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tc>
        <w:tc>
          <w:tcPr>
            <w:tcW w:w="5043" w:type="dxa"/>
          </w:tcPr>
          <w:p w:rsidR="002C5222" w:rsidRPr="009D1948" w:rsidRDefault="002C5222" w:rsidP="002C5222">
            <w:pPr>
              <w:ind w:firstLine="709"/>
              <w:jc w:val="center"/>
              <w:rPr>
                <w:vertAlign w:val="superscript"/>
              </w:rPr>
            </w:pPr>
            <w:r w:rsidRPr="009D1948">
              <w:rPr>
                <w:vertAlign w:val="superscript"/>
              </w:rPr>
              <w:t>(подпись, фамилия и инициалы)</w:t>
            </w:r>
          </w:p>
          <w:p w:rsidR="002C5222" w:rsidRPr="009D1948" w:rsidRDefault="002C5222" w:rsidP="002C5222">
            <w:pPr>
              <w:ind w:firstLine="709"/>
              <w:jc w:val="center"/>
              <w:rPr>
                <w:vertAlign w:val="superscript"/>
              </w:rPr>
            </w:pPr>
          </w:p>
        </w:tc>
      </w:tr>
    </w:tbl>
    <w:p w:rsidR="002C5222" w:rsidRPr="009D1948" w:rsidRDefault="002C5222" w:rsidP="002C5222">
      <w:pPr>
        <w:ind w:firstLine="709"/>
      </w:pPr>
      <w:r w:rsidRPr="009D1948">
        <w:t>___ ____________ 20__ г.                                     ___ ____________ 20__ г.</w:t>
      </w:r>
    </w:p>
    <w:p w:rsidR="002C5222" w:rsidRPr="009D1948" w:rsidRDefault="002C5222" w:rsidP="002C5222">
      <w:pPr>
        <w:ind w:firstLine="709"/>
        <w:jc w:val="both"/>
        <w:rPr>
          <w:rFonts w:eastAsia="Calibri"/>
        </w:rPr>
      </w:pPr>
      <w:r>
        <w:t>М.П. (при наличии печати)</w:t>
      </w:r>
    </w:p>
    <w:p w:rsidR="002C5222" w:rsidRPr="009D1948" w:rsidRDefault="002C5222" w:rsidP="002C5222">
      <w:pPr>
        <w:rPr>
          <w:rFonts w:eastAsia="Calibri"/>
        </w:rPr>
      </w:pPr>
    </w:p>
    <w:p w:rsidR="002C5222" w:rsidRPr="009D1948" w:rsidRDefault="002C5222" w:rsidP="002C5222"/>
    <w:p w:rsidR="002C5222" w:rsidRPr="009D1948" w:rsidRDefault="002C5222" w:rsidP="002C5222"/>
    <w:p w:rsidR="002C5222" w:rsidRPr="009D1948" w:rsidRDefault="002C5222" w:rsidP="002C5222"/>
    <w:p w:rsidR="002C5222" w:rsidRPr="009D1948" w:rsidRDefault="002C5222" w:rsidP="002C5222"/>
    <w:p w:rsidR="002C5222" w:rsidRPr="009D1948" w:rsidRDefault="002C5222" w:rsidP="002C5222">
      <w:pPr>
        <w:rPr>
          <w:rFonts w:eastAsia="Calibri"/>
        </w:rPr>
      </w:pPr>
    </w:p>
    <w:p w:rsidR="002C5222" w:rsidRDefault="002C5222"/>
    <w:sectPr w:rsidR="002C52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D4" w:rsidRDefault="00084CD4" w:rsidP="005F5F12">
      <w:r>
        <w:separator/>
      </w:r>
    </w:p>
  </w:endnote>
  <w:endnote w:type="continuationSeparator" w:id="0">
    <w:p w:rsidR="00084CD4" w:rsidRDefault="00084CD4" w:rsidP="005F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156434"/>
      <w:docPartObj>
        <w:docPartGallery w:val="Page Numbers (Bottom of Page)"/>
        <w:docPartUnique/>
      </w:docPartObj>
    </w:sdtPr>
    <w:sdtEndPr/>
    <w:sdtContent>
      <w:p w:rsidR="00084CD4" w:rsidRDefault="00084CD4">
        <w:pPr>
          <w:pStyle w:val="af9"/>
          <w:jc w:val="right"/>
        </w:pPr>
        <w:r>
          <w:fldChar w:fldCharType="begin"/>
        </w:r>
        <w:r>
          <w:instrText>PAGE   \* MERGEFORMAT</w:instrText>
        </w:r>
        <w:r>
          <w:fldChar w:fldCharType="separate"/>
        </w:r>
        <w:r w:rsidR="00A668C6">
          <w:rPr>
            <w:noProof/>
          </w:rPr>
          <w:t>7</w:t>
        </w:r>
        <w:r>
          <w:fldChar w:fldCharType="end"/>
        </w:r>
      </w:p>
    </w:sdtContent>
  </w:sdt>
  <w:p w:rsidR="00084CD4" w:rsidRDefault="00084CD4">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571775"/>
      <w:docPartObj>
        <w:docPartGallery w:val="Page Numbers (Bottom of Page)"/>
        <w:docPartUnique/>
      </w:docPartObj>
    </w:sdtPr>
    <w:sdtEndPr/>
    <w:sdtContent>
      <w:p w:rsidR="00084CD4" w:rsidRDefault="00084CD4">
        <w:pPr>
          <w:pStyle w:val="af9"/>
          <w:jc w:val="right"/>
        </w:pPr>
        <w:r>
          <w:fldChar w:fldCharType="begin"/>
        </w:r>
        <w:r>
          <w:instrText>PAGE   \* MERGEFORMAT</w:instrText>
        </w:r>
        <w:r>
          <w:fldChar w:fldCharType="separate"/>
        </w:r>
        <w:r w:rsidR="00A668C6">
          <w:rPr>
            <w:noProof/>
          </w:rPr>
          <w:t>2</w:t>
        </w:r>
        <w:r>
          <w:fldChar w:fldCharType="end"/>
        </w:r>
      </w:p>
    </w:sdtContent>
  </w:sdt>
  <w:p w:rsidR="00084CD4" w:rsidRDefault="00084CD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D4" w:rsidRDefault="00084CD4" w:rsidP="005F5F12">
      <w:r>
        <w:separator/>
      </w:r>
    </w:p>
  </w:footnote>
  <w:footnote w:type="continuationSeparator" w:id="0">
    <w:p w:rsidR="00084CD4" w:rsidRDefault="00084CD4" w:rsidP="005F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CD4" w:rsidRPr="00CE45C8" w:rsidRDefault="00084CD4" w:rsidP="002C5222">
    <w:pPr>
      <w:pStyle w:val="a9"/>
      <w:tabs>
        <w:tab w:val="clear" w:pos="9355"/>
        <w:tab w:val="left" w:pos="3847"/>
        <w:tab w:val="left" w:pos="6254"/>
      </w:tabs>
      <w:jc w:val="right"/>
      <w:rPr>
        <w:sz w:val="24"/>
        <w:szCs w:val="24"/>
      </w:rPr>
    </w:pPr>
    <w:r>
      <w:rPr>
        <w:rFonts w:ascii="Times New Roman" w:eastAsia="Times New Roman" w:hAnsi="Times New Roman" w:cs="Times New Roman"/>
        <w:bCs/>
        <w:sz w:val="24"/>
        <w:szCs w:val="24"/>
      </w:rPr>
      <w:t>69-24</w:t>
    </w:r>
    <w:r w:rsidRPr="002550E6">
      <w:rPr>
        <w:rFonts w:ascii="Times New Roman" w:eastAsia="Times New Roman" w:hAnsi="Times New Roman" w:cs="Times New Roman"/>
        <w:bCs/>
        <w:sz w:val="24"/>
        <w:szCs w:val="24"/>
      </w:rPr>
      <w:t>-ТФДд</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CD4" w:rsidRPr="002550E6" w:rsidRDefault="00084CD4" w:rsidP="002C5222">
    <w:pPr>
      <w:pStyle w:val="a9"/>
      <w:tabs>
        <w:tab w:val="clear" w:pos="9355"/>
        <w:tab w:val="left" w:pos="3847"/>
        <w:tab w:val="left" w:pos="6254"/>
      </w:tabs>
      <w:jc w:val="right"/>
      <w:rPr>
        <w:sz w:val="24"/>
        <w:szCs w:val="24"/>
      </w:rPr>
    </w:pPr>
    <w:r>
      <w:rPr>
        <w:rFonts w:ascii="Times New Roman" w:eastAsia="Times New Roman" w:hAnsi="Times New Roman" w:cs="Times New Roman"/>
        <w:bCs/>
        <w:sz w:val="24"/>
        <w:szCs w:val="24"/>
      </w:rPr>
      <w:t>69-24</w:t>
    </w:r>
    <w:r w:rsidRPr="002550E6">
      <w:rPr>
        <w:rFonts w:ascii="Times New Roman" w:eastAsia="Times New Roman" w:hAnsi="Times New Roman" w:cs="Times New Roman"/>
        <w:bCs/>
        <w:sz w:val="24"/>
        <w:szCs w:val="24"/>
      </w:rPr>
      <w:t>-ТФДд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9B6211"/>
    <w:multiLevelType w:val="hybridMultilevel"/>
    <w:tmpl w:val="012680BC"/>
    <w:lvl w:ilvl="0" w:tplc="8F846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770C00"/>
    <w:multiLevelType w:val="hybridMultilevel"/>
    <w:tmpl w:val="41AE01D8"/>
    <w:lvl w:ilvl="0" w:tplc="E6A01D1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64074E"/>
    <w:multiLevelType w:val="multilevel"/>
    <w:tmpl w:val="DC868D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EA5F76"/>
    <w:multiLevelType w:val="multilevel"/>
    <w:tmpl w:val="1AE089BA"/>
    <w:lvl w:ilvl="0">
      <w:start w:val="1"/>
      <w:numFmt w:val="decimal"/>
      <w:pStyle w:val="LBGovstyle1"/>
      <w:lvlText w:val="%1."/>
      <w:lvlJc w:val="left"/>
      <w:pPr>
        <w:ind w:left="720" w:hanging="720"/>
      </w:pPr>
    </w:lvl>
    <w:lvl w:ilvl="1">
      <w:start w:val="1"/>
      <w:numFmt w:val="decimal"/>
      <w:pStyle w:val="LBGovstyle2"/>
      <w:lvlText w:val="%1.%2."/>
      <w:lvlJc w:val="left"/>
      <w:pPr>
        <w:ind w:left="720" w:hanging="720"/>
      </w:p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19DF2FB2"/>
    <w:multiLevelType w:val="multilevel"/>
    <w:tmpl w:val="3424BD5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504" w:hanging="504"/>
      </w:pPr>
      <w:rPr>
        <w:sz w:val="24"/>
        <w:szCs w:val="24"/>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95892"/>
    <w:multiLevelType w:val="hybridMultilevel"/>
    <w:tmpl w:val="2C4E024E"/>
    <w:lvl w:ilvl="0" w:tplc="8398C20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D4A95"/>
    <w:multiLevelType w:val="multilevel"/>
    <w:tmpl w:val="0472E8A8"/>
    <w:lvl w:ilvl="0">
      <w:start w:val="16"/>
      <w:numFmt w:val="decimal"/>
      <w:lvlText w:val="%1."/>
      <w:lvlJc w:val="left"/>
      <w:pPr>
        <w:ind w:left="480" w:hanging="480"/>
      </w:pPr>
      <w:rPr>
        <w:rFonts w:hint="default"/>
      </w:rPr>
    </w:lvl>
    <w:lvl w:ilvl="1">
      <w:start w:val="1"/>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10" w15:restartNumberingAfterBreak="0">
    <w:nsid w:val="306B2F3F"/>
    <w:multiLevelType w:val="multilevel"/>
    <w:tmpl w:val="296699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rPr>
        <w:sz w:val="24"/>
        <w:szCs w:val="24"/>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A82E19"/>
    <w:multiLevelType w:val="hybridMultilevel"/>
    <w:tmpl w:val="620268C4"/>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E7234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5079C1"/>
    <w:multiLevelType w:val="hybridMultilevel"/>
    <w:tmpl w:val="4950DC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706738B"/>
    <w:multiLevelType w:val="hybridMultilevel"/>
    <w:tmpl w:val="18F25FEE"/>
    <w:lvl w:ilvl="0" w:tplc="60BED814">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7" w15:restartNumberingAfterBreak="0">
    <w:nsid w:val="7E7F2836"/>
    <w:multiLevelType w:val="hybridMultilevel"/>
    <w:tmpl w:val="9A7C2256"/>
    <w:lvl w:ilvl="0" w:tplc="5680F300">
      <w:numFmt w:val="bullet"/>
      <w:suff w:val="space"/>
      <w:lvlText w:val="•"/>
      <w:lvlJc w:val="left"/>
      <w:pPr>
        <w:ind w:left="2844" w:hanging="360"/>
      </w:pPr>
      <w:rPr>
        <w:rFonts w:ascii="Times New Roman" w:eastAsia="Times New Roman" w:hAnsi="Times New Roman"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8" w15:restartNumberingAfterBreak="0">
    <w:nsid w:val="7FA12043"/>
    <w:multiLevelType w:val="hybridMultilevel"/>
    <w:tmpl w:val="1CE873A2"/>
    <w:lvl w:ilvl="0" w:tplc="5680F30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1"/>
  </w:num>
  <w:num w:numId="6">
    <w:abstractNumId w:val="15"/>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9"/>
  </w:num>
  <w:num w:numId="12">
    <w:abstractNumId w:val="7"/>
  </w:num>
  <w:num w:numId="13">
    <w:abstractNumId w:val="13"/>
  </w:num>
  <w:num w:numId="14">
    <w:abstractNumId w:val="16"/>
  </w:num>
  <w:num w:numId="15">
    <w:abstractNumId w:val="10"/>
  </w:num>
  <w:num w:numId="16">
    <w:abstractNumId w:val="8"/>
  </w:num>
  <w:num w:numId="17">
    <w:abstractNumId w:val="2"/>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12"/>
    <w:rsid w:val="00026385"/>
    <w:rsid w:val="0005345A"/>
    <w:rsid w:val="00084CD4"/>
    <w:rsid w:val="00111156"/>
    <w:rsid w:val="00171DCB"/>
    <w:rsid w:val="001B1DF0"/>
    <w:rsid w:val="002C5222"/>
    <w:rsid w:val="00326F4C"/>
    <w:rsid w:val="003C44F4"/>
    <w:rsid w:val="003C50DC"/>
    <w:rsid w:val="00441AE2"/>
    <w:rsid w:val="00510B47"/>
    <w:rsid w:val="005579E2"/>
    <w:rsid w:val="005F5F12"/>
    <w:rsid w:val="006330E2"/>
    <w:rsid w:val="00670648"/>
    <w:rsid w:val="00670706"/>
    <w:rsid w:val="007B3AB6"/>
    <w:rsid w:val="00820B61"/>
    <w:rsid w:val="0084456F"/>
    <w:rsid w:val="008B6266"/>
    <w:rsid w:val="00971D38"/>
    <w:rsid w:val="009B11CA"/>
    <w:rsid w:val="009C4E23"/>
    <w:rsid w:val="00A27C33"/>
    <w:rsid w:val="00A42641"/>
    <w:rsid w:val="00A668C6"/>
    <w:rsid w:val="00DA718B"/>
    <w:rsid w:val="00E11028"/>
    <w:rsid w:val="00E50B5A"/>
    <w:rsid w:val="00EB10F9"/>
    <w:rsid w:val="00EB6A60"/>
    <w:rsid w:val="00F16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436B79"/>
  <w15:chartTrackingRefBased/>
  <w15:docId w15:val="{580A2843-30BF-4B89-B0AD-8C69B6AA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F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2C522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5F12"/>
    <w:rPr>
      <w:color w:val="0000FF"/>
      <w:u w:val="single"/>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5"/>
    <w:uiPriority w:val="34"/>
    <w:qFormat/>
    <w:rsid w:val="005F5F12"/>
    <w:pPr>
      <w:ind w:left="720"/>
      <w:contextualSpacing/>
    </w:p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5F5F12"/>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5F5F12"/>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5F5F12"/>
    <w:rPr>
      <w:vertAlign w:val="superscript"/>
    </w:rPr>
  </w:style>
  <w:style w:type="paragraph" w:styleId="HTML">
    <w:name w:val="HTML Preformatted"/>
    <w:basedOn w:val="a"/>
    <w:link w:val="HTML0"/>
    <w:uiPriority w:val="99"/>
    <w:unhideWhenUsed/>
    <w:rsid w:val="005F5F12"/>
    <w:rPr>
      <w:rFonts w:ascii="Consolas" w:hAnsi="Consolas"/>
      <w:sz w:val="20"/>
      <w:szCs w:val="20"/>
    </w:rPr>
  </w:style>
  <w:style w:type="character" w:customStyle="1" w:styleId="HTML0">
    <w:name w:val="Стандартный HTML Знак"/>
    <w:basedOn w:val="a0"/>
    <w:link w:val="HTML"/>
    <w:uiPriority w:val="99"/>
    <w:rsid w:val="005F5F12"/>
    <w:rPr>
      <w:rFonts w:ascii="Consolas" w:eastAsia="Times New Roman" w:hAnsi="Consolas" w:cs="Times New Roman"/>
      <w:sz w:val="20"/>
      <w:szCs w:val="20"/>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5F5F12"/>
    <w:rPr>
      <w:rFonts w:ascii="Times New Roman" w:eastAsia="Times New Roman" w:hAnsi="Times New Roman" w:cs="Times New Roman"/>
      <w:sz w:val="24"/>
      <w:szCs w:val="24"/>
      <w:lang w:eastAsia="ru-RU"/>
    </w:rPr>
  </w:style>
  <w:style w:type="character" w:customStyle="1" w:styleId="10">
    <w:name w:val="Заголовок 1 Знак"/>
    <w:aliases w:val="VL Колонтитул Знак"/>
    <w:basedOn w:val="a0"/>
    <w:link w:val="VL1"/>
    <w:rsid w:val="002C5222"/>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basedOn w:val="a0"/>
    <w:link w:val="1"/>
    <w:uiPriority w:val="9"/>
    <w:rsid w:val="002C5222"/>
    <w:rPr>
      <w:rFonts w:asciiTheme="majorHAnsi" w:eastAsiaTheme="majorEastAsia" w:hAnsiTheme="majorHAnsi" w:cstheme="majorBidi"/>
      <w:color w:val="2E74B5" w:themeColor="accent1" w:themeShade="BF"/>
      <w:sz w:val="32"/>
      <w:szCs w:val="32"/>
    </w:rPr>
  </w:style>
  <w:style w:type="paragraph" w:customStyle="1" w:styleId="VL1">
    <w:name w:val="VL Колонтитул1"/>
    <w:basedOn w:val="a9"/>
    <w:next w:val="a"/>
    <w:link w:val="10"/>
    <w:qFormat/>
    <w:rsid w:val="002C5222"/>
    <w:pPr>
      <w:spacing w:before="120" w:after="120"/>
      <w:jc w:val="both"/>
      <w:outlineLvl w:val="0"/>
    </w:pPr>
    <w:rPr>
      <w:rFonts w:asciiTheme="majorHAnsi" w:eastAsiaTheme="majorEastAsia" w:hAnsiTheme="majorHAnsi" w:cstheme="majorBidi"/>
      <w:color w:val="2E74B5" w:themeColor="accent1" w:themeShade="BF"/>
      <w:sz w:val="32"/>
      <w:szCs w:val="32"/>
      <w:lang w:eastAsia="ru-RU"/>
    </w:rPr>
  </w:style>
  <w:style w:type="paragraph" w:styleId="a9">
    <w:name w:val="header"/>
    <w:basedOn w:val="a"/>
    <w:link w:val="aa"/>
    <w:uiPriority w:val="99"/>
    <w:unhideWhenUsed/>
    <w:rsid w:val="002C522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2C5222"/>
  </w:style>
  <w:style w:type="paragraph" w:customStyle="1" w:styleId="VL">
    <w:name w:val="VL_Заголовок"/>
    <w:basedOn w:val="1"/>
    <w:next w:val="a"/>
    <w:qFormat/>
    <w:rsid w:val="002C5222"/>
    <w:pPr>
      <w:keepNext w:val="0"/>
      <w:keepLines w:val="0"/>
      <w:tabs>
        <w:tab w:val="center" w:pos="4677"/>
        <w:tab w:val="right" w:pos="9355"/>
      </w:tabs>
      <w:suppressAutoHyphens/>
      <w:spacing w:line="240" w:lineRule="auto"/>
      <w:jc w:val="both"/>
    </w:pPr>
    <w:rPr>
      <w:rFonts w:eastAsia="Times New Roman" w:cs="Times New Roman"/>
      <w:b/>
      <w:caps/>
      <w:noProof/>
      <w:color w:val="002846"/>
      <w:sz w:val="22"/>
      <w:szCs w:val="24"/>
    </w:rPr>
  </w:style>
  <w:style w:type="paragraph" w:customStyle="1" w:styleId="VL0">
    <w:name w:val="VL_Основной текст"/>
    <w:basedOn w:val="a"/>
    <w:qFormat/>
    <w:rsid w:val="002C5222"/>
    <w:pPr>
      <w:spacing w:before="240"/>
      <w:jc w:val="both"/>
    </w:pPr>
    <w:rPr>
      <w:rFonts w:asciiTheme="minorHAnsi" w:eastAsia="Calibri" w:hAnsiTheme="minorHAnsi"/>
      <w:color w:val="141618"/>
      <w:sz w:val="22"/>
      <w:szCs w:val="22"/>
      <w:lang w:eastAsia="en-US"/>
    </w:rPr>
  </w:style>
  <w:style w:type="paragraph" w:customStyle="1" w:styleId="VL2">
    <w:name w:val="VL_Подзаголовок"/>
    <w:basedOn w:val="a"/>
    <w:next w:val="VL0"/>
    <w:qFormat/>
    <w:rsid w:val="002C5222"/>
    <w:pPr>
      <w:numPr>
        <w:ilvl w:val="1"/>
      </w:numPr>
      <w:spacing w:before="240"/>
      <w:jc w:val="both"/>
      <w:outlineLvl w:val="1"/>
    </w:pPr>
    <w:rPr>
      <w:b/>
      <w:color w:val="015579"/>
      <w:sz w:val="22"/>
      <w:szCs w:val="22"/>
      <w:lang w:eastAsia="en-US"/>
    </w:rPr>
  </w:style>
  <w:style w:type="table" w:styleId="ab">
    <w:name w:val="Table Grid"/>
    <w:basedOn w:val="a1"/>
    <w:rsid w:val="002C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1"/>
    <w:uiPriority w:val="99"/>
    <w:rsid w:val="002C5222"/>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3">
    <w:name w:val="VL_Сноска"/>
    <w:basedOn w:val="a"/>
    <w:link w:val="VL4"/>
    <w:qFormat/>
    <w:rsid w:val="002C5222"/>
    <w:pPr>
      <w:jc w:val="both"/>
    </w:pPr>
    <w:rPr>
      <w:rFonts w:asciiTheme="minorHAnsi" w:eastAsia="Calibri" w:hAnsiTheme="minorHAnsi"/>
      <w:color w:val="31373C"/>
      <w:sz w:val="18"/>
      <w:szCs w:val="20"/>
      <w:lang w:eastAsia="en-US"/>
    </w:rPr>
  </w:style>
  <w:style w:type="character" w:customStyle="1" w:styleId="VL4">
    <w:name w:val="VL_Сноска Знак"/>
    <w:basedOn w:val="a0"/>
    <w:link w:val="VL3"/>
    <w:rsid w:val="002C5222"/>
    <w:rPr>
      <w:rFonts w:eastAsia="Calibri" w:cs="Times New Roman"/>
      <w:color w:val="31373C"/>
      <w:sz w:val="18"/>
      <w:szCs w:val="20"/>
    </w:rPr>
  </w:style>
  <w:style w:type="paragraph" w:styleId="2">
    <w:name w:val="Body Text 2"/>
    <w:basedOn w:val="a"/>
    <w:link w:val="20"/>
    <w:uiPriority w:val="99"/>
    <w:rsid w:val="002C5222"/>
    <w:pPr>
      <w:jc w:val="both"/>
    </w:pPr>
    <w:rPr>
      <w:sz w:val="28"/>
      <w:szCs w:val="28"/>
    </w:rPr>
  </w:style>
  <w:style w:type="character" w:customStyle="1" w:styleId="20">
    <w:name w:val="Основной текст 2 Знак"/>
    <w:basedOn w:val="a0"/>
    <w:link w:val="2"/>
    <w:uiPriority w:val="99"/>
    <w:rsid w:val="002C5222"/>
    <w:rPr>
      <w:rFonts w:ascii="Times New Roman" w:eastAsia="Times New Roman" w:hAnsi="Times New Roman" w:cs="Times New Roman"/>
      <w:sz w:val="28"/>
      <w:szCs w:val="28"/>
      <w:lang w:eastAsia="ru-RU"/>
    </w:rPr>
  </w:style>
  <w:style w:type="paragraph" w:customStyle="1" w:styleId="21">
    <w:name w:val="Основной текст 21"/>
    <w:basedOn w:val="a"/>
    <w:rsid w:val="002C5222"/>
    <w:pPr>
      <w:widowControl w:val="0"/>
      <w:suppressAutoHyphens/>
      <w:autoSpaceDE w:val="0"/>
      <w:jc w:val="both"/>
    </w:pPr>
    <w:rPr>
      <w:rFonts w:eastAsia="Calibri"/>
      <w:i/>
      <w:sz w:val="22"/>
      <w:szCs w:val="20"/>
      <w:lang w:val="en-US" w:eastAsia="ar-SA"/>
    </w:rPr>
  </w:style>
  <w:style w:type="paragraph" w:customStyle="1" w:styleId="ConsPlusNormal">
    <w:name w:val="ConsPlusNormal"/>
    <w:link w:val="ConsPlusNormal0"/>
    <w:rsid w:val="002C522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C5222"/>
    <w:rPr>
      <w:rFonts w:ascii="Arial" w:eastAsia="Times New Roman" w:hAnsi="Arial" w:cs="Arial"/>
      <w:sz w:val="20"/>
      <w:szCs w:val="20"/>
      <w:lang w:eastAsia="ru-RU"/>
    </w:rPr>
  </w:style>
  <w:style w:type="paragraph" w:styleId="ac">
    <w:name w:val="No Spacing"/>
    <w:link w:val="ad"/>
    <w:uiPriority w:val="1"/>
    <w:qFormat/>
    <w:rsid w:val="002C5222"/>
    <w:pPr>
      <w:spacing w:after="0" w:line="240" w:lineRule="auto"/>
      <w:jc w:val="both"/>
    </w:pPr>
    <w:rPr>
      <w:rFonts w:ascii="Times New Roman" w:eastAsia="Times New Roman" w:hAnsi="Times New Roman" w:cs="Times New Roman"/>
      <w:sz w:val="24"/>
      <w:szCs w:val="24"/>
      <w:lang w:eastAsia="ru-RU"/>
    </w:rPr>
  </w:style>
  <w:style w:type="character" w:customStyle="1" w:styleId="ad">
    <w:name w:val="Без интервала Знак"/>
    <w:basedOn w:val="a0"/>
    <w:link w:val="ac"/>
    <w:uiPriority w:val="1"/>
    <w:rsid w:val="002C5222"/>
    <w:rPr>
      <w:rFonts w:ascii="Times New Roman" w:eastAsia="Times New Roman" w:hAnsi="Times New Roman" w:cs="Times New Roman"/>
      <w:sz w:val="24"/>
      <w:szCs w:val="24"/>
      <w:lang w:eastAsia="ru-RU"/>
    </w:rPr>
  </w:style>
  <w:style w:type="character" w:styleId="ae">
    <w:name w:val="annotation reference"/>
    <w:basedOn w:val="a0"/>
    <w:uiPriority w:val="99"/>
    <w:unhideWhenUsed/>
    <w:rsid w:val="002C5222"/>
    <w:rPr>
      <w:sz w:val="16"/>
      <w:szCs w:val="16"/>
    </w:rPr>
  </w:style>
  <w:style w:type="paragraph" w:styleId="af">
    <w:name w:val="annotation text"/>
    <w:basedOn w:val="a"/>
    <w:link w:val="af0"/>
    <w:uiPriority w:val="99"/>
    <w:unhideWhenUsed/>
    <w:rsid w:val="002C5222"/>
    <w:pPr>
      <w:spacing w:after="16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rsid w:val="002C5222"/>
    <w:rPr>
      <w:sz w:val="20"/>
      <w:szCs w:val="20"/>
    </w:rPr>
  </w:style>
  <w:style w:type="paragraph" w:styleId="af1">
    <w:name w:val="annotation subject"/>
    <w:basedOn w:val="af"/>
    <w:next w:val="af"/>
    <w:link w:val="af2"/>
    <w:uiPriority w:val="99"/>
    <w:semiHidden/>
    <w:unhideWhenUsed/>
    <w:rsid w:val="002C5222"/>
    <w:rPr>
      <w:b/>
      <w:bCs/>
    </w:rPr>
  </w:style>
  <w:style w:type="character" w:customStyle="1" w:styleId="af2">
    <w:name w:val="Тема примечания Знак"/>
    <w:basedOn w:val="af0"/>
    <w:link w:val="af1"/>
    <w:uiPriority w:val="99"/>
    <w:semiHidden/>
    <w:rsid w:val="002C5222"/>
    <w:rPr>
      <w:b/>
      <w:bCs/>
      <w:sz w:val="20"/>
      <w:szCs w:val="20"/>
    </w:rPr>
  </w:style>
  <w:style w:type="paragraph" w:styleId="af3">
    <w:name w:val="Balloon Text"/>
    <w:basedOn w:val="a"/>
    <w:link w:val="af4"/>
    <w:uiPriority w:val="99"/>
    <w:semiHidden/>
    <w:unhideWhenUsed/>
    <w:rsid w:val="002C5222"/>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2C5222"/>
    <w:rPr>
      <w:rFonts w:ascii="Segoe UI" w:hAnsi="Segoe UI" w:cs="Segoe UI"/>
      <w:sz w:val="18"/>
      <w:szCs w:val="18"/>
    </w:rPr>
  </w:style>
  <w:style w:type="paragraph" w:styleId="af5">
    <w:name w:val="Body Text Indent"/>
    <w:basedOn w:val="a"/>
    <w:link w:val="af6"/>
    <w:uiPriority w:val="99"/>
    <w:semiHidden/>
    <w:unhideWhenUsed/>
    <w:rsid w:val="002C5222"/>
    <w:pPr>
      <w:spacing w:after="120" w:line="259"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0"/>
    <w:link w:val="af5"/>
    <w:uiPriority w:val="99"/>
    <w:semiHidden/>
    <w:rsid w:val="002C5222"/>
  </w:style>
  <w:style w:type="paragraph" w:styleId="af7">
    <w:name w:val="Subtitle"/>
    <w:basedOn w:val="a"/>
    <w:next w:val="a"/>
    <w:link w:val="af8"/>
    <w:qFormat/>
    <w:rsid w:val="002C5222"/>
    <w:pPr>
      <w:spacing w:after="60"/>
      <w:jc w:val="center"/>
      <w:outlineLvl w:val="1"/>
    </w:pPr>
    <w:rPr>
      <w:rFonts w:ascii="Cambria" w:hAnsi="Cambria"/>
    </w:rPr>
  </w:style>
  <w:style w:type="character" w:customStyle="1" w:styleId="af8">
    <w:name w:val="Подзаголовок Знак"/>
    <w:basedOn w:val="a0"/>
    <w:link w:val="af7"/>
    <w:rsid w:val="002C5222"/>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2C5222"/>
    <w:pPr>
      <w:spacing w:after="120" w:line="259"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semiHidden/>
    <w:rsid w:val="002C5222"/>
    <w:rPr>
      <w:sz w:val="16"/>
      <w:szCs w:val="16"/>
    </w:rPr>
  </w:style>
  <w:style w:type="paragraph" w:customStyle="1" w:styleId="ConsPlusNonformat">
    <w:name w:val="ConsPlusNonformat"/>
    <w:uiPriority w:val="99"/>
    <w:rsid w:val="002C52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2C52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footer"/>
    <w:basedOn w:val="a"/>
    <w:link w:val="afa"/>
    <w:uiPriority w:val="99"/>
    <w:unhideWhenUsed/>
    <w:rsid w:val="002C5222"/>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Нижний колонтитул Знак"/>
    <w:basedOn w:val="a0"/>
    <w:link w:val="af9"/>
    <w:uiPriority w:val="99"/>
    <w:rsid w:val="002C5222"/>
  </w:style>
  <w:style w:type="paragraph" w:styleId="afb">
    <w:name w:val="Body Text"/>
    <w:basedOn w:val="a"/>
    <w:link w:val="afc"/>
    <w:uiPriority w:val="99"/>
    <w:semiHidden/>
    <w:unhideWhenUsed/>
    <w:rsid w:val="002C5222"/>
    <w:pPr>
      <w:spacing w:after="120" w:line="259"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uiPriority w:val="99"/>
    <w:semiHidden/>
    <w:rsid w:val="002C5222"/>
  </w:style>
  <w:style w:type="character" w:customStyle="1" w:styleId="12">
    <w:name w:val="Основной текст Знак1"/>
    <w:aliases w:val="Список 1 Знак1,Body Text Char Знак1"/>
    <w:rsid w:val="002C5222"/>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2C5222"/>
    <w:rPr>
      <w:rFonts w:ascii="Times New Roman" w:eastAsia="Times New Roman" w:hAnsi="Times New Roman" w:cs="Times New Roman"/>
      <w:sz w:val="20"/>
      <w:szCs w:val="20"/>
      <w:lang w:eastAsia="ar-SA"/>
    </w:rPr>
  </w:style>
  <w:style w:type="paragraph" w:customStyle="1" w:styleId="14">
    <w:name w:val="Обычный1"/>
    <w:rsid w:val="002C5222"/>
    <w:pPr>
      <w:widowControl w:val="0"/>
      <w:spacing w:after="0" w:line="240" w:lineRule="auto"/>
      <w:ind w:left="120" w:firstLine="560"/>
    </w:pPr>
    <w:rPr>
      <w:rFonts w:ascii="Arial" w:eastAsia="Times New Roman" w:hAnsi="Arial" w:cs="Times New Roman"/>
      <w:sz w:val="28"/>
      <w:szCs w:val="20"/>
      <w:lang w:eastAsia="ru-RU"/>
    </w:rPr>
  </w:style>
  <w:style w:type="paragraph" w:styleId="31">
    <w:name w:val="Body Text 3"/>
    <w:basedOn w:val="a"/>
    <w:link w:val="32"/>
    <w:uiPriority w:val="99"/>
    <w:unhideWhenUsed/>
    <w:rsid w:val="002C5222"/>
    <w:pPr>
      <w:spacing w:after="120"/>
    </w:pPr>
    <w:rPr>
      <w:sz w:val="16"/>
      <w:szCs w:val="16"/>
    </w:rPr>
  </w:style>
  <w:style w:type="character" w:customStyle="1" w:styleId="32">
    <w:name w:val="Основной текст 3 Знак"/>
    <w:basedOn w:val="a0"/>
    <w:link w:val="31"/>
    <w:uiPriority w:val="99"/>
    <w:rsid w:val="002C5222"/>
    <w:rPr>
      <w:rFonts w:ascii="Times New Roman" w:eastAsia="Times New Roman" w:hAnsi="Times New Roman" w:cs="Times New Roman"/>
      <w:sz w:val="16"/>
      <w:szCs w:val="16"/>
      <w:lang w:eastAsia="ru-RU"/>
    </w:rPr>
  </w:style>
  <w:style w:type="table" w:customStyle="1" w:styleId="130">
    <w:name w:val="Сетка таблицы13"/>
    <w:basedOn w:val="a1"/>
    <w:next w:val="ab"/>
    <w:uiPriority w:val="59"/>
    <w:rsid w:val="002C52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1"/>
    <w:basedOn w:val="a"/>
    <w:next w:val="a"/>
    <w:uiPriority w:val="10"/>
    <w:rsid w:val="002C5222"/>
    <w:pPr>
      <w:contextualSpacing/>
    </w:pPr>
    <w:rPr>
      <w:spacing w:val="-10"/>
      <w:kern w:val="28"/>
      <w:sz w:val="56"/>
      <w:szCs w:val="56"/>
      <w:lang w:eastAsia="en-US"/>
    </w:rPr>
  </w:style>
  <w:style w:type="character" w:customStyle="1" w:styleId="afd">
    <w:name w:val="Заголовок Знак"/>
    <w:basedOn w:val="a0"/>
    <w:link w:val="afe"/>
    <w:uiPriority w:val="10"/>
    <w:rsid w:val="002C5222"/>
    <w:rPr>
      <w:rFonts w:ascii="Times New Roman" w:eastAsia="Times New Roman" w:hAnsi="Times New Roman" w:cs="Times New Roman"/>
      <w:spacing w:val="-10"/>
      <w:kern w:val="28"/>
      <w:sz w:val="56"/>
      <w:szCs w:val="56"/>
    </w:rPr>
  </w:style>
  <w:style w:type="paragraph" w:styleId="afe">
    <w:name w:val="Title"/>
    <w:basedOn w:val="a"/>
    <w:next w:val="a"/>
    <w:link w:val="afd"/>
    <w:uiPriority w:val="10"/>
    <w:qFormat/>
    <w:rsid w:val="002C5222"/>
    <w:pPr>
      <w:contextualSpacing/>
    </w:pPr>
    <w:rPr>
      <w:spacing w:val="-10"/>
      <w:kern w:val="28"/>
      <w:sz w:val="56"/>
      <w:szCs w:val="56"/>
      <w:lang w:eastAsia="en-US"/>
    </w:rPr>
  </w:style>
  <w:style w:type="character" w:customStyle="1" w:styleId="16">
    <w:name w:val="Заголовок Знак1"/>
    <w:basedOn w:val="a0"/>
    <w:uiPriority w:val="10"/>
    <w:rsid w:val="002C5222"/>
    <w:rPr>
      <w:rFonts w:asciiTheme="majorHAnsi" w:eastAsiaTheme="majorEastAsia" w:hAnsiTheme="majorHAnsi" w:cstheme="majorBidi"/>
      <w:spacing w:val="-10"/>
      <w:kern w:val="28"/>
      <w:sz w:val="56"/>
      <w:szCs w:val="56"/>
      <w:lang w:eastAsia="ru-RU"/>
    </w:rPr>
  </w:style>
  <w:style w:type="character" w:customStyle="1" w:styleId="aff">
    <w:name w:val="Название Знак"/>
    <w:locked/>
    <w:rsid w:val="002C5222"/>
    <w:rPr>
      <w:rFonts w:eastAsia="Calibri"/>
      <w:b/>
      <w:bCs/>
      <w:sz w:val="40"/>
      <w:szCs w:val="24"/>
      <w:lang w:val="ru-RU" w:eastAsia="ru-RU" w:bidi="ar-SA"/>
    </w:rPr>
  </w:style>
  <w:style w:type="paragraph" w:styleId="aff0">
    <w:name w:val="Revision"/>
    <w:hidden/>
    <w:uiPriority w:val="99"/>
    <w:semiHidden/>
    <w:rsid w:val="002C5222"/>
    <w:pPr>
      <w:spacing w:after="0" w:line="240" w:lineRule="auto"/>
    </w:pPr>
  </w:style>
  <w:style w:type="numbering" w:customStyle="1" w:styleId="17">
    <w:name w:val="Нет списка1"/>
    <w:next w:val="a2"/>
    <w:uiPriority w:val="99"/>
    <w:semiHidden/>
    <w:unhideWhenUsed/>
    <w:rsid w:val="002C5222"/>
  </w:style>
  <w:style w:type="table" w:customStyle="1" w:styleId="18">
    <w:name w:val="Сетка таблицы1"/>
    <w:basedOn w:val="a1"/>
    <w:next w:val="ab"/>
    <w:rsid w:val="002C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1"/>
    <w:uiPriority w:val="99"/>
    <w:rsid w:val="002C5222"/>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31">
    <w:name w:val="Сетка таблицы131"/>
    <w:basedOn w:val="a1"/>
    <w:next w:val="ab"/>
    <w:uiPriority w:val="59"/>
    <w:rsid w:val="002C52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Govstyle1">
    <w:name w:val="LB Gov style 1"/>
    <w:uiPriority w:val="98"/>
    <w:rsid w:val="002C5222"/>
    <w:pPr>
      <w:numPr>
        <w:numId w:val="19"/>
      </w:numPr>
      <w:spacing w:before="120" w:after="120" w:line="240" w:lineRule="auto"/>
      <w:jc w:val="center"/>
    </w:pPr>
    <w:rPr>
      <w:rFonts w:ascii="Times New Roman" w:eastAsia="Times New Roman" w:hAnsi="Times New Roman" w:cs="Times New Roman"/>
      <w:b/>
      <w:szCs w:val="20"/>
      <w:lang w:eastAsia="ru-RU"/>
    </w:rPr>
  </w:style>
  <w:style w:type="paragraph" w:customStyle="1" w:styleId="LBGovstyle2">
    <w:name w:val="LB Gov style 2"/>
    <w:uiPriority w:val="98"/>
    <w:rsid w:val="002C5222"/>
    <w:pPr>
      <w:numPr>
        <w:ilvl w:val="1"/>
        <w:numId w:val="19"/>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2C5222"/>
    <w:pPr>
      <w:numPr>
        <w:ilvl w:val="2"/>
      </w:numPr>
    </w:pPr>
  </w:style>
  <w:style w:type="paragraph" w:customStyle="1" w:styleId="LBGovstyle4">
    <w:name w:val="LB Gov style 4"/>
    <w:basedOn w:val="LBGovstyle3"/>
    <w:uiPriority w:val="98"/>
    <w:rsid w:val="002C5222"/>
    <w:pPr>
      <w:numPr>
        <w:ilvl w:val="3"/>
      </w:numPr>
    </w:pPr>
  </w:style>
  <w:style w:type="paragraph" w:customStyle="1" w:styleId="LBGovstyle5">
    <w:name w:val="LB Gov style 5"/>
    <w:basedOn w:val="LBGovstyle4"/>
    <w:uiPriority w:val="98"/>
    <w:rsid w:val="002C5222"/>
    <w:pPr>
      <w:numPr>
        <w:ilvl w:val="4"/>
      </w:numPr>
    </w:pPr>
  </w:style>
  <w:style w:type="paragraph" w:customStyle="1" w:styleId="LBGovstyle6">
    <w:name w:val="LB Gov style 6"/>
    <w:basedOn w:val="a"/>
    <w:uiPriority w:val="98"/>
    <w:rsid w:val="002C5222"/>
    <w:pPr>
      <w:numPr>
        <w:ilvl w:val="6"/>
        <w:numId w:val="19"/>
      </w:numPr>
      <w:spacing w:before="120" w:after="120"/>
      <w:jc w:val="both"/>
    </w:pPr>
    <w:rPr>
      <w:sz w:val="22"/>
      <w:szCs w:val="20"/>
      <w:lang w:val="en-US"/>
    </w:rPr>
  </w:style>
  <w:style w:type="paragraph" w:styleId="aff1">
    <w:name w:val="Plain Text"/>
    <w:basedOn w:val="a"/>
    <w:link w:val="aff2"/>
    <w:uiPriority w:val="99"/>
    <w:semiHidden/>
    <w:unhideWhenUsed/>
    <w:rsid w:val="002C5222"/>
    <w:rPr>
      <w:rFonts w:ascii="Consolas" w:hAnsi="Consolas" w:cs="Consolas"/>
      <w:sz w:val="21"/>
      <w:szCs w:val="21"/>
    </w:rPr>
  </w:style>
  <w:style w:type="character" w:customStyle="1" w:styleId="aff2">
    <w:name w:val="Текст Знак"/>
    <w:basedOn w:val="a0"/>
    <w:link w:val="aff1"/>
    <w:uiPriority w:val="99"/>
    <w:semiHidden/>
    <w:rsid w:val="002C5222"/>
    <w:rPr>
      <w:rFonts w:ascii="Consolas" w:eastAsia="Times New Roman" w:hAnsi="Consolas" w:cs="Consolas"/>
      <w:sz w:val="21"/>
      <w:szCs w:val="21"/>
      <w:lang w:eastAsia="ru-RU"/>
    </w:rPr>
  </w:style>
  <w:style w:type="paragraph" w:customStyle="1" w:styleId="Default">
    <w:name w:val="Default"/>
    <w:rsid w:val="000534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renda@russianpost.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22407</Words>
  <Characters>127720</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Кислун Полина Олеговна</dc:creator>
  <cp:keywords/>
  <dc:description/>
  <cp:lastModifiedBy>Кислун Полина Олеговна</cp:lastModifiedBy>
  <cp:revision>3</cp:revision>
  <dcterms:created xsi:type="dcterms:W3CDTF">2025-08-27T07:06:00Z</dcterms:created>
  <dcterms:modified xsi:type="dcterms:W3CDTF">2025-08-27T11:32:00Z</dcterms:modified>
</cp:coreProperties>
</file>