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5B7FB" w14:textId="77777777" w:rsidR="00CB5F4E" w:rsidRPr="003A76FF" w:rsidRDefault="00CB5F4E" w:rsidP="003A76FF">
      <w:pPr>
        <w:pStyle w:val="10"/>
        <w:rPr>
          <w:sz w:val="24"/>
          <w:szCs w:val="24"/>
        </w:rPr>
      </w:pPr>
      <w:r w:rsidRPr="003A76FF">
        <w:rPr>
          <w:sz w:val="24"/>
          <w:szCs w:val="24"/>
        </w:rPr>
        <w:t>Договор о задатке</w:t>
      </w:r>
    </w:p>
    <w:p w14:paraId="4ACFC990" w14:textId="77777777" w:rsidR="00CB5F4E" w:rsidRPr="003A76FF" w:rsidRDefault="00CB5F4E" w:rsidP="003A76FF">
      <w:pPr>
        <w:jc w:val="center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(договор присоединения)</w:t>
      </w:r>
    </w:p>
    <w:p w14:paraId="207467B1" w14:textId="77777777" w:rsidR="00CB5F4E" w:rsidRPr="003A76FF" w:rsidRDefault="00CB5F4E" w:rsidP="003A76F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21"/>
        <w:gridCol w:w="4742"/>
      </w:tblGrid>
      <w:tr w:rsidR="00CB5F4E" w:rsidRPr="003A76FF" w14:paraId="36F30457" w14:textId="77777777" w:rsidTr="009C1381"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14:paraId="2CBAA4A1" w14:textId="77777777" w:rsidR="00CB5F4E" w:rsidRPr="003A76FF" w:rsidRDefault="00CB5F4E" w:rsidP="003A76F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A76F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0F4A783A" w14:textId="26D216A4" w:rsidR="00CB5F4E" w:rsidRPr="003A76FF" w:rsidRDefault="009D1C2F" w:rsidP="00E0203E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 202</w:t>
            </w:r>
            <w:r w:rsidR="00E0203E">
              <w:rPr>
                <w:rFonts w:ascii="Times New Roman" w:hAnsi="Times New Roman" w:cs="Times New Roman"/>
              </w:rPr>
              <w:t>5</w:t>
            </w:r>
            <w:r w:rsidR="00CB5F4E" w:rsidRPr="003A7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3FA4B15" w14:textId="77777777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</w:p>
    <w:p w14:paraId="541F376C" w14:textId="28CEC8B0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АО «Сбербанк-АСТ», именуемое в дальнейшем «Оператор – Организатор торгов», в лице Генерального директора Н.Ю. Андреева, действующего на основании Устава, с одной стороны и </w:t>
      </w:r>
      <w:r w:rsidR="00025614" w:rsidRPr="003A76FF">
        <w:rPr>
          <w:rFonts w:ascii="Times New Roman" w:hAnsi="Times New Roman"/>
          <w:sz w:val="24"/>
          <w:szCs w:val="24"/>
        </w:rPr>
        <w:t xml:space="preserve">пользователь, подающий заявку на участие, </w:t>
      </w:r>
      <w:r w:rsidRPr="003A76FF">
        <w:rPr>
          <w:rFonts w:ascii="Times New Roman" w:hAnsi="Times New Roman"/>
          <w:sz w:val="24"/>
          <w:szCs w:val="24"/>
        </w:rPr>
        <w:t>именуемый в дальнейшем «</w:t>
      </w:r>
      <w:r w:rsidR="00B84635" w:rsidRPr="003A76FF">
        <w:rPr>
          <w:rFonts w:ascii="Times New Roman" w:hAnsi="Times New Roman"/>
          <w:sz w:val="24"/>
          <w:szCs w:val="24"/>
        </w:rPr>
        <w:t>Участник</w:t>
      </w:r>
      <w:r w:rsidRPr="003A76FF">
        <w:rPr>
          <w:rFonts w:ascii="Times New Roman" w:hAnsi="Times New Roman"/>
          <w:sz w:val="24"/>
          <w:szCs w:val="24"/>
        </w:rPr>
        <w:t xml:space="preserve">», в лице </w:t>
      </w:r>
      <w:r w:rsidR="00DC7840" w:rsidRPr="003A76FF">
        <w:rPr>
          <w:rFonts w:ascii="Times New Roman" w:hAnsi="Times New Roman"/>
          <w:sz w:val="24"/>
          <w:szCs w:val="24"/>
        </w:rPr>
        <w:t>_______________________________</w:t>
      </w:r>
      <w:r w:rsidRPr="003A76FF">
        <w:rPr>
          <w:rFonts w:ascii="Times New Roman" w:hAnsi="Times New Roman"/>
          <w:sz w:val="24"/>
          <w:szCs w:val="24"/>
        </w:rPr>
        <w:t xml:space="preserve">, </w:t>
      </w:r>
      <w:r w:rsidR="000D5E64" w:rsidRPr="003A76FF">
        <w:rPr>
          <w:rFonts w:ascii="Times New Roman" w:hAnsi="Times New Roman"/>
          <w:sz w:val="24"/>
          <w:szCs w:val="24"/>
        </w:rPr>
        <w:t>(</w:t>
      </w:r>
      <w:r w:rsidRPr="003A76F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DC7840" w:rsidRPr="003A76FF">
        <w:rPr>
          <w:rFonts w:ascii="Times New Roman" w:hAnsi="Times New Roman"/>
          <w:sz w:val="24"/>
          <w:szCs w:val="24"/>
        </w:rPr>
        <w:t>_____________</w:t>
      </w:r>
      <w:r w:rsidR="000D5E64" w:rsidRPr="003A76FF">
        <w:rPr>
          <w:rFonts w:ascii="Times New Roman" w:hAnsi="Times New Roman"/>
          <w:sz w:val="24"/>
          <w:szCs w:val="24"/>
        </w:rPr>
        <w:t>)</w:t>
      </w:r>
      <w:r w:rsidRPr="003A76FF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нижеследующем.</w:t>
      </w:r>
    </w:p>
    <w:p w14:paraId="4C9E1F6C" w14:textId="77777777" w:rsidR="00CB5F4E" w:rsidRPr="003A76FF" w:rsidRDefault="00CB5F4E" w:rsidP="003A76FF">
      <w:pPr>
        <w:pStyle w:val="10"/>
        <w:numPr>
          <w:ilvl w:val="0"/>
          <w:numId w:val="2"/>
        </w:numPr>
        <w:rPr>
          <w:sz w:val="24"/>
          <w:szCs w:val="24"/>
        </w:rPr>
      </w:pPr>
      <w:r w:rsidRPr="003A76FF">
        <w:rPr>
          <w:sz w:val="24"/>
          <w:szCs w:val="24"/>
        </w:rPr>
        <w:t>Предмет договора</w:t>
      </w:r>
    </w:p>
    <w:p w14:paraId="69284F5E" w14:textId="5C463931" w:rsidR="00CB5F4E" w:rsidRPr="00EC0A53" w:rsidRDefault="00CB5F4E" w:rsidP="00EC0A53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</w:t>
      </w:r>
      <w:r w:rsidR="004231C1">
        <w:rPr>
          <w:rFonts w:ascii="Times New Roman" w:hAnsi="Times New Roman"/>
          <w:sz w:val="24"/>
          <w:szCs w:val="24"/>
        </w:rPr>
        <w:t xml:space="preserve">Участник </w:t>
      </w:r>
      <w:r w:rsidRPr="003A76FF">
        <w:rPr>
          <w:rFonts w:ascii="Times New Roman" w:hAnsi="Times New Roman"/>
          <w:sz w:val="24"/>
          <w:szCs w:val="24"/>
        </w:rPr>
        <w:t xml:space="preserve">для участия в </w:t>
      </w:r>
      <w:r w:rsidR="004D72A4" w:rsidRPr="003A76FF">
        <w:rPr>
          <w:rFonts w:ascii="Times New Roman" w:hAnsi="Times New Roman"/>
          <w:sz w:val="24"/>
          <w:szCs w:val="24"/>
        </w:rPr>
        <w:t xml:space="preserve">процедуре </w:t>
      </w:r>
      <w:r w:rsidRPr="003A76FF">
        <w:rPr>
          <w:rFonts w:ascii="Times New Roman" w:hAnsi="Times New Roman"/>
          <w:sz w:val="24"/>
          <w:szCs w:val="24"/>
        </w:rPr>
        <w:t xml:space="preserve">по </w:t>
      </w:r>
      <w:r w:rsidR="0019756D" w:rsidRPr="00F330FB">
        <w:rPr>
          <w:rFonts w:ascii="Times New Roman" w:hAnsi="Times New Roman"/>
          <w:b/>
          <w:sz w:val="24"/>
          <w:szCs w:val="24"/>
        </w:rPr>
        <w:t>продаже</w:t>
      </w:r>
      <w:r w:rsidRPr="00F330FB">
        <w:rPr>
          <w:rFonts w:ascii="Times New Roman" w:hAnsi="Times New Roman"/>
          <w:b/>
          <w:sz w:val="24"/>
          <w:szCs w:val="24"/>
        </w:rPr>
        <w:t xml:space="preserve"> </w:t>
      </w:r>
      <w:r w:rsidR="00F330FB">
        <w:rPr>
          <w:rFonts w:ascii="Times New Roman" w:hAnsi="Times New Roman"/>
          <w:b/>
          <w:sz w:val="24"/>
          <w:szCs w:val="24"/>
        </w:rPr>
        <w:t xml:space="preserve">имущества - </w:t>
      </w:r>
      <w:r w:rsidR="00F330FB" w:rsidRPr="00F330FB">
        <w:rPr>
          <w:rFonts w:ascii="Times New Roman" w:eastAsia="Calibri" w:hAnsi="Times New Roman"/>
          <w:b/>
          <w:sz w:val="24"/>
          <w:szCs w:val="24"/>
        </w:rPr>
        <w:t xml:space="preserve">нежилого помещения площадью 210,2 </w:t>
      </w:r>
      <w:proofErr w:type="spellStart"/>
      <w:r w:rsidR="00F330FB" w:rsidRPr="00F330FB">
        <w:rPr>
          <w:rFonts w:ascii="Times New Roman" w:eastAsia="Calibri" w:hAnsi="Times New Roman"/>
          <w:b/>
          <w:sz w:val="24"/>
          <w:szCs w:val="24"/>
        </w:rPr>
        <w:t>кв.м</w:t>
      </w:r>
      <w:proofErr w:type="spellEnd"/>
      <w:r w:rsidR="00F330FB" w:rsidRPr="00F330FB">
        <w:rPr>
          <w:rFonts w:ascii="Times New Roman" w:eastAsia="Calibri" w:hAnsi="Times New Roman"/>
          <w:b/>
          <w:sz w:val="24"/>
          <w:szCs w:val="24"/>
        </w:rPr>
        <w:t>., расположенного по адресу: Вологодская область, г. Вологда, ул. Конева, д. 3</w:t>
      </w:r>
      <w:r w:rsidR="00A95F66">
        <w:rPr>
          <w:rFonts w:ascii="Times New Roman" w:hAnsi="Times New Roman"/>
          <w:sz w:val="24"/>
          <w:szCs w:val="24"/>
        </w:rPr>
        <w:t>,</w:t>
      </w:r>
      <w:r w:rsidR="00EC0A53" w:rsidRPr="00EC0A53">
        <w:rPr>
          <w:rFonts w:ascii="Times New Roman" w:hAnsi="Times New Roman"/>
          <w:sz w:val="24"/>
          <w:szCs w:val="24"/>
        </w:rPr>
        <w:t xml:space="preserve"> </w:t>
      </w:r>
      <w:r w:rsidRPr="00EC0A53">
        <w:rPr>
          <w:rFonts w:ascii="Times New Roman" w:hAnsi="Times New Roman"/>
          <w:sz w:val="24"/>
          <w:szCs w:val="24"/>
        </w:rPr>
        <w:t xml:space="preserve">обязуется перечислить денежную сумму Задатка в </w:t>
      </w:r>
      <w:r w:rsidR="00032AB4" w:rsidRPr="00EC0A53">
        <w:rPr>
          <w:rFonts w:ascii="Times New Roman" w:hAnsi="Times New Roman"/>
          <w:sz w:val="24"/>
          <w:szCs w:val="24"/>
        </w:rPr>
        <w:t xml:space="preserve">размере </w:t>
      </w:r>
      <w:bookmarkStart w:id="0" w:name="_GoBack"/>
      <w:r w:rsidR="00F330FB" w:rsidRPr="00F330FB">
        <w:rPr>
          <w:rFonts w:ascii="Times New Roman" w:hAnsi="Times New Roman"/>
          <w:b/>
          <w:sz w:val="24"/>
          <w:szCs w:val="24"/>
        </w:rPr>
        <w:t>1 560 000 (Один миллион пятьсот шестьдесят тысяч) рублей</w:t>
      </w:r>
      <w:bookmarkEnd w:id="0"/>
      <w:r w:rsidR="00F330FB">
        <w:rPr>
          <w:rFonts w:ascii="Times New Roman" w:hAnsi="Times New Roman"/>
          <w:sz w:val="24"/>
          <w:szCs w:val="24"/>
        </w:rPr>
        <w:t>,</w:t>
      </w:r>
      <w:r w:rsidR="009C0AAF" w:rsidRPr="00EC0A53">
        <w:rPr>
          <w:rFonts w:ascii="Times New Roman" w:hAnsi="Times New Roman"/>
          <w:sz w:val="24"/>
          <w:szCs w:val="24"/>
        </w:rPr>
        <w:t xml:space="preserve"> НДС не облагается</w:t>
      </w:r>
      <w:r w:rsidRPr="00EC0A53">
        <w:rPr>
          <w:rFonts w:ascii="Times New Roman" w:hAnsi="Times New Roman"/>
          <w:sz w:val="24"/>
          <w:szCs w:val="24"/>
        </w:rPr>
        <w:t>.</w:t>
      </w:r>
      <w:r w:rsidR="004D72A4" w:rsidRPr="00EC0A53">
        <w:rPr>
          <w:rFonts w:ascii="Times New Roman" w:hAnsi="Times New Roman"/>
          <w:sz w:val="24"/>
          <w:szCs w:val="24"/>
        </w:rPr>
        <w:t xml:space="preserve"> </w:t>
      </w:r>
      <w:r w:rsidRPr="00EC0A53">
        <w:rPr>
          <w:rFonts w:ascii="Times New Roman" w:hAnsi="Times New Roman"/>
          <w:sz w:val="24"/>
          <w:szCs w:val="24"/>
        </w:rPr>
        <w:t xml:space="preserve">Задаток служит обеспечением исполнения обязательств </w:t>
      </w:r>
      <w:r w:rsidR="007960C3" w:rsidRPr="00EC0A53">
        <w:rPr>
          <w:rFonts w:ascii="Times New Roman" w:hAnsi="Times New Roman"/>
          <w:sz w:val="24"/>
          <w:szCs w:val="24"/>
        </w:rPr>
        <w:t xml:space="preserve">Участника </w:t>
      </w:r>
      <w:r w:rsidRPr="00EC0A53">
        <w:rPr>
          <w:rFonts w:ascii="Times New Roman" w:hAnsi="Times New Roman"/>
          <w:sz w:val="24"/>
          <w:szCs w:val="24"/>
        </w:rPr>
        <w:t xml:space="preserve">по подписанию Договора, заключаемого по итогам </w:t>
      </w:r>
      <w:r w:rsidR="004A1111" w:rsidRPr="00EC0A53">
        <w:rPr>
          <w:rFonts w:ascii="Times New Roman" w:hAnsi="Times New Roman"/>
          <w:sz w:val="24"/>
          <w:szCs w:val="24"/>
        </w:rPr>
        <w:t>процедуры</w:t>
      </w:r>
      <w:r w:rsidRPr="00EC0A53">
        <w:rPr>
          <w:rFonts w:ascii="Times New Roman" w:hAnsi="Times New Roman"/>
          <w:sz w:val="24"/>
          <w:szCs w:val="24"/>
        </w:rPr>
        <w:t xml:space="preserve">, в случае признания </w:t>
      </w:r>
      <w:r w:rsidR="007960C3" w:rsidRPr="00EC0A53">
        <w:rPr>
          <w:rFonts w:ascii="Times New Roman" w:hAnsi="Times New Roman"/>
          <w:sz w:val="24"/>
          <w:szCs w:val="24"/>
        </w:rPr>
        <w:t xml:space="preserve">Участника </w:t>
      </w:r>
      <w:r w:rsidR="004D72A4" w:rsidRPr="00EC0A53">
        <w:rPr>
          <w:rFonts w:ascii="Times New Roman" w:hAnsi="Times New Roman"/>
          <w:sz w:val="24"/>
          <w:szCs w:val="24"/>
        </w:rPr>
        <w:t>Победителем</w:t>
      </w:r>
      <w:r w:rsidRPr="00EC0A53">
        <w:rPr>
          <w:rFonts w:ascii="Times New Roman" w:hAnsi="Times New Roman"/>
          <w:sz w:val="24"/>
          <w:szCs w:val="24"/>
        </w:rPr>
        <w:t>.</w:t>
      </w:r>
    </w:p>
    <w:p w14:paraId="4A79C0E2" w14:textId="202D448E" w:rsidR="00CB5F4E" w:rsidRPr="003A76FF" w:rsidRDefault="00B72CF3" w:rsidP="003A76F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1.2</w:t>
      </w:r>
      <w:r w:rsidR="00CB5F4E" w:rsidRPr="003A76FF">
        <w:rPr>
          <w:rFonts w:ascii="Times New Roman" w:hAnsi="Times New Roman"/>
          <w:sz w:val="24"/>
          <w:szCs w:val="24"/>
        </w:rPr>
        <w:t xml:space="preserve">. Задаток, внесенный Участником на счет Оператора, </w:t>
      </w:r>
      <w:r w:rsidR="001A4E17" w:rsidRPr="003A76FF">
        <w:rPr>
          <w:rFonts w:ascii="Times New Roman" w:hAnsi="Times New Roman"/>
          <w:sz w:val="24"/>
          <w:szCs w:val="24"/>
        </w:rPr>
        <w:t>признанного Победителем,</w:t>
      </w:r>
      <w:r w:rsidR="00CB5F4E" w:rsidRPr="003A76FF">
        <w:rPr>
          <w:rFonts w:ascii="Times New Roman" w:eastAsia="Arial Unicode MS" w:hAnsi="Times New Roman"/>
          <w:sz w:val="24"/>
          <w:szCs w:val="24"/>
        </w:rPr>
        <w:t xml:space="preserve"> </w:t>
      </w:r>
      <w:r w:rsidR="001A4E17" w:rsidRPr="003A76FF">
        <w:rPr>
          <w:rFonts w:ascii="Times New Roman" w:hAnsi="Times New Roman"/>
          <w:sz w:val="24"/>
          <w:szCs w:val="24"/>
        </w:rPr>
        <w:t xml:space="preserve">зачисляется в счёт оплаты по договору </w:t>
      </w:r>
      <w:r w:rsidR="00B405E6">
        <w:rPr>
          <w:rFonts w:ascii="Times New Roman" w:hAnsi="Times New Roman"/>
          <w:sz w:val="24"/>
          <w:szCs w:val="24"/>
        </w:rPr>
        <w:t>отчуждения, заключаемого по итогам процедуры (далее – договор)</w:t>
      </w:r>
      <w:r w:rsidR="001A4E17" w:rsidRPr="003A76FF">
        <w:rPr>
          <w:rFonts w:ascii="Times New Roman" w:hAnsi="Times New Roman"/>
          <w:sz w:val="24"/>
          <w:szCs w:val="24"/>
        </w:rPr>
        <w:t>.</w:t>
      </w:r>
    </w:p>
    <w:p w14:paraId="3BE981FB" w14:textId="14BC96CE" w:rsidR="003D0FF7" w:rsidRPr="003A76FF" w:rsidRDefault="00B87096" w:rsidP="003A76F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1.3. </w:t>
      </w:r>
      <w:r w:rsidR="003D0FF7" w:rsidRPr="003A76FF"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4A1111" w:rsidRPr="003A76FF">
        <w:rPr>
          <w:rFonts w:ascii="Times New Roman" w:hAnsi="Times New Roman"/>
          <w:sz w:val="24"/>
          <w:szCs w:val="24"/>
        </w:rPr>
        <w:t xml:space="preserve">процедуры несостоявшейся </w:t>
      </w:r>
      <w:r w:rsidR="004D72A4" w:rsidRPr="003A76FF">
        <w:rPr>
          <w:rFonts w:ascii="Times New Roman" w:hAnsi="Times New Roman"/>
          <w:sz w:val="24"/>
          <w:szCs w:val="24"/>
        </w:rPr>
        <w:t>по причине допуска Е</w:t>
      </w:r>
      <w:r w:rsidR="003D0FF7" w:rsidRPr="003A76FF">
        <w:rPr>
          <w:rFonts w:ascii="Times New Roman" w:hAnsi="Times New Roman"/>
          <w:sz w:val="24"/>
          <w:szCs w:val="24"/>
        </w:rPr>
        <w:t xml:space="preserve">динственного участника, задаток такого </w:t>
      </w:r>
      <w:r w:rsidR="000D5E64" w:rsidRPr="003A76FF">
        <w:rPr>
          <w:rFonts w:ascii="Times New Roman" w:hAnsi="Times New Roman"/>
          <w:sz w:val="24"/>
          <w:szCs w:val="24"/>
        </w:rPr>
        <w:t>У</w:t>
      </w:r>
      <w:r w:rsidR="003D0FF7" w:rsidRPr="003A76FF">
        <w:rPr>
          <w:rFonts w:ascii="Times New Roman" w:hAnsi="Times New Roman"/>
          <w:sz w:val="24"/>
          <w:szCs w:val="24"/>
        </w:rPr>
        <w:t>частника зачисляется в счёт оплаты по договору</w:t>
      </w:r>
      <w:r w:rsidR="004D72A4" w:rsidRPr="003A76FF">
        <w:rPr>
          <w:rFonts w:ascii="Times New Roman" w:hAnsi="Times New Roman"/>
          <w:sz w:val="24"/>
          <w:szCs w:val="24"/>
        </w:rPr>
        <w:t>,</w:t>
      </w:r>
      <w:r w:rsidR="003D0FF7" w:rsidRPr="003A76FF">
        <w:rPr>
          <w:rFonts w:ascii="Times New Roman" w:hAnsi="Times New Roman"/>
          <w:sz w:val="24"/>
          <w:szCs w:val="24"/>
        </w:rPr>
        <w:t xml:space="preserve"> в случае принятия обоюдного решения обеих сторон о заключении такого договора</w:t>
      </w:r>
      <w:r w:rsidR="00025614" w:rsidRPr="003A76FF">
        <w:rPr>
          <w:rFonts w:ascii="Times New Roman" w:hAnsi="Times New Roman"/>
          <w:sz w:val="24"/>
          <w:szCs w:val="24"/>
        </w:rPr>
        <w:t>.</w:t>
      </w:r>
      <w:r w:rsidR="003D0FF7" w:rsidRPr="003A76FF">
        <w:rPr>
          <w:rFonts w:ascii="Times New Roman" w:hAnsi="Times New Roman"/>
          <w:sz w:val="24"/>
          <w:szCs w:val="24"/>
        </w:rPr>
        <w:t xml:space="preserve"> </w:t>
      </w:r>
      <w:r w:rsidR="00025614" w:rsidRPr="003A76FF">
        <w:rPr>
          <w:rFonts w:ascii="Times New Roman" w:hAnsi="Times New Roman"/>
          <w:sz w:val="24"/>
          <w:szCs w:val="24"/>
        </w:rPr>
        <w:t>В</w:t>
      </w:r>
      <w:r w:rsidR="003D0FF7" w:rsidRPr="003A76FF">
        <w:rPr>
          <w:rFonts w:ascii="Times New Roman" w:hAnsi="Times New Roman"/>
          <w:sz w:val="24"/>
          <w:szCs w:val="24"/>
        </w:rPr>
        <w:t xml:space="preserve"> случае отказа от заключения договора одной из сторон задаток подлежит разблокировке</w:t>
      </w:r>
      <w:r w:rsidR="00D37C0E" w:rsidRPr="003A76FF">
        <w:rPr>
          <w:rFonts w:ascii="Times New Roman" w:hAnsi="Times New Roman"/>
          <w:sz w:val="24"/>
          <w:szCs w:val="24"/>
        </w:rPr>
        <w:t xml:space="preserve"> в течение 3 (трех) рабочих дней с момента получения официального уведомления</w:t>
      </w:r>
      <w:r w:rsidR="00025614" w:rsidRPr="003A76FF">
        <w:rPr>
          <w:rFonts w:ascii="Times New Roman" w:hAnsi="Times New Roman"/>
          <w:sz w:val="24"/>
          <w:szCs w:val="24"/>
        </w:rPr>
        <w:t xml:space="preserve"> </w:t>
      </w:r>
      <w:r w:rsidR="00B405E6">
        <w:rPr>
          <w:rFonts w:ascii="Times New Roman" w:hAnsi="Times New Roman"/>
          <w:sz w:val="24"/>
          <w:szCs w:val="24"/>
        </w:rPr>
        <w:t>Оператором</w:t>
      </w:r>
      <w:r w:rsidR="003D0FF7" w:rsidRPr="003A76FF">
        <w:rPr>
          <w:rFonts w:ascii="Times New Roman" w:hAnsi="Times New Roman"/>
          <w:sz w:val="24"/>
          <w:szCs w:val="24"/>
        </w:rPr>
        <w:t xml:space="preserve">.  </w:t>
      </w:r>
    </w:p>
    <w:p w14:paraId="082C58E6" w14:textId="3E03F1CD" w:rsidR="00CB5F4E" w:rsidRPr="003A76FF" w:rsidRDefault="00CB5F4E" w:rsidP="003A76FF">
      <w:pPr>
        <w:pStyle w:val="10"/>
        <w:rPr>
          <w:sz w:val="24"/>
          <w:szCs w:val="24"/>
        </w:rPr>
      </w:pPr>
      <w:r w:rsidRPr="003A76FF">
        <w:rPr>
          <w:sz w:val="24"/>
          <w:szCs w:val="24"/>
        </w:rPr>
        <w:t xml:space="preserve">2. </w:t>
      </w:r>
      <w:r w:rsidR="00370BDF" w:rsidRPr="003A76FF">
        <w:rPr>
          <w:sz w:val="24"/>
          <w:szCs w:val="24"/>
        </w:rPr>
        <w:t>Порядок внесения задатка</w:t>
      </w:r>
    </w:p>
    <w:p w14:paraId="285B1372" w14:textId="550DEF2C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2.1. Денежные средства в </w:t>
      </w:r>
      <w:r w:rsidR="00284876" w:rsidRPr="003A76FF">
        <w:rPr>
          <w:rFonts w:ascii="Times New Roman" w:hAnsi="Times New Roman"/>
          <w:sz w:val="24"/>
          <w:szCs w:val="24"/>
        </w:rPr>
        <w:t>размере суммы задатка</w:t>
      </w:r>
      <w:r w:rsidRPr="003A76FF">
        <w:rPr>
          <w:rFonts w:ascii="Times New Roman" w:hAnsi="Times New Roman"/>
          <w:sz w:val="24"/>
          <w:szCs w:val="24"/>
        </w:rPr>
        <w:t xml:space="preserve">, должны быть внесены </w:t>
      </w:r>
      <w:r w:rsidR="004231C1">
        <w:rPr>
          <w:rFonts w:ascii="Times New Roman" w:hAnsi="Times New Roman"/>
          <w:sz w:val="24"/>
          <w:szCs w:val="24"/>
        </w:rPr>
        <w:t>Участником</w:t>
      </w:r>
      <w:r w:rsidR="00515D64" w:rsidRPr="003A76FF">
        <w:rPr>
          <w:rFonts w:ascii="Times New Roman" w:hAnsi="Times New Roman"/>
          <w:sz w:val="24"/>
          <w:szCs w:val="24"/>
        </w:rPr>
        <w:t xml:space="preserve"> на</w:t>
      </w:r>
      <w:r w:rsidRPr="003A76FF">
        <w:rPr>
          <w:rFonts w:ascii="Times New Roman" w:hAnsi="Times New Roman"/>
          <w:sz w:val="24"/>
          <w:szCs w:val="24"/>
        </w:rPr>
        <w:t xml:space="preserve"> расчетный счет Оператора не позднее даты и времени окончания приема заявок на участие в </w:t>
      </w:r>
      <w:r w:rsidR="004A1111" w:rsidRPr="003A76FF">
        <w:rPr>
          <w:rFonts w:ascii="Times New Roman" w:hAnsi="Times New Roman"/>
          <w:sz w:val="24"/>
          <w:szCs w:val="24"/>
        </w:rPr>
        <w:t>процедуре</w:t>
      </w:r>
      <w:r w:rsidRPr="003A76FF">
        <w:rPr>
          <w:rFonts w:ascii="Times New Roman" w:hAnsi="Times New Roman"/>
          <w:sz w:val="24"/>
          <w:szCs w:val="24"/>
        </w:rPr>
        <w:t xml:space="preserve">, а именно до окончания срока подачи заявок в соответствии с </w:t>
      </w:r>
      <w:r w:rsidR="00B405E6">
        <w:rPr>
          <w:rFonts w:ascii="Times New Roman" w:hAnsi="Times New Roman"/>
          <w:sz w:val="24"/>
          <w:szCs w:val="24"/>
        </w:rPr>
        <w:t>извещением</w:t>
      </w:r>
      <w:r w:rsidR="00025614" w:rsidRPr="003A76FF">
        <w:rPr>
          <w:rFonts w:ascii="Times New Roman" w:hAnsi="Times New Roman"/>
          <w:sz w:val="24"/>
          <w:szCs w:val="24"/>
        </w:rPr>
        <w:t xml:space="preserve">. </w:t>
      </w:r>
      <w:r w:rsidR="00025614" w:rsidRPr="003A76FF">
        <w:rPr>
          <w:rFonts w:ascii="Times New Roman" w:hAnsi="Times New Roman"/>
          <w:bCs/>
          <w:sz w:val="24"/>
          <w:szCs w:val="24"/>
        </w:rPr>
        <w:t xml:space="preserve">После поступления денежных средств на расчетный счет </w:t>
      </w:r>
      <w:r w:rsidR="00AE1078" w:rsidRPr="003A76FF">
        <w:rPr>
          <w:rFonts w:ascii="Times New Roman" w:hAnsi="Times New Roman"/>
          <w:bCs/>
          <w:sz w:val="24"/>
          <w:szCs w:val="24"/>
        </w:rPr>
        <w:t>Оператора</w:t>
      </w:r>
      <w:r w:rsidR="00025614" w:rsidRPr="003A76FF">
        <w:rPr>
          <w:rFonts w:ascii="Times New Roman" w:hAnsi="Times New Roman"/>
          <w:bCs/>
          <w:sz w:val="24"/>
          <w:szCs w:val="24"/>
        </w:rPr>
        <w:t xml:space="preserve">, задаток поступает на лицевой счет (в личный кабинет) аккредитованного </w:t>
      </w:r>
      <w:r w:rsidR="00B405E6">
        <w:rPr>
          <w:rFonts w:ascii="Times New Roman" w:hAnsi="Times New Roman"/>
          <w:sz w:val="24"/>
          <w:szCs w:val="24"/>
        </w:rPr>
        <w:t>Претендента</w:t>
      </w:r>
      <w:r w:rsidR="00025614" w:rsidRPr="003A76FF">
        <w:rPr>
          <w:rFonts w:ascii="Times New Roman" w:hAnsi="Times New Roman"/>
          <w:bCs/>
          <w:sz w:val="24"/>
          <w:szCs w:val="24"/>
        </w:rPr>
        <w:t>, согласно регламента ЭТП</w:t>
      </w:r>
      <w:r w:rsidR="00785663" w:rsidRPr="003A76FF">
        <w:rPr>
          <w:rFonts w:ascii="Times New Roman" w:hAnsi="Times New Roman"/>
          <w:sz w:val="24"/>
          <w:szCs w:val="24"/>
        </w:rPr>
        <w:t xml:space="preserve">. </w:t>
      </w:r>
      <w:r w:rsidR="00284876" w:rsidRPr="003A76FF">
        <w:rPr>
          <w:rFonts w:ascii="Times New Roman" w:hAnsi="Times New Roman"/>
          <w:sz w:val="24"/>
          <w:szCs w:val="24"/>
        </w:rPr>
        <w:t>Задаток считается</w:t>
      </w:r>
      <w:r w:rsidRPr="003A76FF">
        <w:rPr>
          <w:rFonts w:ascii="Times New Roman" w:hAnsi="Times New Roman"/>
          <w:sz w:val="24"/>
          <w:szCs w:val="24"/>
        </w:rPr>
        <w:t xml:space="preserve"> внесенным с момента зачисления </w:t>
      </w:r>
      <w:r w:rsidR="00284876" w:rsidRPr="003A76FF">
        <w:rPr>
          <w:rFonts w:ascii="Times New Roman" w:hAnsi="Times New Roman"/>
          <w:sz w:val="24"/>
          <w:szCs w:val="24"/>
        </w:rPr>
        <w:t xml:space="preserve">его </w:t>
      </w:r>
      <w:r w:rsidRPr="003A76FF">
        <w:rPr>
          <w:rFonts w:ascii="Times New Roman" w:hAnsi="Times New Roman"/>
          <w:sz w:val="24"/>
          <w:szCs w:val="24"/>
        </w:rPr>
        <w:t xml:space="preserve">на </w:t>
      </w:r>
      <w:r w:rsidR="00284876" w:rsidRPr="003A76FF">
        <w:rPr>
          <w:rFonts w:ascii="Times New Roman" w:hAnsi="Times New Roman"/>
          <w:sz w:val="24"/>
          <w:szCs w:val="24"/>
        </w:rPr>
        <w:t xml:space="preserve">лицевой </w:t>
      </w:r>
      <w:r w:rsidRPr="003A76FF">
        <w:rPr>
          <w:rFonts w:ascii="Times New Roman" w:hAnsi="Times New Roman"/>
          <w:sz w:val="24"/>
          <w:szCs w:val="24"/>
        </w:rPr>
        <w:t xml:space="preserve">счет </w:t>
      </w:r>
      <w:r w:rsidR="004231C1">
        <w:rPr>
          <w:rFonts w:ascii="Times New Roman" w:hAnsi="Times New Roman"/>
          <w:sz w:val="24"/>
          <w:szCs w:val="24"/>
        </w:rPr>
        <w:t>Участника</w:t>
      </w:r>
      <w:r w:rsidRPr="003A76FF">
        <w:rPr>
          <w:rFonts w:ascii="Times New Roman" w:hAnsi="Times New Roman"/>
          <w:sz w:val="24"/>
          <w:szCs w:val="24"/>
        </w:rPr>
        <w:t>.</w:t>
      </w:r>
    </w:p>
    <w:p w14:paraId="16D7FD57" w14:textId="1C7BF073" w:rsidR="00370BDF" w:rsidRPr="003A76FF" w:rsidRDefault="00370BDF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2.2.</w:t>
      </w:r>
      <w:r w:rsidRPr="003A76FF">
        <w:rPr>
          <w:rFonts w:ascii="Times New Roman" w:hAnsi="Times New Roman"/>
          <w:sz w:val="24"/>
          <w:szCs w:val="24"/>
        </w:rPr>
        <w:tab/>
        <w:t>Задаток перечисляется на расчетный счет, указанный в Документации и должен поступить на указанный расчетный счет в полном объеме, и считается перечисленным с моме</w:t>
      </w:r>
      <w:r w:rsidR="00B405E6">
        <w:rPr>
          <w:rFonts w:ascii="Times New Roman" w:hAnsi="Times New Roman"/>
          <w:sz w:val="24"/>
          <w:szCs w:val="24"/>
        </w:rPr>
        <w:t>нта зачисления на лицевой счет У</w:t>
      </w:r>
      <w:r w:rsidRPr="003A76FF">
        <w:rPr>
          <w:rFonts w:ascii="Times New Roman" w:hAnsi="Times New Roman"/>
          <w:sz w:val="24"/>
          <w:szCs w:val="24"/>
        </w:rPr>
        <w:t>частника в полном объеме.</w:t>
      </w:r>
    </w:p>
    <w:p w14:paraId="1F2ACAF8" w14:textId="6FD11FEA" w:rsidR="00A44ED7" w:rsidRPr="003A76FF" w:rsidRDefault="00B405E6" w:rsidP="003A76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 В случае у</w:t>
      </w:r>
      <w:r w:rsidR="00A44ED7" w:rsidRPr="003A76FF">
        <w:rPr>
          <w:rFonts w:ascii="Times New Roman" w:hAnsi="Times New Roman"/>
          <w:sz w:val="24"/>
          <w:szCs w:val="24"/>
        </w:rPr>
        <w:t>частия в процедуре без применения ЭП (электронной подписи), для зачисления задатка в личный кабинет, Пользователь должен</w:t>
      </w:r>
      <w:r>
        <w:rPr>
          <w:rFonts w:ascii="Times New Roman" w:hAnsi="Times New Roman"/>
          <w:sz w:val="24"/>
          <w:szCs w:val="24"/>
        </w:rPr>
        <w:t xml:space="preserve"> открыть лицевой счет </w:t>
      </w:r>
      <w:r w:rsidRPr="003A76FF">
        <w:rPr>
          <w:rFonts w:ascii="Times New Roman" w:hAnsi="Times New Roman"/>
          <w:sz w:val="24"/>
          <w:szCs w:val="24"/>
        </w:rPr>
        <w:t>подать</w:t>
      </w:r>
      <w:r w:rsidR="00A44ED7" w:rsidRPr="003A76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(подать </w:t>
      </w:r>
      <w:r w:rsidR="00A44ED7" w:rsidRPr="003A76FF">
        <w:rPr>
          <w:rFonts w:ascii="Times New Roman" w:hAnsi="Times New Roman"/>
          <w:sz w:val="24"/>
          <w:szCs w:val="24"/>
        </w:rPr>
        <w:t>заяв</w:t>
      </w:r>
      <w:r>
        <w:rPr>
          <w:rFonts w:ascii="Times New Roman" w:hAnsi="Times New Roman"/>
          <w:sz w:val="24"/>
          <w:szCs w:val="24"/>
        </w:rPr>
        <w:t>ление на открытие лицевого счет)</w:t>
      </w:r>
      <w:r w:rsidR="00A44ED7" w:rsidRPr="003A76FF">
        <w:rPr>
          <w:rFonts w:ascii="Times New Roman" w:hAnsi="Times New Roman"/>
          <w:sz w:val="24"/>
          <w:szCs w:val="24"/>
        </w:rPr>
        <w:t xml:space="preserve"> </w:t>
      </w:r>
      <w:r w:rsidRPr="003A76FF">
        <w:rPr>
          <w:rFonts w:ascii="Times New Roman" w:hAnsi="Times New Roman"/>
          <w:sz w:val="24"/>
          <w:szCs w:val="24"/>
        </w:rPr>
        <w:t>согласно регламенту</w:t>
      </w:r>
      <w:r w:rsidR="00A44ED7" w:rsidRPr="003A76FF">
        <w:rPr>
          <w:rFonts w:ascii="Times New Roman" w:hAnsi="Times New Roman"/>
          <w:sz w:val="24"/>
          <w:szCs w:val="24"/>
        </w:rPr>
        <w:t xml:space="preserve"> ЭТП.</w:t>
      </w:r>
    </w:p>
    <w:p w14:paraId="771EB1C4" w14:textId="7F46D24A" w:rsidR="00370BDF" w:rsidRPr="003A76FF" w:rsidRDefault="00A44ED7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2.4</w:t>
      </w:r>
      <w:r w:rsidR="00370BDF" w:rsidRPr="003A76FF">
        <w:rPr>
          <w:rFonts w:ascii="Times New Roman" w:hAnsi="Times New Roman"/>
          <w:sz w:val="24"/>
          <w:szCs w:val="24"/>
        </w:rPr>
        <w:t>.</w:t>
      </w:r>
      <w:r w:rsidR="00370BDF" w:rsidRPr="003A76FF">
        <w:rPr>
          <w:rFonts w:ascii="Times New Roman" w:hAnsi="Times New Roman"/>
          <w:sz w:val="24"/>
          <w:szCs w:val="24"/>
        </w:rPr>
        <w:tab/>
        <w:t xml:space="preserve">После поступления денежных средств на расчетный счет </w:t>
      </w:r>
      <w:r w:rsidR="00AE1078" w:rsidRPr="003A76FF">
        <w:rPr>
          <w:rFonts w:ascii="Times New Roman" w:hAnsi="Times New Roman"/>
          <w:sz w:val="24"/>
          <w:szCs w:val="24"/>
        </w:rPr>
        <w:t>Оператора</w:t>
      </w:r>
      <w:r w:rsidR="00370BDF" w:rsidRPr="003A76FF">
        <w:rPr>
          <w:rFonts w:ascii="Times New Roman" w:hAnsi="Times New Roman"/>
          <w:sz w:val="24"/>
          <w:szCs w:val="24"/>
        </w:rPr>
        <w:t>, задаток поступает на лицевой счет (в личный кабинет) аккредитованного Участника, согласно регламента ЭТП.</w:t>
      </w:r>
    </w:p>
    <w:p w14:paraId="0315FB76" w14:textId="3D3D1019" w:rsidR="00370BDF" w:rsidRPr="003A76FF" w:rsidRDefault="00A44ED7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2.5</w:t>
      </w:r>
      <w:r w:rsidR="00370BDF" w:rsidRPr="003A76FF">
        <w:rPr>
          <w:rFonts w:ascii="Times New Roman" w:hAnsi="Times New Roman"/>
          <w:sz w:val="24"/>
          <w:szCs w:val="24"/>
        </w:rPr>
        <w:t>.</w:t>
      </w:r>
      <w:r w:rsidR="00370BDF" w:rsidRPr="003A76FF">
        <w:rPr>
          <w:rFonts w:ascii="Times New Roman" w:hAnsi="Times New Roman"/>
          <w:sz w:val="24"/>
          <w:szCs w:val="24"/>
        </w:rPr>
        <w:tab/>
        <w:t>Задаток перечисляется по реквизитам: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9"/>
      </w:tblGrid>
      <w:tr w:rsidR="00370BDF" w:rsidRPr="003A76FF" w14:paraId="2F04EDCF" w14:textId="77777777" w:rsidTr="003D21C0">
        <w:trPr>
          <w:trHeight w:val="404"/>
        </w:trPr>
        <w:tc>
          <w:tcPr>
            <w:tcW w:w="5819" w:type="dxa"/>
            <w:shd w:val="clear" w:color="auto" w:fill="auto"/>
          </w:tcPr>
          <w:p w14:paraId="405243EF" w14:textId="351D3566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</w:rPr>
            </w:pPr>
            <w:r w:rsidRPr="003A76FF">
              <w:rPr>
                <w:sz w:val="24"/>
                <w:szCs w:val="24"/>
              </w:rPr>
              <w:t xml:space="preserve">АО «Сбербанк-АСТ» </w:t>
            </w:r>
          </w:p>
        </w:tc>
      </w:tr>
      <w:tr w:rsidR="00370BDF" w:rsidRPr="003A76FF" w14:paraId="5BEFC053" w14:textId="77777777" w:rsidTr="003D21C0">
        <w:trPr>
          <w:trHeight w:val="391"/>
        </w:trPr>
        <w:tc>
          <w:tcPr>
            <w:tcW w:w="5819" w:type="dxa"/>
            <w:shd w:val="clear" w:color="auto" w:fill="auto"/>
          </w:tcPr>
          <w:p w14:paraId="6B23EAB3" w14:textId="77777777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</w:rPr>
            </w:pPr>
            <w:r w:rsidRPr="003A76FF">
              <w:rPr>
                <w:sz w:val="24"/>
                <w:szCs w:val="24"/>
              </w:rPr>
              <w:t>(ИНН:7707308480)</w:t>
            </w:r>
          </w:p>
        </w:tc>
      </w:tr>
      <w:tr w:rsidR="00370BDF" w:rsidRPr="003A76FF" w14:paraId="24D71FB4" w14:textId="77777777" w:rsidTr="003D21C0">
        <w:trPr>
          <w:trHeight w:val="404"/>
        </w:trPr>
        <w:tc>
          <w:tcPr>
            <w:tcW w:w="5819" w:type="dxa"/>
            <w:shd w:val="clear" w:color="auto" w:fill="auto"/>
          </w:tcPr>
          <w:p w14:paraId="17B20E31" w14:textId="77777777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</w:rPr>
            </w:pPr>
            <w:r w:rsidRPr="003A76FF">
              <w:rPr>
                <w:sz w:val="24"/>
                <w:szCs w:val="24"/>
              </w:rPr>
              <w:t>р/сч.:40702810300020038047</w:t>
            </w:r>
          </w:p>
        </w:tc>
      </w:tr>
      <w:tr w:rsidR="00370BDF" w:rsidRPr="003A76FF" w14:paraId="418168EB" w14:textId="77777777" w:rsidTr="003D21C0">
        <w:trPr>
          <w:trHeight w:val="391"/>
        </w:trPr>
        <w:tc>
          <w:tcPr>
            <w:tcW w:w="5819" w:type="dxa"/>
            <w:shd w:val="clear" w:color="auto" w:fill="auto"/>
          </w:tcPr>
          <w:p w14:paraId="6BE8152E" w14:textId="77777777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</w:rPr>
            </w:pPr>
            <w:proofErr w:type="spellStart"/>
            <w:r w:rsidRPr="003A76FF">
              <w:rPr>
                <w:sz w:val="24"/>
                <w:szCs w:val="24"/>
              </w:rPr>
              <w:t>кор.сч</w:t>
            </w:r>
            <w:proofErr w:type="spellEnd"/>
            <w:r w:rsidRPr="003A76FF">
              <w:rPr>
                <w:sz w:val="24"/>
                <w:szCs w:val="24"/>
              </w:rPr>
              <w:t>.: 30101810400000000225</w:t>
            </w:r>
          </w:p>
        </w:tc>
      </w:tr>
      <w:tr w:rsidR="00370BDF" w:rsidRPr="003A76FF" w14:paraId="2B885FEA" w14:textId="77777777" w:rsidTr="003D21C0">
        <w:trPr>
          <w:trHeight w:val="404"/>
        </w:trPr>
        <w:tc>
          <w:tcPr>
            <w:tcW w:w="5819" w:type="dxa"/>
            <w:shd w:val="clear" w:color="auto" w:fill="auto"/>
          </w:tcPr>
          <w:p w14:paraId="1CA2C5BB" w14:textId="77777777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</w:rPr>
            </w:pPr>
            <w:r w:rsidRPr="003A76FF">
              <w:rPr>
                <w:sz w:val="24"/>
                <w:szCs w:val="24"/>
              </w:rPr>
              <w:t xml:space="preserve">БИК:044525225 </w:t>
            </w:r>
          </w:p>
        </w:tc>
      </w:tr>
      <w:tr w:rsidR="00370BDF" w:rsidRPr="003A76FF" w14:paraId="550E34EF" w14:textId="77777777" w:rsidTr="003D21C0">
        <w:trPr>
          <w:trHeight w:val="391"/>
        </w:trPr>
        <w:tc>
          <w:tcPr>
            <w:tcW w:w="5819" w:type="dxa"/>
            <w:shd w:val="clear" w:color="auto" w:fill="auto"/>
          </w:tcPr>
          <w:p w14:paraId="29D46AB4" w14:textId="77777777" w:rsidR="00370BDF" w:rsidRPr="003A76FF" w:rsidRDefault="00370BDF" w:rsidP="003A76FF">
            <w:pPr>
              <w:pStyle w:val="3"/>
              <w:keepNext/>
              <w:keepLines/>
              <w:spacing w:after="0"/>
              <w:ind w:left="0" w:firstLine="851"/>
              <w:jc w:val="both"/>
              <w:rPr>
                <w:sz w:val="24"/>
                <w:szCs w:val="24"/>
                <w:lang w:val="ru-RU"/>
              </w:rPr>
            </w:pPr>
            <w:r w:rsidRPr="003A76FF">
              <w:rPr>
                <w:sz w:val="24"/>
                <w:szCs w:val="24"/>
                <w:lang w:val="ru-RU"/>
              </w:rPr>
              <w:t>в ПАО Сбербанк</w:t>
            </w:r>
          </w:p>
        </w:tc>
      </w:tr>
    </w:tbl>
    <w:p w14:paraId="4F00B6E5" w14:textId="77777777" w:rsidR="00370BDF" w:rsidRPr="003A76FF" w:rsidRDefault="00370BDF" w:rsidP="003A76FF">
      <w:pPr>
        <w:jc w:val="both"/>
        <w:rPr>
          <w:rFonts w:ascii="Times New Roman" w:hAnsi="Times New Roman"/>
          <w:sz w:val="24"/>
          <w:szCs w:val="24"/>
        </w:rPr>
      </w:pPr>
    </w:p>
    <w:p w14:paraId="69754CD9" w14:textId="2C5F22B5" w:rsidR="00370BDF" w:rsidRPr="003A76FF" w:rsidRDefault="00A44ED7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2.6</w:t>
      </w:r>
      <w:r w:rsidR="00370BDF" w:rsidRPr="003A76FF">
        <w:rPr>
          <w:rFonts w:ascii="Times New Roman" w:hAnsi="Times New Roman"/>
          <w:sz w:val="24"/>
          <w:szCs w:val="24"/>
        </w:rPr>
        <w:t>.</w:t>
      </w:r>
      <w:r w:rsidR="00370BDF" w:rsidRPr="003A76FF">
        <w:rPr>
          <w:rFonts w:ascii="Times New Roman" w:hAnsi="Times New Roman"/>
          <w:sz w:val="24"/>
          <w:szCs w:val="24"/>
        </w:rPr>
        <w:tab/>
        <w:t>В платежном поручении, в графе «Назначение платежа» Пользователю необходимо указать: «</w:t>
      </w:r>
      <w:r w:rsidR="005E07F6">
        <w:rPr>
          <w:rFonts w:ascii="Times New Roman" w:hAnsi="Times New Roman"/>
          <w:sz w:val="24"/>
          <w:szCs w:val="24"/>
        </w:rPr>
        <w:t>Задаток</w:t>
      </w:r>
      <w:r w:rsidR="00370BDF" w:rsidRPr="003A76FF">
        <w:rPr>
          <w:rFonts w:ascii="Times New Roman" w:hAnsi="Times New Roman"/>
          <w:sz w:val="24"/>
          <w:szCs w:val="24"/>
        </w:rPr>
        <w:t xml:space="preserve"> от </w:t>
      </w:r>
      <w:r w:rsidR="005E07F6">
        <w:rPr>
          <w:rFonts w:ascii="Times New Roman" w:hAnsi="Times New Roman"/>
          <w:sz w:val="24"/>
          <w:szCs w:val="24"/>
        </w:rPr>
        <w:t>_______</w:t>
      </w:r>
      <w:r w:rsidR="00370BDF" w:rsidRPr="003A76FF">
        <w:rPr>
          <w:rFonts w:ascii="Times New Roman" w:hAnsi="Times New Roman"/>
          <w:sz w:val="24"/>
          <w:szCs w:val="24"/>
        </w:rPr>
        <w:t>___ИНН_____».</w:t>
      </w:r>
    </w:p>
    <w:p w14:paraId="5A8FB261" w14:textId="6608E3A2" w:rsidR="00370BDF" w:rsidRPr="003A76FF" w:rsidRDefault="00A44ED7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2.7</w:t>
      </w:r>
      <w:r w:rsidR="00370BDF" w:rsidRPr="003A76FF">
        <w:rPr>
          <w:rFonts w:ascii="Times New Roman" w:hAnsi="Times New Roman"/>
          <w:sz w:val="24"/>
          <w:szCs w:val="24"/>
        </w:rPr>
        <w:t>.</w:t>
      </w:r>
      <w:r w:rsidR="00370BDF" w:rsidRPr="003A76FF">
        <w:rPr>
          <w:rFonts w:ascii="Times New Roman" w:hAnsi="Times New Roman"/>
          <w:sz w:val="24"/>
          <w:szCs w:val="24"/>
        </w:rPr>
        <w:tab/>
        <w:t>Задаток подлежит перечислению непосредственно лицом, подающим заявку. Задаток от третьего лица не принимается.</w:t>
      </w:r>
    </w:p>
    <w:p w14:paraId="4905D67A" w14:textId="15AE0CE3" w:rsidR="00CB5F4E" w:rsidRPr="003A76FF" w:rsidRDefault="00A44ED7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2.8</w:t>
      </w:r>
      <w:r w:rsidR="000D5E64" w:rsidRPr="003A76FF">
        <w:rPr>
          <w:rFonts w:ascii="Times New Roman" w:hAnsi="Times New Roman"/>
          <w:sz w:val="24"/>
          <w:szCs w:val="24"/>
        </w:rPr>
        <w:t xml:space="preserve">. </w:t>
      </w:r>
      <w:r w:rsidR="00CB5F4E" w:rsidRPr="003A76FF">
        <w:rPr>
          <w:rFonts w:ascii="Times New Roman" w:hAnsi="Times New Roman"/>
          <w:sz w:val="24"/>
          <w:szCs w:val="24"/>
        </w:rPr>
        <w:t>В случае отсутствия в о</w:t>
      </w:r>
      <w:r w:rsidR="001522B9" w:rsidRPr="003A76FF">
        <w:rPr>
          <w:rFonts w:ascii="Times New Roman" w:hAnsi="Times New Roman"/>
          <w:sz w:val="24"/>
          <w:szCs w:val="24"/>
        </w:rPr>
        <w:t>бо</w:t>
      </w:r>
      <w:r w:rsidR="00CB5F4E" w:rsidRPr="003A76FF">
        <w:rPr>
          <w:rFonts w:ascii="Times New Roman" w:hAnsi="Times New Roman"/>
          <w:sz w:val="24"/>
          <w:szCs w:val="24"/>
        </w:rPr>
        <w:t xml:space="preserve">значенный выше срок задатка на </w:t>
      </w:r>
      <w:r w:rsidR="00284876" w:rsidRPr="003A76FF">
        <w:rPr>
          <w:rFonts w:ascii="Times New Roman" w:hAnsi="Times New Roman"/>
          <w:sz w:val="24"/>
          <w:szCs w:val="24"/>
        </w:rPr>
        <w:t xml:space="preserve">лицевом </w:t>
      </w:r>
      <w:r w:rsidR="00CB5F4E" w:rsidRPr="003A76FF">
        <w:rPr>
          <w:rFonts w:ascii="Times New Roman" w:hAnsi="Times New Roman"/>
          <w:sz w:val="24"/>
          <w:szCs w:val="24"/>
        </w:rPr>
        <w:t xml:space="preserve">счете </w:t>
      </w:r>
      <w:r w:rsidR="00284876" w:rsidRPr="003A76FF">
        <w:rPr>
          <w:rFonts w:ascii="Times New Roman" w:hAnsi="Times New Roman"/>
          <w:sz w:val="24"/>
          <w:szCs w:val="24"/>
        </w:rPr>
        <w:t xml:space="preserve">Участника </w:t>
      </w:r>
      <w:r w:rsidR="00CB5F4E" w:rsidRPr="003A76FF">
        <w:rPr>
          <w:rFonts w:ascii="Times New Roman" w:hAnsi="Times New Roman"/>
          <w:sz w:val="24"/>
          <w:szCs w:val="24"/>
        </w:rPr>
        <w:t xml:space="preserve">обязательства по внесению </w:t>
      </w:r>
      <w:r w:rsidR="00515D64" w:rsidRPr="003A76FF">
        <w:rPr>
          <w:rFonts w:ascii="Times New Roman" w:hAnsi="Times New Roman"/>
          <w:sz w:val="24"/>
          <w:szCs w:val="24"/>
        </w:rPr>
        <w:t>задатка считаются неисполненными.</w:t>
      </w:r>
    </w:p>
    <w:p w14:paraId="64EA0094" w14:textId="511F89A5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</w:t>
      </w:r>
      <w:r w:rsidR="00A44ED7" w:rsidRPr="003A76FF">
        <w:rPr>
          <w:rFonts w:ascii="Times New Roman" w:hAnsi="Times New Roman"/>
          <w:sz w:val="24"/>
          <w:szCs w:val="24"/>
        </w:rPr>
        <w:t>9</w:t>
      </w:r>
      <w:r w:rsidRPr="003A76FF">
        <w:rPr>
          <w:rFonts w:ascii="Times New Roman" w:hAnsi="Times New Roman"/>
          <w:sz w:val="24"/>
          <w:szCs w:val="24"/>
        </w:rPr>
        <w:t xml:space="preserve">. Оператор обязуется возвратить сумму задатка, внесенного Участником, в установленных настоящим Договором случаях. Возврат задатка осуществляется на </w:t>
      </w:r>
      <w:r w:rsidR="00371642" w:rsidRPr="003A76FF">
        <w:rPr>
          <w:rFonts w:ascii="Times New Roman" w:hAnsi="Times New Roman"/>
          <w:sz w:val="24"/>
          <w:szCs w:val="24"/>
        </w:rPr>
        <w:t xml:space="preserve">лицевой </w:t>
      </w:r>
      <w:r w:rsidRPr="003A76FF">
        <w:rPr>
          <w:rFonts w:ascii="Times New Roman" w:hAnsi="Times New Roman"/>
          <w:sz w:val="24"/>
          <w:szCs w:val="24"/>
        </w:rPr>
        <w:t>счет Участника.</w:t>
      </w:r>
    </w:p>
    <w:p w14:paraId="0025237C" w14:textId="3FCF13E5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</w:t>
      </w:r>
      <w:r w:rsidR="00A44ED7" w:rsidRPr="003A76FF">
        <w:rPr>
          <w:rFonts w:ascii="Times New Roman" w:hAnsi="Times New Roman"/>
          <w:sz w:val="24"/>
          <w:szCs w:val="24"/>
        </w:rPr>
        <w:t>10</w:t>
      </w:r>
      <w:r w:rsidRPr="003A76FF">
        <w:rPr>
          <w:rFonts w:ascii="Times New Roman" w:hAnsi="Times New Roman"/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14:paraId="2BCEF4BC" w14:textId="10FDFCD7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2.</w:t>
      </w:r>
      <w:r w:rsidR="00A44ED7" w:rsidRPr="003A76FF">
        <w:rPr>
          <w:rFonts w:ascii="Times New Roman" w:hAnsi="Times New Roman"/>
          <w:sz w:val="24"/>
          <w:szCs w:val="24"/>
        </w:rPr>
        <w:t>11</w:t>
      </w:r>
      <w:r w:rsidRPr="003A76FF">
        <w:rPr>
          <w:rFonts w:ascii="Times New Roman" w:hAnsi="Times New Roman"/>
          <w:sz w:val="24"/>
          <w:szCs w:val="24"/>
        </w:rPr>
        <w:t xml:space="preserve">. Задаток, внесенный Участником, в случае признания последнего </w:t>
      </w:r>
      <w:r w:rsidR="00D37C0E" w:rsidRPr="003A76FF">
        <w:rPr>
          <w:rFonts w:ascii="Times New Roman" w:hAnsi="Times New Roman"/>
          <w:sz w:val="24"/>
          <w:szCs w:val="24"/>
        </w:rPr>
        <w:t>П</w:t>
      </w:r>
      <w:r w:rsidRPr="003A76FF">
        <w:rPr>
          <w:rFonts w:ascii="Times New Roman" w:hAnsi="Times New Roman"/>
          <w:sz w:val="24"/>
          <w:szCs w:val="24"/>
        </w:rPr>
        <w:t xml:space="preserve">обедителем и заключения им договора, указанного в </w:t>
      </w:r>
      <w:hyperlink r:id="rId5" w:anchor="sub_11" w:history="1">
        <w:r w:rsidRPr="003A76FF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п. 1.1.</w:t>
        </w:r>
      </w:hyperlink>
      <w:r w:rsidRPr="003A76FF">
        <w:rPr>
          <w:rFonts w:ascii="Times New Roman" w:hAnsi="Times New Roman"/>
          <w:sz w:val="24"/>
          <w:szCs w:val="24"/>
        </w:rPr>
        <w:t>,</w:t>
      </w:r>
      <w:r w:rsidR="004A1111" w:rsidRPr="003A76FF">
        <w:rPr>
          <w:rFonts w:ascii="Times New Roman" w:hAnsi="Times New Roman"/>
          <w:sz w:val="24"/>
          <w:szCs w:val="24"/>
        </w:rPr>
        <w:t xml:space="preserve"> или </w:t>
      </w:r>
      <w:r w:rsidR="002B64A3">
        <w:rPr>
          <w:rFonts w:ascii="Times New Roman" w:hAnsi="Times New Roman"/>
          <w:sz w:val="24"/>
          <w:szCs w:val="24"/>
        </w:rPr>
        <w:t>в случае заключения договора с Е</w:t>
      </w:r>
      <w:r w:rsidR="004A1111" w:rsidRPr="003A76FF">
        <w:rPr>
          <w:rFonts w:ascii="Times New Roman" w:hAnsi="Times New Roman"/>
          <w:sz w:val="24"/>
          <w:szCs w:val="24"/>
        </w:rPr>
        <w:t>динственным участником,</w:t>
      </w:r>
      <w:r w:rsidRPr="003A76FF">
        <w:rPr>
          <w:rFonts w:ascii="Times New Roman" w:hAnsi="Times New Roman"/>
          <w:sz w:val="24"/>
          <w:szCs w:val="24"/>
        </w:rPr>
        <w:t xml:space="preserve"> засчитывается в счет оплаты </w:t>
      </w:r>
      <w:r w:rsidR="007A279F" w:rsidRPr="003A76FF">
        <w:rPr>
          <w:rFonts w:ascii="Times New Roman" w:hAnsi="Times New Roman"/>
          <w:sz w:val="24"/>
          <w:szCs w:val="24"/>
        </w:rPr>
        <w:t>по договору</w:t>
      </w:r>
      <w:r w:rsidRPr="003A76FF">
        <w:rPr>
          <w:rFonts w:ascii="Times New Roman" w:hAnsi="Times New Roman"/>
          <w:sz w:val="24"/>
          <w:szCs w:val="24"/>
        </w:rPr>
        <w:t>.</w:t>
      </w:r>
    </w:p>
    <w:p w14:paraId="3D8F9BFA" w14:textId="77777777" w:rsidR="00CB5F4E" w:rsidRPr="003A76FF" w:rsidRDefault="00CB5F4E" w:rsidP="003A76FF">
      <w:pPr>
        <w:pStyle w:val="10"/>
        <w:rPr>
          <w:sz w:val="24"/>
          <w:szCs w:val="24"/>
        </w:rPr>
      </w:pPr>
      <w:r w:rsidRPr="003A76FF">
        <w:rPr>
          <w:sz w:val="24"/>
          <w:szCs w:val="24"/>
        </w:rPr>
        <w:t>3. Возврат денежных средств</w:t>
      </w:r>
    </w:p>
    <w:p w14:paraId="495F9937" w14:textId="0F1A62B4" w:rsidR="001522B9" w:rsidRPr="003A76FF" w:rsidRDefault="001522B9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3.1. Оператор обязуется возвратить сумму задатка, внесенного Участником, в установленных настоящим Договором случаях. Возврат задатка осуществляется на </w:t>
      </w:r>
      <w:r w:rsidR="00371642" w:rsidRPr="003A76FF">
        <w:rPr>
          <w:rFonts w:ascii="Times New Roman" w:hAnsi="Times New Roman"/>
          <w:sz w:val="24"/>
          <w:szCs w:val="24"/>
        </w:rPr>
        <w:t xml:space="preserve">лицевой </w:t>
      </w:r>
      <w:r w:rsidRPr="003A76FF">
        <w:rPr>
          <w:rFonts w:ascii="Times New Roman" w:hAnsi="Times New Roman"/>
          <w:sz w:val="24"/>
          <w:szCs w:val="24"/>
        </w:rPr>
        <w:t>счет Участника.</w:t>
      </w:r>
      <w:r w:rsidR="000A763D" w:rsidRPr="003A76FF">
        <w:rPr>
          <w:rFonts w:ascii="Times New Roman" w:hAnsi="Times New Roman"/>
          <w:sz w:val="24"/>
          <w:szCs w:val="24"/>
        </w:rPr>
        <w:t xml:space="preserve"> Вывод денежных средств с лицевого счета осуществляется путем заполнения Пользователем поручения (заявления), оформленного в личном кабинете на электронной площадке.</w:t>
      </w:r>
    </w:p>
    <w:p w14:paraId="7385B330" w14:textId="077C787E" w:rsidR="001522B9" w:rsidRPr="003A76FF" w:rsidRDefault="001522B9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3.2. В случае если Участнику было отказано в принятии заявки на участие в </w:t>
      </w:r>
      <w:r w:rsidR="00AD1F63" w:rsidRPr="003A76FF">
        <w:rPr>
          <w:rFonts w:ascii="Times New Roman" w:hAnsi="Times New Roman"/>
          <w:sz w:val="24"/>
          <w:szCs w:val="24"/>
        </w:rPr>
        <w:t>процедуре</w:t>
      </w:r>
      <w:r w:rsidRPr="003A76FF">
        <w:rPr>
          <w:rFonts w:ascii="Times New Roman" w:hAnsi="Times New Roman"/>
          <w:sz w:val="24"/>
          <w:szCs w:val="24"/>
        </w:rPr>
        <w:t xml:space="preserve">, Оператор обязуется возвратить поступившую на его счет сумму задатка в течение 1 </w:t>
      </w:r>
      <w:r w:rsidRPr="003A76FF">
        <w:rPr>
          <w:rFonts w:ascii="Times New Roman" w:hAnsi="Times New Roman"/>
          <w:sz w:val="24"/>
          <w:szCs w:val="24"/>
        </w:rPr>
        <w:lastRenderedPageBreak/>
        <w:t xml:space="preserve">(одного) рабочего дня </w:t>
      </w:r>
      <w:r w:rsidR="00EC697D" w:rsidRPr="003A76FF">
        <w:rPr>
          <w:rFonts w:ascii="Times New Roman" w:hAnsi="Times New Roman"/>
          <w:sz w:val="24"/>
          <w:szCs w:val="24"/>
        </w:rPr>
        <w:t xml:space="preserve">с момента </w:t>
      </w:r>
      <w:r w:rsidR="002024E6" w:rsidRPr="003A76FF">
        <w:rPr>
          <w:rFonts w:ascii="Times New Roman" w:hAnsi="Times New Roman"/>
          <w:sz w:val="24"/>
          <w:szCs w:val="24"/>
        </w:rPr>
        <w:t>принятия</w:t>
      </w:r>
      <w:r w:rsidR="00EC697D" w:rsidRPr="003A76FF">
        <w:rPr>
          <w:rFonts w:ascii="Times New Roman" w:hAnsi="Times New Roman"/>
          <w:sz w:val="24"/>
          <w:szCs w:val="24"/>
        </w:rPr>
        <w:t xml:space="preserve"> решения</w:t>
      </w:r>
      <w:r w:rsidR="002024E6" w:rsidRPr="003A76FF">
        <w:rPr>
          <w:rFonts w:ascii="Times New Roman" w:hAnsi="Times New Roman"/>
          <w:sz w:val="24"/>
          <w:szCs w:val="24"/>
        </w:rPr>
        <w:t xml:space="preserve"> </w:t>
      </w:r>
      <w:r w:rsidR="00AD1F63" w:rsidRPr="003A76FF">
        <w:rPr>
          <w:rFonts w:ascii="Times New Roman" w:hAnsi="Times New Roman"/>
          <w:sz w:val="24"/>
          <w:szCs w:val="24"/>
        </w:rPr>
        <w:t>Оператором</w:t>
      </w:r>
      <w:r w:rsidR="00EC697D" w:rsidRPr="003A76FF">
        <w:rPr>
          <w:rFonts w:ascii="Times New Roman" w:hAnsi="Times New Roman"/>
          <w:sz w:val="24"/>
          <w:szCs w:val="24"/>
        </w:rPr>
        <w:t xml:space="preserve"> об определении статуса заявки Участника</w:t>
      </w:r>
      <w:r w:rsidRPr="003A76FF">
        <w:rPr>
          <w:rFonts w:ascii="Times New Roman" w:hAnsi="Times New Roman"/>
          <w:sz w:val="24"/>
          <w:szCs w:val="24"/>
        </w:rPr>
        <w:t>.</w:t>
      </w:r>
    </w:p>
    <w:p w14:paraId="256A15F0" w14:textId="055C00FF" w:rsidR="00E150FE" w:rsidRPr="003A76FF" w:rsidRDefault="001522B9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3.3. В случае если Участник не признан </w:t>
      </w:r>
      <w:r w:rsidR="00EC697D" w:rsidRPr="003A76FF">
        <w:rPr>
          <w:rFonts w:ascii="Times New Roman" w:hAnsi="Times New Roman"/>
          <w:sz w:val="24"/>
          <w:szCs w:val="24"/>
        </w:rPr>
        <w:t>П</w:t>
      </w:r>
      <w:r w:rsidRPr="003A76FF">
        <w:rPr>
          <w:rFonts w:ascii="Times New Roman" w:hAnsi="Times New Roman"/>
          <w:sz w:val="24"/>
          <w:szCs w:val="24"/>
        </w:rPr>
        <w:t xml:space="preserve">обедителем </w:t>
      </w:r>
      <w:r w:rsidR="00ED60C8" w:rsidRPr="003A76FF">
        <w:rPr>
          <w:rFonts w:ascii="Times New Roman" w:hAnsi="Times New Roman"/>
          <w:sz w:val="24"/>
          <w:szCs w:val="24"/>
        </w:rPr>
        <w:t>/</w:t>
      </w:r>
      <w:r w:rsidR="00EC697D" w:rsidRPr="003A76FF">
        <w:rPr>
          <w:rFonts w:ascii="Times New Roman" w:hAnsi="Times New Roman"/>
          <w:sz w:val="24"/>
          <w:szCs w:val="24"/>
        </w:rPr>
        <w:t>Е</w:t>
      </w:r>
      <w:r w:rsidR="00ED60C8" w:rsidRPr="003A76FF">
        <w:rPr>
          <w:rFonts w:ascii="Times New Roman" w:hAnsi="Times New Roman"/>
          <w:sz w:val="24"/>
          <w:szCs w:val="24"/>
        </w:rPr>
        <w:t>динственным участником</w:t>
      </w:r>
      <w:r w:rsidRPr="003A76FF">
        <w:rPr>
          <w:rFonts w:ascii="Times New Roman" w:hAnsi="Times New Roman"/>
          <w:sz w:val="24"/>
          <w:szCs w:val="24"/>
        </w:rPr>
        <w:t>,</w:t>
      </w:r>
      <w:r w:rsidR="007A279F" w:rsidRPr="003A76FF">
        <w:rPr>
          <w:rFonts w:ascii="Times New Roman" w:hAnsi="Times New Roman"/>
          <w:sz w:val="24"/>
          <w:szCs w:val="24"/>
        </w:rPr>
        <w:t xml:space="preserve"> </w:t>
      </w:r>
      <w:r w:rsidRPr="003A76FF">
        <w:rPr>
          <w:rFonts w:ascii="Times New Roman" w:hAnsi="Times New Roman"/>
          <w:sz w:val="24"/>
          <w:szCs w:val="24"/>
        </w:rPr>
        <w:t>Оператор обязуется возвратить поступившую на его счет сумму задатка в течение 1 (одного) рабочего дня</w:t>
      </w:r>
      <w:r w:rsidR="00EC697D" w:rsidRPr="003A76FF">
        <w:rPr>
          <w:rFonts w:ascii="Times New Roman" w:hAnsi="Times New Roman"/>
          <w:sz w:val="24"/>
          <w:szCs w:val="24"/>
        </w:rPr>
        <w:t xml:space="preserve"> с момента публикации протокола подведения итогов. </w:t>
      </w:r>
    </w:p>
    <w:p w14:paraId="626F7089" w14:textId="0EB95652" w:rsidR="00EC697D" w:rsidRPr="003A76FF" w:rsidRDefault="001522B9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3.4. </w:t>
      </w:r>
      <w:r w:rsidR="00EC697D" w:rsidRPr="003A76FF">
        <w:rPr>
          <w:rFonts w:ascii="Times New Roman" w:hAnsi="Times New Roman"/>
          <w:sz w:val="24"/>
          <w:szCs w:val="24"/>
        </w:rPr>
        <w:t xml:space="preserve">В случае отмены </w:t>
      </w:r>
      <w:r w:rsidR="00AD1F63" w:rsidRPr="003A76FF">
        <w:rPr>
          <w:rFonts w:ascii="Times New Roman" w:hAnsi="Times New Roman"/>
          <w:sz w:val="24"/>
          <w:szCs w:val="24"/>
        </w:rPr>
        <w:t>процедуры</w:t>
      </w:r>
      <w:r w:rsidR="004A1111" w:rsidRPr="003A76FF">
        <w:rPr>
          <w:rFonts w:ascii="Times New Roman" w:hAnsi="Times New Roman"/>
          <w:sz w:val="24"/>
          <w:szCs w:val="24"/>
        </w:rPr>
        <w:t>,</w:t>
      </w:r>
      <w:r w:rsidR="00EC697D" w:rsidRPr="003A76FF">
        <w:rPr>
          <w:rFonts w:ascii="Times New Roman" w:hAnsi="Times New Roman"/>
          <w:sz w:val="24"/>
          <w:szCs w:val="24"/>
        </w:rPr>
        <w:t xml:space="preserve"> Оператор обязуется в течение 1 (Одного) рабочего дня с даты принятия </w:t>
      </w:r>
      <w:r w:rsidR="00AD1F63" w:rsidRPr="003A76FF">
        <w:rPr>
          <w:rFonts w:ascii="Times New Roman" w:hAnsi="Times New Roman"/>
          <w:sz w:val="24"/>
          <w:szCs w:val="24"/>
        </w:rPr>
        <w:t>Оператором</w:t>
      </w:r>
      <w:r w:rsidR="00EC697D" w:rsidRPr="003A76FF">
        <w:rPr>
          <w:rFonts w:ascii="Times New Roman" w:hAnsi="Times New Roman"/>
          <w:sz w:val="24"/>
          <w:szCs w:val="24"/>
        </w:rPr>
        <w:t xml:space="preserve"> решения об отмене </w:t>
      </w:r>
      <w:r w:rsidR="00AD1F63" w:rsidRPr="003A76FF">
        <w:rPr>
          <w:rFonts w:ascii="Times New Roman" w:hAnsi="Times New Roman"/>
          <w:sz w:val="24"/>
          <w:szCs w:val="24"/>
        </w:rPr>
        <w:t>процедура</w:t>
      </w:r>
      <w:r w:rsidR="00EC697D" w:rsidRPr="003A76FF">
        <w:rPr>
          <w:rFonts w:ascii="Times New Roman" w:hAnsi="Times New Roman"/>
          <w:sz w:val="24"/>
          <w:szCs w:val="24"/>
        </w:rPr>
        <w:t xml:space="preserve"> возвратить поступившую на его счет сумму задатка.</w:t>
      </w:r>
    </w:p>
    <w:p w14:paraId="683D2CE1" w14:textId="7CF7CAC9" w:rsidR="001522B9" w:rsidRPr="003A76FF" w:rsidRDefault="00F16E46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3.5. </w:t>
      </w:r>
      <w:r w:rsidR="00C47477" w:rsidRPr="003A76FF">
        <w:rPr>
          <w:rFonts w:ascii="Times New Roman" w:hAnsi="Times New Roman"/>
          <w:sz w:val="24"/>
          <w:szCs w:val="24"/>
        </w:rPr>
        <w:t xml:space="preserve"> </w:t>
      </w:r>
      <w:r w:rsidR="00EC697D" w:rsidRPr="003A76FF">
        <w:rPr>
          <w:rFonts w:ascii="Times New Roman" w:hAnsi="Times New Roman"/>
          <w:sz w:val="24"/>
          <w:szCs w:val="24"/>
        </w:rPr>
        <w:t xml:space="preserve">В случае отзыва </w:t>
      </w:r>
      <w:r w:rsidR="00E66397" w:rsidRPr="003A76FF">
        <w:rPr>
          <w:rFonts w:ascii="Times New Roman" w:hAnsi="Times New Roman"/>
          <w:sz w:val="24"/>
          <w:szCs w:val="24"/>
        </w:rPr>
        <w:t>Пользователем</w:t>
      </w:r>
      <w:r w:rsidR="00EC697D" w:rsidRPr="003A76FF">
        <w:rPr>
          <w:rFonts w:ascii="Times New Roman" w:hAnsi="Times New Roman"/>
          <w:sz w:val="24"/>
          <w:szCs w:val="24"/>
        </w:rPr>
        <w:t xml:space="preserve"> заявки на участие в </w:t>
      </w:r>
      <w:r w:rsidR="004A1111" w:rsidRPr="003A76FF">
        <w:rPr>
          <w:rFonts w:ascii="Times New Roman" w:hAnsi="Times New Roman"/>
          <w:sz w:val="24"/>
          <w:szCs w:val="24"/>
        </w:rPr>
        <w:t xml:space="preserve">процедуре </w:t>
      </w:r>
      <w:r w:rsidR="00EC697D" w:rsidRPr="003A76FF">
        <w:rPr>
          <w:rFonts w:ascii="Times New Roman" w:hAnsi="Times New Roman"/>
          <w:sz w:val="24"/>
          <w:szCs w:val="24"/>
        </w:rPr>
        <w:t>до даты окончания приема заявок, Оператор обязуется в течение 1 (Одного) рабочего дня, с даты отзыва заявки, возвратить поступившую на его счет сумму задатка.</w:t>
      </w:r>
    </w:p>
    <w:p w14:paraId="25E1118A" w14:textId="2B58A9C7" w:rsidR="007427A1" w:rsidRPr="003A76FF" w:rsidRDefault="007427A1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3.6. В случае </w:t>
      </w:r>
      <w:r w:rsidR="000D5E64" w:rsidRPr="003A76FF">
        <w:rPr>
          <w:rFonts w:ascii="Times New Roman" w:hAnsi="Times New Roman"/>
          <w:sz w:val="24"/>
          <w:szCs w:val="24"/>
        </w:rPr>
        <w:t xml:space="preserve">допуска к процедуре Единственного участника и уклонения (отказа) от заключения договора одной из сторон, задаток Единственного участника подлежит разблокировке в течение 3 (трех) рабочих дней с момента получения официального уведомления </w:t>
      </w:r>
      <w:r w:rsidR="00AD1F63" w:rsidRPr="003A76FF">
        <w:rPr>
          <w:rFonts w:ascii="Times New Roman" w:hAnsi="Times New Roman"/>
          <w:sz w:val="24"/>
          <w:szCs w:val="24"/>
        </w:rPr>
        <w:t>Оператором</w:t>
      </w:r>
      <w:r w:rsidR="000D5E64" w:rsidRPr="003A76FF">
        <w:rPr>
          <w:rFonts w:ascii="Times New Roman" w:hAnsi="Times New Roman"/>
          <w:sz w:val="24"/>
          <w:szCs w:val="24"/>
        </w:rPr>
        <w:t xml:space="preserve"> об отказе одной и сторон.  </w:t>
      </w:r>
    </w:p>
    <w:p w14:paraId="13D76F48" w14:textId="276B2688" w:rsidR="00E66397" w:rsidRPr="002B64A3" w:rsidRDefault="00F16E46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3.</w:t>
      </w:r>
      <w:r w:rsidR="007427A1" w:rsidRPr="003A76FF">
        <w:rPr>
          <w:rFonts w:ascii="Times New Roman" w:hAnsi="Times New Roman"/>
          <w:sz w:val="24"/>
          <w:szCs w:val="24"/>
        </w:rPr>
        <w:t>7</w:t>
      </w:r>
      <w:r w:rsidRPr="003A76FF">
        <w:rPr>
          <w:rFonts w:ascii="Times New Roman" w:hAnsi="Times New Roman"/>
          <w:sz w:val="24"/>
          <w:szCs w:val="24"/>
        </w:rPr>
        <w:t xml:space="preserve">. </w:t>
      </w:r>
      <w:r w:rsidR="00E66397" w:rsidRPr="003A76FF">
        <w:rPr>
          <w:rFonts w:ascii="Times New Roman" w:hAnsi="Times New Roman"/>
          <w:sz w:val="24"/>
          <w:szCs w:val="24"/>
        </w:rPr>
        <w:t xml:space="preserve">В случае уклонения (отказа) </w:t>
      </w:r>
      <w:r w:rsidR="002B64A3">
        <w:rPr>
          <w:rFonts w:ascii="Times New Roman" w:hAnsi="Times New Roman"/>
          <w:sz w:val="24"/>
          <w:szCs w:val="24"/>
        </w:rPr>
        <w:t>Собственника</w:t>
      </w:r>
      <w:r w:rsidR="00E66397" w:rsidRPr="003A76FF">
        <w:rPr>
          <w:rFonts w:ascii="Times New Roman" w:hAnsi="Times New Roman"/>
          <w:sz w:val="24"/>
          <w:szCs w:val="24"/>
        </w:rPr>
        <w:t xml:space="preserve"> от заключения договора, задаток Победителя, возвращается ему на лицевой счет, в течение 3 (трех) рабочих дней, с момента получения Оператором официального уведомления от </w:t>
      </w:r>
      <w:r w:rsidR="002B64A3">
        <w:rPr>
          <w:rFonts w:ascii="Times New Roman" w:hAnsi="Times New Roman"/>
          <w:sz w:val="24"/>
          <w:szCs w:val="24"/>
        </w:rPr>
        <w:t>Собственника</w:t>
      </w:r>
      <w:r w:rsidR="00E66397" w:rsidRPr="003A76FF">
        <w:rPr>
          <w:rFonts w:ascii="Times New Roman" w:hAnsi="Times New Roman"/>
          <w:sz w:val="24"/>
          <w:szCs w:val="24"/>
        </w:rPr>
        <w:t xml:space="preserve"> об </w:t>
      </w:r>
      <w:r w:rsidR="00E66397" w:rsidRPr="002B64A3">
        <w:rPr>
          <w:rFonts w:ascii="Times New Roman" w:hAnsi="Times New Roman"/>
          <w:sz w:val="24"/>
          <w:szCs w:val="24"/>
        </w:rPr>
        <w:t>отказе.</w:t>
      </w:r>
    </w:p>
    <w:p w14:paraId="6FA5B8B3" w14:textId="7C7A15F5" w:rsidR="00CB5F4E" w:rsidRPr="003A76FF" w:rsidRDefault="007427A1" w:rsidP="003A76FF">
      <w:pPr>
        <w:jc w:val="both"/>
        <w:rPr>
          <w:rFonts w:ascii="Times New Roman" w:hAnsi="Times New Roman"/>
          <w:sz w:val="24"/>
          <w:szCs w:val="24"/>
        </w:rPr>
      </w:pPr>
      <w:r w:rsidRPr="002B64A3">
        <w:rPr>
          <w:rFonts w:ascii="Times New Roman" w:hAnsi="Times New Roman"/>
          <w:sz w:val="24"/>
          <w:szCs w:val="24"/>
        </w:rPr>
        <w:t xml:space="preserve">3.8. </w:t>
      </w:r>
      <w:r w:rsidR="007156AD" w:rsidRPr="002B64A3">
        <w:rPr>
          <w:rFonts w:ascii="Times New Roman" w:hAnsi="Times New Roman"/>
          <w:sz w:val="24"/>
          <w:szCs w:val="24"/>
        </w:rPr>
        <w:t>В случае отказа / уклонения Победителя аукциона от заключения в установленный срок договора, а также в случае невозможности заключения договора по причине предоставления Победителем недостоверных/неполных сведений при подаче заявки, задаток ему не возвращается.</w:t>
      </w:r>
    </w:p>
    <w:p w14:paraId="43ABA336" w14:textId="77777777" w:rsidR="00CB5F4E" w:rsidRPr="003A76FF" w:rsidRDefault="00CB5F4E" w:rsidP="003A76FF">
      <w:pPr>
        <w:pStyle w:val="10"/>
        <w:rPr>
          <w:sz w:val="24"/>
          <w:szCs w:val="24"/>
        </w:rPr>
      </w:pPr>
      <w:r w:rsidRPr="003A76FF">
        <w:rPr>
          <w:sz w:val="24"/>
          <w:szCs w:val="24"/>
        </w:rPr>
        <w:t>4. Заключительные положения</w:t>
      </w:r>
    </w:p>
    <w:p w14:paraId="6E8BAE47" w14:textId="6326CA1B" w:rsidR="000A763D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4.1. Настоящий Договор считается заключенным сторонами с момента подачи Пользователем заявки на участие</w:t>
      </w:r>
      <w:r w:rsidR="00D57215" w:rsidRPr="003A76FF">
        <w:rPr>
          <w:rFonts w:ascii="Times New Roman" w:hAnsi="Times New Roman"/>
          <w:sz w:val="24"/>
          <w:szCs w:val="24"/>
        </w:rPr>
        <w:t xml:space="preserve"> в</w:t>
      </w:r>
      <w:r w:rsidRPr="003A76FF">
        <w:rPr>
          <w:rFonts w:ascii="Times New Roman" w:hAnsi="Times New Roman"/>
          <w:sz w:val="24"/>
          <w:szCs w:val="24"/>
        </w:rPr>
        <w:t xml:space="preserve"> </w:t>
      </w:r>
      <w:r w:rsidR="000A763D" w:rsidRPr="003A76FF">
        <w:rPr>
          <w:rFonts w:ascii="Times New Roman" w:hAnsi="Times New Roman"/>
          <w:sz w:val="24"/>
          <w:szCs w:val="24"/>
        </w:rPr>
        <w:t>процедуре и подписывается в момент подачи заявки электронной цифровой подписью</w:t>
      </w:r>
      <w:r w:rsidR="00D57215" w:rsidRPr="003A76FF">
        <w:rPr>
          <w:rFonts w:ascii="Times New Roman" w:hAnsi="Times New Roman"/>
          <w:sz w:val="24"/>
          <w:szCs w:val="24"/>
        </w:rPr>
        <w:t>,</w:t>
      </w:r>
      <w:r w:rsidRPr="003A76FF">
        <w:rPr>
          <w:rFonts w:ascii="Times New Roman" w:hAnsi="Times New Roman"/>
          <w:sz w:val="24"/>
          <w:szCs w:val="24"/>
        </w:rPr>
        <w:t xml:space="preserve"> в соответствии с документацией</w:t>
      </w:r>
      <w:r w:rsidR="000A763D" w:rsidRPr="003A76FF">
        <w:rPr>
          <w:rFonts w:ascii="Times New Roman" w:hAnsi="Times New Roman"/>
          <w:sz w:val="24"/>
          <w:szCs w:val="24"/>
        </w:rPr>
        <w:t xml:space="preserve">. В </w:t>
      </w:r>
      <w:r w:rsidR="00E24495" w:rsidRPr="003A76FF">
        <w:rPr>
          <w:rFonts w:ascii="Times New Roman" w:hAnsi="Times New Roman"/>
          <w:sz w:val="24"/>
          <w:szCs w:val="24"/>
        </w:rPr>
        <w:t>случае</w:t>
      </w:r>
      <w:r w:rsidR="000A763D" w:rsidRPr="003A76FF">
        <w:rPr>
          <w:rFonts w:ascii="Times New Roman" w:hAnsi="Times New Roman"/>
          <w:sz w:val="24"/>
          <w:szCs w:val="24"/>
        </w:rPr>
        <w:t xml:space="preserve">, если процедура проходит без применения электронной цифровой подписи, скан-копия подписанного Договора должна быть приложена к заявке. </w:t>
      </w:r>
    </w:p>
    <w:p w14:paraId="2AA135F2" w14:textId="79457681" w:rsidR="00CB5F4E" w:rsidRPr="003A76FF" w:rsidRDefault="00CB5F4E" w:rsidP="003A76FF">
      <w:pPr>
        <w:jc w:val="both"/>
        <w:rPr>
          <w:rFonts w:ascii="Times New Roman" w:hAnsi="Times New Roman"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 xml:space="preserve"> </w:t>
      </w:r>
      <w:r w:rsidR="000A763D" w:rsidRPr="003A76FF">
        <w:rPr>
          <w:rFonts w:ascii="Times New Roman" w:hAnsi="Times New Roman"/>
          <w:sz w:val="24"/>
          <w:szCs w:val="24"/>
        </w:rPr>
        <w:t xml:space="preserve">4.2. Договор </w:t>
      </w:r>
      <w:r w:rsidRPr="003A76FF">
        <w:rPr>
          <w:rFonts w:ascii="Times New Roman" w:hAnsi="Times New Roman"/>
          <w:sz w:val="24"/>
          <w:szCs w:val="24"/>
        </w:rPr>
        <w:t>прекращает свое действие с момента исполнения в полном объеме сторонами обязательств, предусмотренных Договором.</w:t>
      </w:r>
    </w:p>
    <w:p w14:paraId="3905D262" w14:textId="65B39861" w:rsidR="00CB5F4E" w:rsidRPr="003A76FF" w:rsidRDefault="00CB5F4E" w:rsidP="003A76FF">
      <w:pPr>
        <w:jc w:val="both"/>
        <w:rPr>
          <w:rFonts w:ascii="Times New Roman" w:hAnsi="Times New Roman"/>
          <w:bCs/>
          <w:sz w:val="24"/>
          <w:szCs w:val="24"/>
        </w:rPr>
      </w:pPr>
      <w:r w:rsidRPr="003A76FF">
        <w:rPr>
          <w:rFonts w:ascii="Times New Roman" w:hAnsi="Times New Roman"/>
          <w:sz w:val="24"/>
          <w:szCs w:val="24"/>
        </w:rPr>
        <w:t>4.</w:t>
      </w:r>
      <w:r w:rsidR="000A763D" w:rsidRPr="003A76FF">
        <w:rPr>
          <w:rFonts w:ascii="Times New Roman" w:hAnsi="Times New Roman"/>
          <w:sz w:val="24"/>
          <w:szCs w:val="24"/>
        </w:rPr>
        <w:t>3</w:t>
      </w:r>
      <w:r w:rsidRPr="003A76FF">
        <w:rPr>
          <w:rFonts w:ascii="Times New Roman" w:hAnsi="Times New Roman"/>
          <w:sz w:val="24"/>
          <w:szCs w:val="24"/>
        </w:rPr>
        <w:t xml:space="preserve">. Все возможные споры и разногласия будут разрешаться сторонами путем переговоров. </w:t>
      </w:r>
      <w:r w:rsidR="00B05CCD" w:rsidRPr="003A76FF">
        <w:rPr>
          <w:rFonts w:ascii="Times New Roman" w:hAnsi="Times New Roman"/>
          <w:bCs/>
          <w:sz w:val="24"/>
          <w:szCs w:val="24"/>
        </w:rPr>
        <w:t xml:space="preserve">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AE1078" w:rsidRPr="003A76FF">
        <w:rPr>
          <w:rFonts w:ascii="Times New Roman" w:hAnsi="Times New Roman"/>
          <w:bCs/>
          <w:sz w:val="24"/>
          <w:szCs w:val="24"/>
        </w:rPr>
        <w:t>Оператора</w:t>
      </w:r>
      <w:r w:rsidR="00B05CCD" w:rsidRPr="003A76FF">
        <w:rPr>
          <w:rFonts w:ascii="Times New Roman" w:hAnsi="Times New Roman"/>
          <w:bCs/>
          <w:sz w:val="24"/>
          <w:szCs w:val="24"/>
        </w:rPr>
        <w:t>.</w:t>
      </w:r>
    </w:p>
    <w:p w14:paraId="4AB1607B" w14:textId="37AF21F0" w:rsidR="00CB5F4E" w:rsidRPr="003A76FF" w:rsidRDefault="00CB5F4E" w:rsidP="003A76FF">
      <w:pPr>
        <w:pStyle w:val="10"/>
        <w:rPr>
          <w:sz w:val="24"/>
          <w:szCs w:val="24"/>
        </w:rPr>
      </w:pPr>
      <w:r w:rsidRPr="003A76FF">
        <w:rPr>
          <w:sz w:val="24"/>
          <w:szCs w:val="24"/>
        </w:rPr>
        <w:t xml:space="preserve">5. Адрес и реквизиты </w:t>
      </w:r>
      <w:r w:rsidR="00EE7E26" w:rsidRPr="003A76FF">
        <w:rPr>
          <w:sz w:val="24"/>
          <w:szCs w:val="24"/>
        </w:rPr>
        <w:t>Оператора</w:t>
      </w:r>
      <w:r w:rsidR="00AE1078" w:rsidRPr="003A76FF">
        <w:rPr>
          <w:sz w:val="24"/>
          <w:szCs w:val="24"/>
        </w:rPr>
        <w:t xml:space="preserve"> (</w:t>
      </w:r>
      <w:r w:rsidR="00EE7E26" w:rsidRPr="003A76FF">
        <w:rPr>
          <w:sz w:val="24"/>
          <w:szCs w:val="24"/>
        </w:rPr>
        <w:t>Организатора торгов</w:t>
      </w:r>
      <w:r w:rsidR="00AE1078" w:rsidRPr="003A76FF">
        <w:rPr>
          <w:sz w:val="24"/>
          <w:szCs w:val="24"/>
        </w:rPr>
        <w:t>)</w:t>
      </w:r>
      <w:r w:rsidR="000A763D" w:rsidRPr="003A76FF">
        <w:rPr>
          <w:sz w:val="24"/>
          <w:szCs w:val="24"/>
        </w:rPr>
        <w:t xml:space="preserve"> </w:t>
      </w:r>
      <w:r w:rsidR="00B021E2" w:rsidRPr="003A76FF">
        <w:rPr>
          <w:sz w:val="24"/>
          <w:szCs w:val="24"/>
        </w:rPr>
        <w:t>–</w:t>
      </w:r>
      <w:r w:rsidR="000A763D" w:rsidRPr="003A76FF">
        <w:rPr>
          <w:sz w:val="24"/>
          <w:szCs w:val="24"/>
        </w:rPr>
        <w:t xml:space="preserve"> Участника</w:t>
      </w:r>
    </w:p>
    <w:p w14:paraId="19F7108D" w14:textId="77777777" w:rsidR="00B021E2" w:rsidRPr="003A76FF" w:rsidRDefault="00B021E2" w:rsidP="003A76F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9"/>
        <w:gridCol w:w="4739"/>
      </w:tblGrid>
      <w:tr w:rsidR="00CB5F4E" w:rsidRPr="003A76FF" w14:paraId="2B7A295A" w14:textId="77777777" w:rsidTr="005F61F5">
        <w:trPr>
          <w:trHeight w:val="1932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F277A" w14:textId="7D8BAB27" w:rsidR="00CB5F4E" w:rsidRPr="003A76FF" w:rsidRDefault="00CB5F4E" w:rsidP="003A76FF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A76FF">
              <w:rPr>
                <w:rFonts w:ascii="Times New Roman" w:hAnsi="Times New Roman" w:cs="Times New Roman"/>
                <w:b/>
              </w:rPr>
              <w:lastRenderedPageBreak/>
              <w:t>ОПЕРАТОР</w:t>
            </w:r>
          </w:p>
          <w:p w14:paraId="532A3029" w14:textId="70499C72" w:rsidR="00CB5F4E" w:rsidRPr="003A76FF" w:rsidRDefault="00CB5F4E" w:rsidP="003A76F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FF">
              <w:rPr>
                <w:rFonts w:ascii="Times New Roman" w:hAnsi="Times New Roman"/>
                <w:sz w:val="24"/>
                <w:szCs w:val="24"/>
              </w:rPr>
              <w:t>АО «Сбербанк – АСТ»</w:t>
            </w:r>
          </w:p>
          <w:p w14:paraId="1486819E" w14:textId="77777777" w:rsidR="00CB5F4E" w:rsidRPr="003A76FF" w:rsidRDefault="00CB5F4E" w:rsidP="003A76FF">
            <w:pPr>
              <w:pStyle w:val="a"/>
              <w:numPr>
                <w:ilvl w:val="0"/>
                <w:numId w:val="0"/>
              </w:numPr>
              <w:tabs>
                <w:tab w:val="right" w:pos="9356"/>
              </w:tabs>
              <w:spacing w:before="0" w:after="0"/>
              <w:jc w:val="both"/>
              <w:rPr>
                <w:b w:val="0"/>
                <w:caps w:val="0"/>
                <w:szCs w:val="24"/>
              </w:rPr>
            </w:pPr>
            <w:r w:rsidRPr="003A76FF">
              <w:rPr>
                <w:b w:val="0"/>
                <w:szCs w:val="24"/>
              </w:rPr>
              <w:t>Адрес места нахождения:</w:t>
            </w:r>
            <w:r w:rsidRPr="003A76FF">
              <w:rPr>
                <w:b w:val="0"/>
                <w:caps w:val="0"/>
                <w:szCs w:val="24"/>
              </w:rPr>
              <w:t>119180,</w:t>
            </w:r>
          </w:p>
          <w:p w14:paraId="07275362" w14:textId="77777777" w:rsidR="00CB5F4E" w:rsidRPr="003A76FF" w:rsidRDefault="00CB5F4E" w:rsidP="003A76FF">
            <w:pPr>
              <w:pStyle w:val="a"/>
              <w:numPr>
                <w:ilvl w:val="0"/>
                <w:numId w:val="0"/>
              </w:numPr>
              <w:tabs>
                <w:tab w:val="right" w:pos="9356"/>
              </w:tabs>
              <w:spacing w:before="0" w:after="0"/>
              <w:jc w:val="both"/>
              <w:rPr>
                <w:b w:val="0"/>
                <w:caps w:val="0"/>
                <w:szCs w:val="24"/>
              </w:rPr>
            </w:pPr>
            <w:r w:rsidRPr="003A76FF">
              <w:rPr>
                <w:b w:val="0"/>
                <w:caps w:val="0"/>
                <w:szCs w:val="24"/>
              </w:rPr>
              <w:t xml:space="preserve">г. Москва, Большой Саввинский переулок </w:t>
            </w:r>
          </w:p>
          <w:p w14:paraId="0AB686EF" w14:textId="77777777" w:rsidR="00CB5F4E" w:rsidRPr="003A76FF" w:rsidRDefault="00CB5F4E" w:rsidP="003A76FF">
            <w:pPr>
              <w:pStyle w:val="a"/>
              <w:numPr>
                <w:ilvl w:val="0"/>
                <w:numId w:val="0"/>
              </w:numPr>
              <w:tabs>
                <w:tab w:val="right" w:pos="9356"/>
              </w:tabs>
              <w:spacing w:before="0" w:after="0"/>
              <w:jc w:val="both"/>
              <w:rPr>
                <w:b w:val="0"/>
                <w:szCs w:val="24"/>
              </w:rPr>
            </w:pPr>
            <w:r w:rsidRPr="003A76FF">
              <w:rPr>
                <w:b w:val="0"/>
                <w:caps w:val="0"/>
                <w:szCs w:val="24"/>
              </w:rPr>
              <w:t>д 12 стр.9</w:t>
            </w:r>
          </w:p>
          <w:p w14:paraId="02D33DB7" w14:textId="6034AF16" w:rsidR="00CB5F4E" w:rsidRPr="003A76FF" w:rsidRDefault="00CB5F4E" w:rsidP="003A76FF">
            <w:pPr>
              <w:pStyle w:val="a"/>
              <w:numPr>
                <w:ilvl w:val="0"/>
                <w:numId w:val="0"/>
              </w:numPr>
              <w:tabs>
                <w:tab w:val="right" w:pos="9356"/>
              </w:tabs>
              <w:spacing w:before="0" w:after="0"/>
              <w:jc w:val="both"/>
              <w:rPr>
                <w:b w:val="0"/>
                <w:szCs w:val="24"/>
              </w:rPr>
            </w:pPr>
            <w:r w:rsidRPr="003A76FF">
              <w:rPr>
                <w:b w:val="0"/>
                <w:szCs w:val="24"/>
              </w:rPr>
              <w:t>ОГРН/ИНН/КПП 1027707000441/7707308480/</w:t>
            </w:r>
            <w:r w:rsidR="0045500D" w:rsidRPr="003A76FF">
              <w:rPr>
                <w:b w:val="0"/>
                <w:szCs w:val="24"/>
              </w:rPr>
              <w:t>770401001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CF34E46" w14:textId="3C02C0B3" w:rsidR="00CB5F4E" w:rsidRPr="003A76FF" w:rsidRDefault="00CB5F4E" w:rsidP="003A76FF">
            <w:pPr>
              <w:pStyle w:val="a5"/>
              <w:ind w:left="381"/>
              <w:rPr>
                <w:rFonts w:ascii="Times New Roman" w:hAnsi="Times New Roman" w:cs="Times New Roman"/>
                <w:b/>
              </w:rPr>
            </w:pPr>
            <w:r w:rsidRPr="003A76FF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  <w:p w14:paraId="1D0EC780" w14:textId="77777777" w:rsidR="00384502" w:rsidRPr="003A76FF" w:rsidRDefault="00384502" w:rsidP="003A76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82B7A" w14:textId="77777777" w:rsidR="00384502" w:rsidRPr="003A76FF" w:rsidRDefault="00384502" w:rsidP="003A76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78C714" w14:textId="77777777" w:rsidR="00384502" w:rsidRPr="003A76FF" w:rsidRDefault="00384502" w:rsidP="003A76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91286E" w14:textId="77777777" w:rsidR="00DB636D" w:rsidRPr="003A76FF" w:rsidRDefault="00DB636D" w:rsidP="003A76FF">
      <w:pPr>
        <w:jc w:val="both"/>
        <w:rPr>
          <w:rFonts w:ascii="Times New Roman" w:hAnsi="Times New Roman"/>
          <w:sz w:val="24"/>
          <w:szCs w:val="24"/>
        </w:rPr>
      </w:pPr>
    </w:p>
    <w:sectPr w:rsidR="00DB636D" w:rsidRPr="003A76FF" w:rsidSect="00A4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374E"/>
    <w:multiLevelType w:val="multilevel"/>
    <w:tmpl w:val="B6F8C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771C86"/>
    <w:multiLevelType w:val="hybridMultilevel"/>
    <w:tmpl w:val="0D189998"/>
    <w:lvl w:ilvl="0" w:tplc="DF382334">
      <w:start w:val="1"/>
      <w:numFmt w:val="russianLower"/>
      <w:lvlText w:val="%1)."/>
      <w:lvlJc w:val="left"/>
      <w:pPr>
        <w:ind w:left="8299" w:hanging="360"/>
      </w:pPr>
      <w:rPr>
        <w:rFonts w:hint="default"/>
        <w:i w:val="0"/>
        <w:color w:val="auto"/>
        <w:lang w:val="ru-RU"/>
      </w:rPr>
    </w:lvl>
    <w:lvl w:ilvl="1" w:tplc="E224282A">
      <w:start w:val="1"/>
      <w:numFmt w:val="lowerLetter"/>
      <w:lvlText w:val="%2)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67E74"/>
    <w:multiLevelType w:val="multilevel"/>
    <w:tmpl w:val="18ACF416"/>
    <w:lvl w:ilvl="0">
      <w:start w:val="1"/>
      <w:numFmt w:val="decimal"/>
      <w:pStyle w:val="a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F4E"/>
    <w:rsid w:val="00025614"/>
    <w:rsid w:val="00032AB4"/>
    <w:rsid w:val="000451B2"/>
    <w:rsid w:val="00046265"/>
    <w:rsid w:val="00065317"/>
    <w:rsid w:val="000A763D"/>
    <w:rsid w:val="000D5E64"/>
    <w:rsid w:val="00133DE2"/>
    <w:rsid w:val="001522B9"/>
    <w:rsid w:val="00163B2B"/>
    <w:rsid w:val="0019756D"/>
    <w:rsid w:val="001A4E17"/>
    <w:rsid w:val="001B5291"/>
    <w:rsid w:val="001D133B"/>
    <w:rsid w:val="002024E6"/>
    <w:rsid w:val="00252096"/>
    <w:rsid w:val="00272330"/>
    <w:rsid w:val="00284876"/>
    <w:rsid w:val="00286EA9"/>
    <w:rsid w:val="002B64A3"/>
    <w:rsid w:val="002E45AA"/>
    <w:rsid w:val="00300547"/>
    <w:rsid w:val="003033D3"/>
    <w:rsid w:val="00370BDF"/>
    <w:rsid w:val="00371642"/>
    <w:rsid w:val="00384502"/>
    <w:rsid w:val="003A76FF"/>
    <w:rsid w:val="003D0FF7"/>
    <w:rsid w:val="004231C1"/>
    <w:rsid w:val="004273A8"/>
    <w:rsid w:val="00430056"/>
    <w:rsid w:val="0045500D"/>
    <w:rsid w:val="004A1111"/>
    <w:rsid w:val="004B7567"/>
    <w:rsid w:val="004D72A4"/>
    <w:rsid w:val="00515D64"/>
    <w:rsid w:val="00556B15"/>
    <w:rsid w:val="005B4697"/>
    <w:rsid w:val="005E07F6"/>
    <w:rsid w:val="005F5776"/>
    <w:rsid w:val="005F61F5"/>
    <w:rsid w:val="00600EFE"/>
    <w:rsid w:val="007014A3"/>
    <w:rsid w:val="007156AD"/>
    <w:rsid w:val="0073537F"/>
    <w:rsid w:val="007427A1"/>
    <w:rsid w:val="00764EF2"/>
    <w:rsid w:val="00783014"/>
    <w:rsid w:val="00785663"/>
    <w:rsid w:val="007960C3"/>
    <w:rsid w:val="007A279F"/>
    <w:rsid w:val="007C6E2E"/>
    <w:rsid w:val="008251F4"/>
    <w:rsid w:val="00842796"/>
    <w:rsid w:val="009303A8"/>
    <w:rsid w:val="00980D11"/>
    <w:rsid w:val="009C0AAF"/>
    <w:rsid w:val="009D1C2F"/>
    <w:rsid w:val="009E01EF"/>
    <w:rsid w:val="009E4DB9"/>
    <w:rsid w:val="00A44ED7"/>
    <w:rsid w:val="00A45510"/>
    <w:rsid w:val="00A95B9F"/>
    <w:rsid w:val="00A95F66"/>
    <w:rsid w:val="00A960AB"/>
    <w:rsid w:val="00AC5072"/>
    <w:rsid w:val="00AD1F63"/>
    <w:rsid w:val="00AD62B7"/>
    <w:rsid w:val="00AE1078"/>
    <w:rsid w:val="00AF1267"/>
    <w:rsid w:val="00B021E2"/>
    <w:rsid w:val="00B05CCD"/>
    <w:rsid w:val="00B15336"/>
    <w:rsid w:val="00B405E6"/>
    <w:rsid w:val="00B72CF3"/>
    <w:rsid w:val="00B84635"/>
    <w:rsid w:val="00B87096"/>
    <w:rsid w:val="00B94CA0"/>
    <w:rsid w:val="00BA2FFC"/>
    <w:rsid w:val="00BA6213"/>
    <w:rsid w:val="00C47477"/>
    <w:rsid w:val="00CB5F4E"/>
    <w:rsid w:val="00CD64B6"/>
    <w:rsid w:val="00D37C0E"/>
    <w:rsid w:val="00D44CCF"/>
    <w:rsid w:val="00D57215"/>
    <w:rsid w:val="00DB636D"/>
    <w:rsid w:val="00DC4B17"/>
    <w:rsid w:val="00DC7840"/>
    <w:rsid w:val="00E0203E"/>
    <w:rsid w:val="00E150FE"/>
    <w:rsid w:val="00E24495"/>
    <w:rsid w:val="00E66397"/>
    <w:rsid w:val="00EC0A53"/>
    <w:rsid w:val="00EC697D"/>
    <w:rsid w:val="00ED60C8"/>
    <w:rsid w:val="00EE7E26"/>
    <w:rsid w:val="00EF17AC"/>
    <w:rsid w:val="00F16E46"/>
    <w:rsid w:val="00F32218"/>
    <w:rsid w:val="00F330FB"/>
    <w:rsid w:val="00F532BC"/>
    <w:rsid w:val="00F723C7"/>
    <w:rsid w:val="00FB7073"/>
    <w:rsid w:val="00FC3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489E"/>
  <w15:docId w15:val="{2C32BC23-4C94-45E0-88F9-C58DF823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5F4E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CB5F4E"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kern w:val="28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CB5F4E"/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customStyle="1" w:styleId="a4">
    <w:name w:val="Гипертекстовая ссылка"/>
    <w:uiPriority w:val="99"/>
    <w:rsid w:val="00CB5F4E"/>
    <w:rPr>
      <w:rFonts w:cs="Times New Roman"/>
      <w:b/>
      <w:bCs/>
      <w:color w:val="008000"/>
    </w:rPr>
  </w:style>
  <w:style w:type="paragraph" w:customStyle="1" w:styleId="a5">
    <w:name w:val="Нормальный (таблица)"/>
    <w:basedOn w:val="a0"/>
    <w:next w:val="a0"/>
    <w:uiPriority w:val="99"/>
    <w:rsid w:val="00CB5F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0"/>
    <w:next w:val="a0"/>
    <w:uiPriority w:val="99"/>
    <w:rsid w:val="00CB5F4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">
    <w:name w:val="ДГ ТНР"/>
    <w:next w:val="a0"/>
    <w:link w:val="a7"/>
    <w:rsid w:val="00CB5F4E"/>
    <w:pPr>
      <w:keepNext/>
      <w:numPr>
        <w:numId w:val="1"/>
      </w:numPr>
      <w:tabs>
        <w:tab w:val="right" w:pos="9923"/>
      </w:tabs>
      <w:spacing w:before="120" w:after="8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7">
    <w:name w:val="ДГ ТНР Знак"/>
    <w:link w:val="a"/>
    <w:rsid w:val="00CB5F4E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ДГ ТНР 1"/>
    <w:basedOn w:val="a"/>
    <w:rsid w:val="00CB5F4E"/>
    <w:pPr>
      <w:keepNext w:val="0"/>
      <w:numPr>
        <w:ilvl w:val="1"/>
      </w:numPr>
      <w:tabs>
        <w:tab w:val="clear" w:pos="851"/>
        <w:tab w:val="num" w:pos="360"/>
        <w:tab w:val="num" w:pos="720"/>
      </w:tabs>
      <w:spacing w:after="40"/>
      <w:ind w:left="720" w:hanging="360"/>
      <w:jc w:val="both"/>
      <w:outlineLvl w:val="1"/>
    </w:pPr>
    <w:rPr>
      <w:b w:val="0"/>
      <w:caps w:val="0"/>
      <w:szCs w:val="22"/>
    </w:rPr>
  </w:style>
  <w:style w:type="paragraph" w:customStyle="1" w:styleId="2">
    <w:name w:val="ДГ ТНР 2"/>
    <w:basedOn w:val="1"/>
    <w:rsid w:val="00CB5F4E"/>
    <w:pPr>
      <w:numPr>
        <w:ilvl w:val="2"/>
      </w:numPr>
      <w:tabs>
        <w:tab w:val="clear" w:pos="851"/>
        <w:tab w:val="num" w:pos="360"/>
        <w:tab w:val="num" w:pos="720"/>
        <w:tab w:val="num" w:pos="1080"/>
      </w:tabs>
      <w:ind w:left="1080" w:hanging="360"/>
      <w:outlineLvl w:val="2"/>
    </w:pPr>
  </w:style>
  <w:style w:type="paragraph" w:styleId="a8">
    <w:name w:val="List Paragraph"/>
    <w:basedOn w:val="a0"/>
    <w:uiPriority w:val="34"/>
    <w:qFormat/>
    <w:rsid w:val="00CB5F4E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DC4B17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DC4B1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DC4B17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C4B1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C4B1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C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DC4B17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0"/>
    <w:link w:val="30"/>
    <w:rsid w:val="00370BDF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1"/>
    <w:link w:val="3"/>
    <w:rsid w:val="00370BDF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af0">
    <w:name w:val="Body Text"/>
    <w:basedOn w:val="a0"/>
    <w:link w:val="af1"/>
    <w:uiPriority w:val="99"/>
    <w:semiHidden/>
    <w:unhideWhenUsed/>
    <w:rsid w:val="00A44ED7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A44ED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C:\Users\dvdemidov\AppData\Local\Microsoft\Windows\aastrekalova\AppData\Local\Microsoft\Windows\Temporary%20Internet%20Files\Content.Outlook\AppData\Local\Microsoft\Windows\Temporary%20Internet%20Files\Content.Outlook\AppData\Local\Microsoft\aastrekalova\AppData\Local\Microsoft\AppData\Local\Microsoft\Windows\AppData\Local\Microsoft\Windows\AppData\Local\Microsoft\Windows\Temporary%20Internet%20Files\Content.Outlook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Ткачева</dc:creator>
  <cp:lastModifiedBy>Дмитрий Высоцкий</cp:lastModifiedBy>
  <cp:revision>22</cp:revision>
  <dcterms:created xsi:type="dcterms:W3CDTF">2022-03-15T11:41:00Z</dcterms:created>
  <dcterms:modified xsi:type="dcterms:W3CDTF">2025-06-24T08:23:00Z</dcterms:modified>
</cp:coreProperties>
</file>