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2E" w:rsidRDefault="0096142E">
      <w:pPr>
        <w:rPr>
          <w:rFonts w:ascii="Helvetica Neue" w:hAnsi="Helvetica Neue" w:cs="Helvetica Neue"/>
          <w:color w:val="000000"/>
          <w:sz w:val="26"/>
          <w:szCs w:val="26"/>
        </w:rPr>
      </w:pPr>
    </w:p>
    <w:p w:rsidR="0096142E" w:rsidRPr="00DE7AF6" w:rsidRDefault="000F5478" w:rsidP="00DE7AF6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ОТКРЫВАЕТСЯ РЕГИСТРАЦИЯ НА БИОТ 2025</w:t>
      </w:r>
    </w:p>
    <w:p w:rsidR="00DE7AF6" w:rsidRDefault="00F72112" w:rsidP="00DE7AF6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 июня открывается регистрация</w:t>
      </w:r>
      <w:r w:rsidR="0060621E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участников и посетителей </w:t>
      </w:r>
      <w:r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062A6D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29-</w:t>
      </w:r>
      <w:r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062A6D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Международн</w:t>
      </w:r>
      <w:r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ую</w:t>
      </w:r>
      <w:r w:rsidR="00062A6D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специализированная выставк</w:t>
      </w:r>
      <w:r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062A6D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-форум «Безопасность и охрана труда» (БИОТ 2025)</w:t>
      </w:r>
      <w:r w:rsidR="0060621E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0621E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Самое яркое и ожидаемое событие в области создания и обеспечения безопасных условий труда состоится </w:t>
      </w:r>
      <w:r w:rsidR="0060621E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Москве с 11 по 14 ноября 2025 года</w:t>
      </w:r>
      <w:r w:rsidR="0060621E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17F9A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60621E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выставочно</w:t>
      </w:r>
      <w:r w:rsidR="00D17F9A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</w:t>
      </w:r>
      <w:r w:rsidR="0060621E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центр</w:t>
      </w:r>
      <w:r w:rsidR="00D17F9A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</w:t>
      </w:r>
      <w:r w:rsidR="0060621E" w:rsidRPr="00DE7A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«Крокус Экспо</w:t>
      </w:r>
      <w:r w:rsidR="00062A6D" w:rsidRPr="00DE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E7AF6" w:rsidRDefault="004B2CAE" w:rsidP="005414D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Деловая программа </w:t>
      </w:r>
      <w:r w:rsidR="0060621E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БИОТ </w:t>
      </w:r>
      <w:r w:rsidR="00D17F9A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года</w:t>
      </w:r>
      <w:r w:rsidR="0060621E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продлится</w:t>
      </w:r>
      <w:r w:rsidR="009D1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дня</w:t>
      </w:r>
      <w:r w:rsidR="009D1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Форум соберет самых известных и авторитетных экспертов в сфере охраны труда, промышленной и пожарной безопасности, предпринимателей, представителей промышленности</w:t>
      </w:r>
      <w:r w:rsidR="003A234C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федеральных и региональных органов </w:t>
      </w:r>
      <w:r w:rsidR="00D17F9A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законодательной и </w:t>
      </w:r>
      <w:r w:rsidR="003A234C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науки и образования</w:t>
      </w:r>
      <w:r w:rsidR="003A234C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17F9A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верстка сессий </w:t>
      </w:r>
      <w:r w:rsidR="00DE7AF6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рассчитаны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7AF6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максимальную</w:t>
      </w:r>
      <w:r w:rsidR="00D17F9A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D17F9A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17F9A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участников.</w:t>
      </w:r>
    </w:p>
    <w:p w:rsidR="004B2CAE" w:rsidRPr="00DE7AF6" w:rsidRDefault="00D17F9A" w:rsidP="00DE7AF6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 фоном БИОТ, как и в два предыдущих года, остается острый дефицит кадров в большинстве отраслей российской экономики. Поэтому, по словам главы Ассоциации «СИЗ» (организатор и оператор выставки) Владимира Котова, ключевыми темами обсуждения на форуме будут сохранение и продление ресурсного состояния работников за счет создания безопасных условий труда и кардинальных изменений в самих подходах к их созданию, в том числе к применению новых инновационных средств индивидуальной</w:t>
      </w:r>
      <w:r w:rsid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защиты.</w:t>
      </w:r>
    </w:p>
    <w:p w:rsidR="00C71433" w:rsidRPr="00DE7AF6" w:rsidRDefault="003A234C" w:rsidP="00DE7AF6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плотной деловой повестки форум </w:t>
      </w:r>
      <w:r w:rsidR="0060621E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максимально насыщен </w:t>
      </w:r>
      <w:r w:rsidR="004B2CAE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мероприятиями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культурной, научной и развлекательной программ.</w:t>
      </w:r>
      <w:r w:rsidR="004B2CAE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них уже традиционные конкурсы Научно-исследовательских работ (НИР), БИОТ АРТ, Кейс – чемпионат БИОТОН, </w:t>
      </w:r>
      <w:r w:rsidR="00DE7AF6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ифровая олимпиада</w:t>
      </w:r>
      <w:r w:rsidR="00DE7AF6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</w:t>
      </w:r>
      <w:r w:rsidR="00C71433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Всероссийские соревнования по оказанию первой помощи, конкурс «Умные СИЗОД» и др. </w:t>
      </w:r>
    </w:p>
    <w:p w:rsidR="00DE7AF6" w:rsidRDefault="00C71433" w:rsidP="00DE7AF6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Выставочная экспозиция </w:t>
      </w:r>
      <w:r w:rsidR="00DE7AF6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БИОТ,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которой будет представлен вес</w:t>
      </w:r>
      <w:r w:rsidR="009D1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спектр средств индивидуальной защиты,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остается крупнейшей на 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постсоветском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Восточной Европ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5478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Ожидается, что 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году она </w:t>
      </w:r>
      <w:r w:rsidR="000F5478" w:rsidRPr="00DE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экспонентов, в том числе и иностранных, превзойдет все предыдущие. Площади выставки для удобства посетителей будут разбиты на тематические аллеи и салоны по продуктам и услугам.</w:t>
      </w:r>
    </w:p>
    <w:p w:rsidR="00DE7AF6" w:rsidRDefault="00062A6D" w:rsidP="00DE7AF6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Напомним, что в прошлом году мероприятия БИОТ посетили свыше 35 тысяч человек из 89 регионов России, а выставка в «Крокус Экспо» собрала рекордное количество экспонентов: 460 компаний из 14 стран мира.</w:t>
      </w:r>
    </w:p>
    <w:p w:rsidR="00062A6D" w:rsidRPr="00DE7AF6" w:rsidRDefault="000F5478" w:rsidP="00DE7A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Зарегистрироваться на БИОТ 2025,</w:t>
      </w:r>
      <w:r w:rsidR="00263317"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получить всю необходимую информацию о бронировании гостиниц, оформлении командировок для специалистов предприятий,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воспользоваться всеми сервисами </w:t>
      </w:r>
      <w:r w:rsidR="00062A6D"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экосистемы БИОТ </w:t>
      </w:r>
      <w:r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на</w:t>
      </w:r>
      <w:r w:rsidR="00062A6D" w:rsidRPr="00DE7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сайте </w:t>
      </w:r>
      <w:hyperlink r:id="rId4" w:history="1">
        <w:r w:rsidR="00062A6D" w:rsidRPr="00DE7AF6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bdr w:val="none" w:sz="0" w:space="0" w:color="auto" w:frame="1"/>
            <w:lang w:eastAsia="ru-RU"/>
          </w:rPr>
          <w:t>https://biot-expo.ru/</w:t>
        </w:r>
      </w:hyperlink>
    </w:p>
    <w:p w:rsidR="00062A6D" w:rsidRPr="000F5478" w:rsidRDefault="00062A6D"/>
    <w:sectPr w:rsidR="00062A6D" w:rsidRPr="000F5478" w:rsidSect="00A837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663F"/>
    <w:rsid w:val="00047813"/>
    <w:rsid w:val="00062A6D"/>
    <w:rsid w:val="000F5478"/>
    <w:rsid w:val="00106B77"/>
    <w:rsid w:val="00263317"/>
    <w:rsid w:val="00337613"/>
    <w:rsid w:val="003A234C"/>
    <w:rsid w:val="004B2CAE"/>
    <w:rsid w:val="00535C52"/>
    <w:rsid w:val="005414DA"/>
    <w:rsid w:val="0060621E"/>
    <w:rsid w:val="00680024"/>
    <w:rsid w:val="006B5C64"/>
    <w:rsid w:val="007631A2"/>
    <w:rsid w:val="00881CC0"/>
    <w:rsid w:val="008E3A17"/>
    <w:rsid w:val="00955122"/>
    <w:rsid w:val="0096142E"/>
    <w:rsid w:val="009D1CA5"/>
    <w:rsid w:val="00A149D4"/>
    <w:rsid w:val="00A83746"/>
    <w:rsid w:val="00A96630"/>
    <w:rsid w:val="00AC7C06"/>
    <w:rsid w:val="00B2663F"/>
    <w:rsid w:val="00BA35DE"/>
    <w:rsid w:val="00BF5DEE"/>
    <w:rsid w:val="00C0786A"/>
    <w:rsid w:val="00C71433"/>
    <w:rsid w:val="00D17F9A"/>
    <w:rsid w:val="00D31983"/>
    <w:rsid w:val="00DB4FC4"/>
    <w:rsid w:val="00DD49DA"/>
    <w:rsid w:val="00DE11B1"/>
    <w:rsid w:val="00DE7AF6"/>
    <w:rsid w:val="00F72112"/>
    <w:rsid w:val="00F8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A6D"/>
    <w:rPr>
      <w:b/>
      <w:bCs/>
    </w:rPr>
  </w:style>
  <w:style w:type="character" w:customStyle="1" w:styleId="apple-converted-space">
    <w:name w:val="apple-converted-space"/>
    <w:basedOn w:val="a0"/>
    <w:rsid w:val="00062A6D"/>
  </w:style>
  <w:style w:type="character" w:styleId="a4">
    <w:name w:val="Hyperlink"/>
    <w:basedOn w:val="a0"/>
    <w:uiPriority w:val="99"/>
    <w:semiHidden/>
    <w:unhideWhenUsed/>
    <w:rsid w:val="00062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Фомин</dc:creator>
  <cp:lastModifiedBy>Stepanova.VN</cp:lastModifiedBy>
  <cp:revision>2</cp:revision>
  <dcterms:created xsi:type="dcterms:W3CDTF">2025-06-11T04:47:00Z</dcterms:created>
  <dcterms:modified xsi:type="dcterms:W3CDTF">2025-06-11T04:47:00Z</dcterms:modified>
</cp:coreProperties>
</file>