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3F" w:rsidRDefault="005E37BB">
      <w:pPr>
        <w:pStyle w:val="ConsPlusTitle"/>
        <w:widowControl/>
        <w:ind w:left="4680"/>
        <w:jc w:val="center"/>
        <w:outlineLvl w:val="0"/>
        <w:rPr>
          <w:rFonts w:ascii="Times New Roman" w:hAnsi="Times New Roman"/>
          <w:b w:val="0"/>
          <w:sz w:val="24"/>
        </w:rPr>
      </w:pPr>
      <w:r>
        <w:rPr>
          <w:rFonts w:ascii="Times New Roman" w:hAnsi="Times New Roman"/>
          <w:b w:val="0"/>
          <w:sz w:val="24"/>
        </w:rPr>
        <w:t>УТВЕРЖДЕНО</w:t>
      </w:r>
    </w:p>
    <w:p w:rsidR="00533C3F" w:rsidRDefault="005E37BB">
      <w:pPr>
        <w:pStyle w:val="ConsPlusTitle"/>
        <w:ind w:left="4680"/>
        <w:jc w:val="center"/>
        <w:outlineLvl w:val="0"/>
        <w:rPr>
          <w:rFonts w:ascii="Times New Roman" w:hAnsi="Times New Roman"/>
          <w:b w:val="0"/>
          <w:sz w:val="24"/>
        </w:rPr>
      </w:pPr>
      <w:r>
        <w:rPr>
          <w:rFonts w:ascii="Times New Roman" w:hAnsi="Times New Roman"/>
          <w:b w:val="0"/>
          <w:sz w:val="24"/>
        </w:rPr>
        <w:t>Департамент имущественных отношений Администрации города Вологды</w:t>
      </w:r>
    </w:p>
    <w:p w:rsidR="00533C3F" w:rsidRDefault="00533C3F">
      <w:pPr>
        <w:pStyle w:val="ConsPlusTitle"/>
        <w:ind w:left="4680"/>
        <w:jc w:val="center"/>
        <w:outlineLvl w:val="0"/>
        <w:rPr>
          <w:rFonts w:ascii="Times New Roman" w:hAnsi="Times New Roman"/>
          <w:b w:val="0"/>
          <w:sz w:val="24"/>
        </w:rPr>
      </w:pPr>
    </w:p>
    <w:p w:rsidR="00533C3F" w:rsidRDefault="00533C3F">
      <w:pPr>
        <w:pStyle w:val="ConsPlusTitle"/>
        <w:widowControl/>
        <w:outlineLvl w:val="0"/>
        <w:rPr>
          <w:rFonts w:ascii="Times New Roman" w:hAnsi="Times New Roman"/>
          <w:b w:val="0"/>
          <w:sz w:val="24"/>
        </w:rPr>
      </w:pPr>
    </w:p>
    <w:p w:rsidR="00533C3F" w:rsidRDefault="00533C3F">
      <w:pPr>
        <w:pStyle w:val="ConsPlusTitle"/>
        <w:widowControl/>
        <w:ind w:left="5580"/>
        <w:jc w:val="center"/>
        <w:outlineLvl w:val="0"/>
        <w:rPr>
          <w:rFonts w:ascii="Times New Roman" w:hAnsi="Times New Roman"/>
          <w:b w:val="0"/>
          <w:sz w:val="24"/>
        </w:rPr>
      </w:pPr>
    </w:p>
    <w:p w:rsidR="00533C3F" w:rsidRDefault="00533C3F">
      <w:pPr>
        <w:pStyle w:val="ConsPlusTitle"/>
        <w:widowControl/>
        <w:jc w:val="center"/>
        <w:outlineLvl w:val="0"/>
        <w:rPr>
          <w:rFonts w:ascii="Times New Roman" w:hAnsi="Times New Roman"/>
          <w:b w:val="0"/>
          <w:sz w:val="24"/>
        </w:rPr>
      </w:pPr>
    </w:p>
    <w:p w:rsidR="00F92195" w:rsidRDefault="00F92195" w:rsidP="00F92195">
      <w:pPr>
        <w:pStyle w:val="ConsPlusTitle"/>
        <w:jc w:val="center"/>
        <w:outlineLvl w:val="0"/>
        <w:rPr>
          <w:rFonts w:ascii="Times New Roman" w:hAnsi="Times New Roman"/>
          <w:sz w:val="24"/>
        </w:rPr>
      </w:pPr>
      <w:r>
        <w:rPr>
          <w:rFonts w:ascii="Times New Roman" w:hAnsi="Times New Roman"/>
          <w:sz w:val="24"/>
        </w:rPr>
        <w:t>Аукционная документация</w:t>
      </w:r>
    </w:p>
    <w:p w:rsidR="00F92195" w:rsidRDefault="00F92195" w:rsidP="00F92195">
      <w:pPr>
        <w:pStyle w:val="ConsPlusTitle"/>
        <w:widowControl/>
        <w:jc w:val="center"/>
        <w:outlineLvl w:val="0"/>
        <w:rPr>
          <w:rFonts w:ascii="Times New Roman" w:hAnsi="Times New Roman"/>
          <w:sz w:val="24"/>
        </w:rPr>
      </w:pPr>
      <w:r>
        <w:rPr>
          <w:rFonts w:ascii="Times New Roman" w:hAnsi="Times New Roman"/>
          <w:sz w:val="24"/>
        </w:rPr>
        <w:t xml:space="preserve">на проведение аукциона в электронной форме </w:t>
      </w:r>
    </w:p>
    <w:p w:rsidR="00F92195" w:rsidRDefault="00F92195" w:rsidP="00F92195">
      <w:pPr>
        <w:pStyle w:val="ConsPlusTitle"/>
        <w:widowControl/>
        <w:jc w:val="center"/>
        <w:outlineLvl w:val="0"/>
        <w:rPr>
          <w:rFonts w:ascii="Times New Roman" w:hAnsi="Times New Roman"/>
          <w:sz w:val="24"/>
        </w:rPr>
      </w:pPr>
      <w:r>
        <w:rPr>
          <w:rFonts w:ascii="Times New Roman" w:hAnsi="Times New Roman"/>
          <w:sz w:val="24"/>
        </w:rPr>
        <w:t>на право заключения договора аренды нежилых помещений,</w:t>
      </w:r>
    </w:p>
    <w:p w:rsidR="00F92195" w:rsidRDefault="00F92195" w:rsidP="00F92195">
      <w:pPr>
        <w:pStyle w:val="ConsPlusTitle"/>
        <w:widowControl/>
        <w:jc w:val="center"/>
        <w:outlineLvl w:val="0"/>
        <w:rPr>
          <w:rFonts w:ascii="Times New Roman" w:hAnsi="Times New Roman"/>
          <w:color w:val="0000FF"/>
          <w:sz w:val="24"/>
        </w:rPr>
      </w:pPr>
      <w:proofErr w:type="gramStart"/>
      <w:r>
        <w:rPr>
          <w:rFonts w:ascii="Times New Roman" w:hAnsi="Times New Roman"/>
          <w:sz w:val="23"/>
        </w:rPr>
        <w:t>расположенных</w:t>
      </w:r>
      <w:proofErr w:type="gramEnd"/>
      <w:r>
        <w:rPr>
          <w:rFonts w:ascii="Times New Roman" w:hAnsi="Times New Roman"/>
          <w:sz w:val="23"/>
        </w:rPr>
        <w:t xml:space="preserve"> по адресу: г. Вологда, ул. </w:t>
      </w:r>
      <w:proofErr w:type="spellStart"/>
      <w:r w:rsidR="001B50E4">
        <w:rPr>
          <w:rFonts w:ascii="Times New Roman" w:hAnsi="Times New Roman"/>
          <w:sz w:val="23"/>
        </w:rPr>
        <w:t>Залинейная</w:t>
      </w:r>
      <w:proofErr w:type="spellEnd"/>
      <w:r>
        <w:rPr>
          <w:rFonts w:ascii="Times New Roman" w:hAnsi="Times New Roman"/>
          <w:sz w:val="23"/>
        </w:rPr>
        <w:t xml:space="preserve">, д. </w:t>
      </w:r>
      <w:r w:rsidR="001B50E4">
        <w:rPr>
          <w:rFonts w:ascii="Times New Roman" w:hAnsi="Times New Roman"/>
          <w:sz w:val="23"/>
        </w:rPr>
        <w:t>26а</w:t>
      </w:r>
    </w:p>
    <w:p w:rsidR="00F92195" w:rsidRDefault="00F92195" w:rsidP="00F92195">
      <w:pPr>
        <w:pStyle w:val="ConsPlusTitle"/>
        <w:widowControl/>
        <w:jc w:val="center"/>
        <w:outlineLvl w:val="0"/>
        <w:rPr>
          <w:rFonts w:ascii="Times New Roman" w:hAnsi="Times New Roman"/>
          <w:b w:val="0"/>
          <w:sz w:val="24"/>
        </w:rPr>
      </w:pPr>
      <w:r>
        <w:rPr>
          <w:rFonts w:ascii="Times New Roman" w:hAnsi="Times New Roman"/>
          <w:sz w:val="24"/>
        </w:rPr>
        <w:t xml:space="preserve">общей площадью </w:t>
      </w:r>
      <w:r w:rsidR="001B50E4">
        <w:rPr>
          <w:rFonts w:ascii="Times New Roman" w:hAnsi="Times New Roman"/>
          <w:sz w:val="24"/>
        </w:rPr>
        <w:t>108,1</w:t>
      </w:r>
      <w:r>
        <w:rPr>
          <w:rFonts w:ascii="Times New Roman" w:hAnsi="Times New Roman"/>
          <w:sz w:val="24"/>
        </w:rPr>
        <w:t xml:space="preserve"> кв.м.</w:t>
      </w:r>
    </w:p>
    <w:p w:rsidR="00533C3F" w:rsidRDefault="00533C3F">
      <w:pPr>
        <w:pStyle w:val="ConsPlusNormal"/>
        <w:widowControl/>
        <w:ind w:left="540" w:firstLine="0"/>
        <w:jc w:val="center"/>
        <w:rPr>
          <w:rFonts w:ascii="Times New Roman" w:hAnsi="Times New Roman"/>
          <w:b/>
          <w:sz w:val="24"/>
        </w:rPr>
      </w:pPr>
    </w:p>
    <w:p w:rsidR="00533C3F" w:rsidRDefault="005E37BB">
      <w:pPr>
        <w:pStyle w:val="ConsPlusNormal"/>
        <w:widowControl/>
        <w:ind w:left="540" w:firstLine="0"/>
        <w:jc w:val="center"/>
        <w:rPr>
          <w:rFonts w:ascii="Times New Roman" w:hAnsi="Times New Roman"/>
          <w:sz w:val="24"/>
        </w:rPr>
      </w:pPr>
      <w:r>
        <w:rPr>
          <w:rFonts w:ascii="Times New Roman" w:hAnsi="Times New Roman"/>
          <w:b/>
          <w:sz w:val="24"/>
        </w:rPr>
        <w:t>1. Общие сведения об аукционе</w:t>
      </w:r>
    </w:p>
    <w:p w:rsidR="00533C3F" w:rsidRDefault="00533C3F">
      <w:pPr>
        <w:pStyle w:val="ConsPlusNormal"/>
        <w:widowControl/>
        <w:tabs>
          <w:tab w:val="left" w:pos="720"/>
        </w:tabs>
        <w:ind w:firstLine="709"/>
        <w:jc w:val="both"/>
        <w:rPr>
          <w:rFonts w:ascii="Times New Roman" w:hAnsi="Times New Roman"/>
          <w:sz w:val="24"/>
        </w:rPr>
      </w:pPr>
    </w:p>
    <w:p w:rsidR="00533C3F" w:rsidRDefault="005E37BB">
      <w:pPr>
        <w:pStyle w:val="ConsPlusNormal"/>
        <w:widowControl/>
        <w:tabs>
          <w:tab w:val="left" w:pos="720"/>
        </w:tabs>
        <w:ind w:firstLine="709"/>
        <w:jc w:val="both"/>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 xml:space="preserve">Настоящая документация об аукционе в электронной форме (далее – аукцион) разработана в соответствии с действующими нормативными и правовыми актами Российской Федерации, в том числе с Федеральным законом от 24 июля 2007 года № 209 </w:t>
      </w:r>
      <w:r>
        <w:rPr>
          <w:rFonts w:ascii="Times New Roman" w:hAnsi="Times New Roman"/>
          <w:sz w:val="24"/>
        </w:rPr>
        <w:br/>
        <w:t>«О развитии малого и среднего предпринимательства в Российской Федерации», с Приказом Федеральной антимонопольной службы России от 21 марта 2023 года № 147/23 «О порядке проведения конкурсов или аукционов</w:t>
      </w:r>
      <w:proofErr w:type="gramEnd"/>
      <w:r>
        <w:rPr>
          <w:rFonts w:ascii="Times New Roman" w:hAnsi="Times New Roman"/>
          <w:sz w:val="24"/>
        </w:rPr>
        <w:t xml:space="preserve"> </w:t>
      </w:r>
      <w:proofErr w:type="gramStart"/>
      <w:r>
        <w:rPr>
          <w:rFonts w:ascii="Times New Roman" w:hAnsi="Times New Roman"/>
          <w:sz w:val="24"/>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 и регламентом электронной площадки (регламент размещен на электронной площадке </w:t>
      </w:r>
      <w:r>
        <w:rPr>
          <w:rFonts w:ascii="Times New Roman" w:hAnsi="Times New Roman"/>
          <w:sz w:val="24"/>
          <w:u w:val="single"/>
        </w:rPr>
        <w:t>http://www.utp.sberbank-ast.ru</w:t>
      </w:r>
      <w:r>
        <w:rPr>
          <w:rFonts w:ascii="Times New Roman" w:hAnsi="Times New Roman"/>
          <w:sz w:val="24"/>
        </w:rPr>
        <w:t>) (далее – регламент).</w:t>
      </w:r>
      <w:proofErr w:type="gramEnd"/>
    </w:p>
    <w:p w:rsidR="00533C3F" w:rsidRDefault="005E37BB">
      <w:pPr>
        <w:pStyle w:val="ConsPlusNormal"/>
        <w:widowControl/>
        <w:tabs>
          <w:tab w:val="left" w:pos="720"/>
        </w:tabs>
        <w:ind w:firstLine="709"/>
        <w:jc w:val="both"/>
        <w:rPr>
          <w:rFonts w:ascii="Times New Roman" w:hAnsi="Times New Roman"/>
          <w:b/>
          <w:sz w:val="24"/>
        </w:rPr>
      </w:pPr>
      <w:r>
        <w:rPr>
          <w:rFonts w:ascii="Times New Roman" w:hAnsi="Times New Roman"/>
          <w:sz w:val="24"/>
        </w:rPr>
        <w:t>1.2.</w:t>
      </w:r>
      <w:r>
        <w:rPr>
          <w:rFonts w:ascii="Times New Roman" w:hAnsi="Times New Roman"/>
          <w:b/>
          <w:sz w:val="24"/>
        </w:rPr>
        <w:t xml:space="preserve"> Организаторы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Департамент имущественных отношений Администрации города Вологды. Адрес местонахождения: город Вологда, ул. Ленина, д. 2, электронный </w:t>
      </w:r>
      <w:r w:rsidRPr="005E37BB">
        <w:rPr>
          <w:rFonts w:ascii="Times New Roman" w:hAnsi="Times New Roman"/>
          <w:sz w:val="24"/>
          <w:szCs w:val="24"/>
        </w:rPr>
        <w:t xml:space="preserve">адрес: </w:t>
      </w:r>
      <w:hyperlink r:id="rId8" w:history="1">
        <w:r w:rsidRPr="005E37BB">
          <w:rPr>
            <w:rStyle w:val="ab"/>
            <w:rFonts w:ascii="Times New Roman" w:hAnsi="Times New Roman"/>
            <w:color w:val="auto"/>
            <w:sz w:val="24"/>
            <w:szCs w:val="24"/>
          </w:rPr>
          <w:t>dio@vologda</w:t>
        </w:r>
        <w:r w:rsidRPr="005E37BB">
          <w:rPr>
            <w:rStyle w:val="ab"/>
            <w:rFonts w:ascii="Times New Roman" w:hAnsi="Times New Roman"/>
            <w:color w:val="auto"/>
            <w:sz w:val="24"/>
            <w:szCs w:val="24"/>
          </w:rPr>
          <w:noBreakHyphen/>
          <w:t>city.ru</w:t>
        </w:r>
      </w:hyperlink>
      <w:r w:rsidRPr="005E37BB">
        <w:rPr>
          <w:rFonts w:ascii="Times New Roman" w:hAnsi="Times New Roman"/>
          <w:sz w:val="24"/>
          <w:szCs w:val="24"/>
        </w:rPr>
        <w:t>;</w:t>
      </w:r>
      <w:r>
        <w:rPr>
          <w:rFonts w:ascii="Times New Roman" w:hAnsi="Times New Roman"/>
          <w:sz w:val="24"/>
        </w:rPr>
        <w:t xml:space="preserve"> тел.: </w:t>
      </w:r>
      <w:r w:rsidR="003F6FD5">
        <w:rPr>
          <w:rFonts w:ascii="Times New Roman" w:hAnsi="Times New Roman"/>
          <w:sz w:val="24"/>
        </w:rPr>
        <w:t xml:space="preserve">8 (8172) </w:t>
      </w:r>
      <w:r>
        <w:rPr>
          <w:rFonts w:ascii="Times New Roman" w:hAnsi="Times New Roman"/>
          <w:sz w:val="24"/>
        </w:rPr>
        <w:t>72-17-40, контактное лицо: Перова Екатерина Васильевна.</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Комитет по регулированию контрактной системы Вологодской области. Адрес местонахождения: город Вологда, ул. </w:t>
      </w:r>
      <w:proofErr w:type="spellStart"/>
      <w:r>
        <w:rPr>
          <w:rFonts w:ascii="Times New Roman" w:hAnsi="Times New Roman"/>
          <w:sz w:val="24"/>
        </w:rPr>
        <w:t>Козленская</w:t>
      </w:r>
      <w:proofErr w:type="spellEnd"/>
      <w:r>
        <w:rPr>
          <w:rFonts w:ascii="Times New Roman" w:hAnsi="Times New Roman"/>
          <w:sz w:val="24"/>
        </w:rPr>
        <w:t xml:space="preserve">, д. 8, электронный адрес: kgz@gz.gov35.ru; тел.: 8 </w:t>
      </w:r>
      <w:r w:rsidR="002136F9">
        <w:rPr>
          <w:rFonts w:ascii="Times New Roman" w:hAnsi="Times New Roman"/>
          <w:sz w:val="24"/>
        </w:rPr>
        <w:t>(8172) 23-01-60 (436</w:t>
      </w:r>
      <w:r>
        <w:rPr>
          <w:rFonts w:ascii="Times New Roman" w:hAnsi="Times New Roman"/>
          <w:sz w:val="24"/>
        </w:rPr>
        <w:t>3).</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КУ </w:t>
      </w:r>
      <w:proofErr w:type="gramStart"/>
      <w:r>
        <w:rPr>
          <w:rFonts w:ascii="Times New Roman" w:hAnsi="Times New Roman"/>
          <w:sz w:val="24"/>
        </w:rPr>
        <w:t>ВО</w:t>
      </w:r>
      <w:proofErr w:type="gramEnd"/>
      <w:r>
        <w:rPr>
          <w:rFonts w:ascii="Times New Roman" w:hAnsi="Times New Roman"/>
          <w:sz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w:t>
      </w:r>
      <w:r>
        <w:rPr>
          <w:rFonts w:ascii="Times New Roman" w:hAnsi="Times New Roman"/>
          <w:sz w:val="24"/>
        </w:rPr>
        <w:br/>
        <w:t>в ходе проведения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1.3. </w:t>
      </w:r>
      <w:r>
        <w:rPr>
          <w:rFonts w:ascii="Times New Roman" w:hAnsi="Times New Roman"/>
          <w:b/>
          <w:sz w:val="24"/>
        </w:rPr>
        <w:t>Официальный сайт Российской Федерации</w:t>
      </w:r>
      <w:r>
        <w:rPr>
          <w:rFonts w:ascii="Times New Roman" w:hAnsi="Times New Roman"/>
          <w:sz w:val="24"/>
        </w:rPr>
        <w:t xml:space="preserve"> в информационно-телекоммуникационной сети «Интернет» для размещения информации о проведении торгов – ГИС Торги </w:t>
      </w:r>
      <w:hyperlink r:id="rId9" w:history="1">
        <w:r>
          <w:rPr>
            <w:rStyle w:val="1f0"/>
            <w:rFonts w:ascii="Times New Roman" w:hAnsi="Times New Roman"/>
            <w:b/>
            <w:sz w:val="24"/>
          </w:rPr>
          <w:t>www.torgi.gov.ru</w:t>
        </w:r>
      </w:hyperlink>
      <w:r>
        <w:rPr>
          <w:rFonts w:ascii="Times New Roman" w:hAnsi="Times New Roman"/>
          <w:b/>
          <w:sz w:val="24"/>
        </w:rPr>
        <w:t xml:space="preserve">. </w:t>
      </w:r>
      <w:r>
        <w:rPr>
          <w:rFonts w:ascii="Times New Roman" w:hAnsi="Times New Roman"/>
          <w:sz w:val="24"/>
        </w:rPr>
        <w:t>(далее – ГИС Торги, официальный сайт торгов).</w:t>
      </w:r>
    </w:p>
    <w:p w:rsidR="00533C3F" w:rsidRDefault="005E37BB">
      <w:pPr>
        <w:pStyle w:val="23"/>
        <w:ind w:firstLine="709"/>
      </w:pPr>
      <w:r>
        <w:t xml:space="preserve">Аукцион проводится на электронной площадке </w:t>
      </w:r>
      <w:r>
        <w:rPr>
          <w:b/>
        </w:rPr>
        <w:t>«Сбербанк-АСТ» в информационно-телекоммуникационной сети «Интернет» (</w:t>
      </w:r>
      <w:r>
        <w:rPr>
          <w:u w:val="single"/>
        </w:rPr>
        <w:t>http://www.utp.sberbank-ast.ru</w:t>
      </w:r>
      <w:r>
        <w:rPr>
          <w:b/>
        </w:rPr>
        <w:t>)</w:t>
      </w:r>
      <w:r>
        <w:t>, оператором которой является акционерное общество «Сбербанк-автоматизированная система торгов»</w:t>
      </w:r>
      <w:r>
        <w:rPr>
          <w:b/>
        </w:rPr>
        <w:t xml:space="preserve"> </w:t>
      </w:r>
      <w:r>
        <w:t>(далее – электронная площадка, оператор).</w:t>
      </w:r>
    </w:p>
    <w:p w:rsidR="00533C3F" w:rsidRDefault="005E37BB">
      <w:pPr>
        <w:ind w:firstLine="709"/>
        <w:jc w:val="both"/>
      </w:pPr>
      <w:r>
        <w:t xml:space="preserve">1.4.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w:t>
      </w:r>
      <w:r>
        <w:br/>
        <w:t xml:space="preserve">об отказе от проведения аукциона размещается </w:t>
      </w:r>
      <w:proofErr w:type="gramStart"/>
      <w:r>
        <w:t>на ГИС Торги в течение одного дня с даты принятия решения об отказе от проведения</w:t>
      </w:r>
      <w:proofErr w:type="gramEnd"/>
      <w:r>
        <w:t xml:space="preserve"> аукциона. </w:t>
      </w:r>
      <w:proofErr w:type="gramStart"/>
      <w:r>
        <w:t>В течение одного часа с момента размещения извещения об отказе от проведения аукциона на ГИС</w:t>
      </w:r>
      <w:proofErr w:type="gramEnd"/>
      <w:r>
        <w:t xml:space="preserve"> Торги оператор электронной площадки размещает извещение об отказе от проведения аукциона </w:t>
      </w:r>
      <w:r>
        <w:br/>
        <w:t xml:space="preserve">на электронной площадке. Денежные средства, внесенные в качестве задатка, возвращаются заявителю в течение пяти рабочих дней </w:t>
      </w:r>
      <w:proofErr w:type="gramStart"/>
      <w:r>
        <w:t>с даты размещения</w:t>
      </w:r>
      <w:proofErr w:type="gramEnd"/>
      <w:r>
        <w:t xml:space="preserve"> извещения об отказе </w:t>
      </w:r>
      <w:r>
        <w:br/>
        <w:t>от проведения аукциона на ГИС Торги.</w:t>
      </w:r>
    </w:p>
    <w:p w:rsidR="00533C3F" w:rsidRDefault="00533C3F">
      <w:pPr>
        <w:pStyle w:val="23"/>
        <w:ind w:firstLine="709"/>
      </w:pPr>
    </w:p>
    <w:p w:rsidR="00533C3F" w:rsidRDefault="005E37BB">
      <w:pPr>
        <w:pStyle w:val="ConsPlusNormal"/>
        <w:widowControl/>
        <w:tabs>
          <w:tab w:val="left" w:pos="3119"/>
        </w:tabs>
        <w:ind w:left="540" w:firstLine="0"/>
        <w:jc w:val="center"/>
        <w:rPr>
          <w:rFonts w:ascii="Times New Roman" w:hAnsi="Times New Roman"/>
          <w:b/>
          <w:sz w:val="24"/>
        </w:rPr>
      </w:pPr>
      <w:r>
        <w:rPr>
          <w:rFonts w:ascii="Times New Roman" w:hAnsi="Times New Roman"/>
          <w:b/>
          <w:sz w:val="24"/>
        </w:rPr>
        <w:t>2. Сведения об объекте и условиях аукциона</w:t>
      </w:r>
    </w:p>
    <w:p w:rsidR="00F92195" w:rsidRPr="004D560F" w:rsidRDefault="00F92195" w:rsidP="00F92195">
      <w:pPr>
        <w:pStyle w:val="ConsPlusNormal"/>
        <w:widowControl/>
        <w:jc w:val="both"/>
        <w:rPr>
          <w:rFonts w:ascii="Times New Roman" w:hAnsi="Times New Roman"/>
          <w:b/>
          <w:color w:val="FF0000"/>
          <w:sz w:val="24"/>
        </w:rPr>
      </w:pPr>
      <w:r>
        <w:rPr>
          <w:rFonts w:ascii="Times New Roman" w:hAnsi="Times New Roman"/>
          <w:sz w:val="24"/>
        </w:rPr>
        <w:lastRenderedPageBreak/>
        <w:t xml:space="preserve">2.1. Аукцион на право заключения договора аренды проводится на основании </w:t>
      </w:r>
      <w:r>
        <w:rPr>
          <w:rFonts w:ascii="Times New Roman" w:hAnsi="Times New Roman"/>
          <w:color w:val="0000FF"/>
          <w:sz w:val="24"/>
        </w:rPr>
        <w:t xml:space="preserve">постановления Администрации города Вологды </w:t>
      </w:r>
      <w:r w:rsidRPr="004D560F">
        <w:rPr>
          <w:rFonts w:ascii="Times New Roman" w:hAnsi="Times New Roman"/>
          <w:color w:val="0000FF"/>
          <w:sz w:val="24"/>
        </w:rPr>
        <w:t xml:space="preserve">от </w:t>
      </w:r>
      <w:r w:rsidR="001B50E4">
        <w:rPr>
          <w:rFonts w:ascii="Times New Roman" w:hAnsi="Times New Roman"/>
          <w:color w:val="0000FF"/>
          <w:sz w:val="24"/>
        </w:rPr>
        <w:t>19 августа</w:t>
      </w:r>
      <w:r w:rsidRPr="004D560F">
        <w:rPr>
          <w:rFonts w:ascii="Times New Roman" w:hAnsi="Times New Roman"/>
          <w:color w:val="0000FF"/>
          <w:sz w:val="24"/>
        </w:rPr>
        <w:t xml:space="preserve"> 2024 года № </w:t>
      </w:r>
      <w:r w:rsidR="001B50E4">
        <w:rPr>
          <w:rFonts w:ascii="Times New Roman" w:hAnsi="Times New Roman"/>
          <w:color w:val="0000FF"/>
          <w:sz w:val="24"/>
        </w:rPr>
        <w:t>1194</w:t>
      </w:r>
      <w:r w:rsidRPr="004D560F">
        <w:rPr>
          <w:rFonts w:ascii="Times New Roman" w:hAnsi="Times New Roman"/>
          <w:color w:val="0000FF"/>
          <w:sz w:val="24"/>
        </w:rPr>
        <w:br/>
        <w:t xml:space="preserve">«О проведении торгов на право заключения договора аренды нежилых помещений по адресу: город Вологда, улица </w:t>
      </w:r>
      <w:proofErr w:type="spellStart"/>
      <w:r w:rsidR="001B50E4">
        <w:rPr>
          <w:rFonts w:ascii="Times New Roman" w:hAnsi="Times New Roman"/>
          <w:color w:val="0000FF"/>
          <w:sz w:val="24"/>
        </w:rPr>
        <w:t>Залинейная</w:t>
      </w:r>
      <w:proofErr w:type="spellEnd"/>
      <w:r w:rsidRPr="004D560F">
        <w:rPr>
          <w:rFonts w:ascii="Times New Roman" w:hAnsi="Times New Roman"/>
          <w:color w:val="0000FF"/>
          <w:sz w:val="24"/>
        </w:rPr>
        <w:t xml:space="preserve">, дом </w:t>
      </w:r>
      <w:r w:rsidR="001B50E4">
        <w:rPr>
          <w:rFonts w:ascii="Times New Roman" w:hAnsi="Times New Roman"/>
          <w:color w:val="0000FF"/>
          <w:sz w:val="24"/>
        </w:rPr>
        <w:t>26а</w:t>
      </w:r>
      <w:r w:rsidRPr="004D560F">
        <w:rPr>
          <w:rFonts w:ascii="Times New Roman" w:hAnsi="Times New Roman"/>
          <w:color w:val="0000FF"/>
          <w:sz w:val="24"/>
        </w:rPr>
        <w:t xml:space="preserve">» </w:t>
      </w:r>
      <w:r w:rsidRPr="004D560F">
        <w:rPr>
          <w:rFonts w:ascii="Times New Roman" w:hAnsi="Times New Roman"/>
          <w:sz w:val="24"/>
        </w:rPr>
        <w:t>(Приложение № 3 к настоящей аукционной документации).</w:t>
      </w:r>
    </w:p>
    <w:p w:rsidR="00F92195" w:rsidRDefault="00F92195" w:rsidP="00F92195">
      <w:pPr>
        <w:pStyle w:val="ConsPlusNormal"/>
        <w:widowControl/>
        <w:tabs>
          <w:tab w:val="left" w:pos="3930"/>
        </w:tabs>
        <w:ind w:firstLine="709"/>
        <w:jc w:val="both"/>
        <w:rPr>
          <w:rFonts w:ascii="Times New Roman" w:hAnsi="Times New Roman"/>
          <w:sz w:val="24"/>
        </w:rPr>
      </w:pPr>
      <w:r w:rsidRPr="004D560F">
        <w:rPr>
          <w:rFonts w:ascii="Times New Roman" w:hAnsi="Times New Roman"/>
          <w:sz w:val="24"/>
        </w:rPr>
        <w:t xml:space="preserve">2.2. </w:t>
      </w:r>
      <w:proofErr w:type="gramStart"/>
      <w:r w:rsidRPr="004D560F">
        <w:rPr>
          <w:rFonts w:ascii="Times New Roman" w:hAnsi="Times New Roman"/>
          <w:b/>
          <w:sz w:val="24"/>
        </w:rPr>
        <w:t>Предметом аукциона</w:t>
      </w:r>
      <w:r w:rsidRPr="004D560F">
        <w:rPr>
          <w:rFonts w:ascii="Times New Roman" w:hAnsi="Times New Roman"/>
          <w:sz w:val="24"/>
        </w:rPr>
        <w:t xml:space="preserve"> является право заключения договора аренды </w:t>
      </w:r>
      <w:r w:rsidRPr="004D560F">
        <w:rPr>
          <w:rFonts w:ascii="Times New Roman" w:hAnsi="Times New Roman"/>
          <w:b/>
          <w:sz w:val="24"/>
        </w:rPr>
        <w:t xml:space="preserve">нежилых помещений, </w:t>
      </w:r>
      <w:r w:rsidRPr="004D560F">
        <w:rPr>
          <w:rFonts w:ascii="Times New Roman" w:hAnsi="Times New Roman"/>
          <w:sz w:val="24"/>
        </w:rPr>
        <w:t>являющихся собственностью городского округа города Вологды,</w:t>
      </w:r>
      <w:r w:rsidRPr="004D560F">
        <w:rPr>
          <w:rFonts w:ascii="Times New Roman" w:hAnsi="Times New Roman"/>
          <w:sz w:val="24"/>
        </w:rPr>
        <w:br/>
        <w:t>с кадастровым номером 35:24:</w:t>
      </w:r>
      <w:r w:rsidR="001B50E4">
        <w:rPr>
          <w:rFonts w:ascii="Times New Roman" w:hAnsi="Times New Roman"/>
          <w:sz w:val="24"/>
        </w:rPr>
        <w:t>0102005</w:t>
      </w:r>
      <w:r w:rsidRPr="004D560F">
        <w:rPr>
          <w:rFonts w:ascii="Times New Roman" w:hAnsi="Times New Roman"/>
          <w:sz w:val="24"/>
        </w:rPr>
        <w:t>:</w:t>
      </w:r>
      <w:r w:rsidR="001B50E4">
        <w:rPr>
          <w:rFonts w:ascii="Times New Roman" w:hAnsi="Times New Roman"/>
          <w:sz w:val="24"/>
        </w:rPr>
        <w:t>3382</w:t>
      </w:r>
      <w:r w:rsidRPr="004D560F">
        <w:rPr>
          <w:rFonts w:ascii="Times New Roman" w:hAnsi="Times New Roman"/>
          <w:sz w:val="24"/>
        </w:rPr>
        <w:t>, расположенные на первом этаже жилого дома со встроено-пристроенными нежилыми помещениями по адресу: гор</w:t>
      </w:r>
      <w:r w:rsidR="007547FF">
        <w:rPr>
          <w:rFonts w:ascii="Times New Roman" w:hAnsi="Times New Roman"/>
          <w:sz w:val="24"/>
        </w:rPr>
        <w:t>о</w:t>
      </w:r>
      <w:r w:rsidRPr="004D560F">
        <w:rPr>
          <w:rFonts w:ascii="Times New Roman" w:hAnsi="Times New Roman"/>
          <w:sz w:val="24"/>
        </w:rPr>
        <w:t xml:space="preserve">д Вологда, улица </w:t>
      </w:r>
      <w:proofErr w:type="spellStart"/>
      <w:r w:rsidR="001B50E4">
        <w:rPr>
          <w:rFonts w:ascii="Times New Roman" w:hAnsi="Times New Roman"/>
          <w:sz w:val="24"/>
        </w:rPr>
        <w:t>Залинейная</w:t>
      </w:r>
      <w:proofErr w:type="spellEnd"/>
      <w:r w:rsidRPr="004D560F">
        <w:rPr>
          <w:rFonts w:ascii="Times New Roman" w:hAnsi="Times New Roman"/>
          <w:sz w:val="24"/>
        </w:rPr>
        <w:t xml:space="preserve">, дом </w:t>
      </w:r>
      <w:r w:rsidR="001B50E4">
        <w:rPr>
          <w:rFonts w:ascii="Times New Roman" w:hAnsi="Times New Roman"/>
          <w:sz w:val="24"/>
        </w:rPr>
        <w:t>26а</w:t>
      </w:r>
      <w:r w:rsidRPr="004D560F">
        <w:rPr>
          <w:rFonts w:ascii="Times New Roman" w:hAnsi="Times New Roman"/>
          <w:sz w:val="24"/>
        </w:rPr>
        <w:t xml:space="preserve">, общей площадью </w:t>
      </w:r>
      <w:r w:rsidR="001B50E4">
        <w:rPr>
          <w:rFonts w:ascii="Times New Roman" w:hAnsi="Times New Roman"/>
          <w:sz w:val="24"/>
        </w:rPr>
        <w:t>108,1</w:t>
      </w:r>
      <w:r w:rsidRPr="004D560F">
        <w:rPr>
          <w:rFonts w:ascii="Times New Roman" w:hAnsi="Times New Roman"/>
          <w:sz w:val="24"/>
        </w:rPr>
        <w:t xml:space="preserve"> кв. м (позиции по экспликации:</w:t>
      </w:r>
      <w:proofErr w:type="gramEnd"/>
      <w:r w:rsidRPr="004D560F">
        <w:rPr>
          <w:rFonts w:ascii="Times New Roman" w:hAnsi="Times New Roman"/>
          <w:sz w:val="24"/>
        </w:rPr>
        <w:t xml:space="preserve"> </w:t>
      </w:r>
      <w:proofErr w:type="gramStart"/>
      <w:r w:rsidRPr="004D560F">
        <w:rPr>
          <w:rFonts w:ascii="Times New Roman" w:hAnsi="Times New Roman"/>
          <w:sz w:val="24"/>
          <w:lang w:val="en-US"/>
        </w:rPr>
        <w:t>I</w:t>
      </w:r>
      <w:r w:rsidRPr="00083624">
        <w:rPr>
          <w:rFonts w:ascii="Times New Roman" w:hAnsi="Times New Roman"/>
          <w:sz w:val="24"/>
        </w:rPr>
        <w:t xml:space="preserve"> </w:t>
      </w:r>
      <w:r w:rsidRPr="004D560F">
        <w:rPr>
          <w:rFonts w:ascii="Times New Roman" w:hAnsi="Times New Roman"/>
          <w:sz w:val="24"/>
        </w:rPr>
        <w:t xml:space="preserve">этаж - №№ </w:t>
      </w:r>
      <w:r w:rsidR="001B50E4">
        <w:rPr>
          <w:rFonts w:ascii="Times New Roman" w:hAnsi="Times New Roman"/>
          <w:sz w:val="24"/>
        </w:rPr>
        <w:t>3-6, 6а, 6б</w:t>
      </w:r>
      <w:r w:rsidRPr="004D560F">
        <w:rPr>
          <w:rFonts w:ascii="Times New Roman" w:hAnsi="Times New Roman"/>
          <w:sz w:val="24"/>
        </w:rPr>
        <w:t>).</w:t>
      </w:r>
      <w:proofErr w:type="gramEnd"/>
    </w:p>
    <w:p w:rsidR="00533C3F" w:rsidRDefault="005E37BB">
      <w:pPr>
        <w:pStyle w:val="ConsPlusNormal"/>
        <w:widowControl/>
        <w:tabs>
          <w:tab w:val="left" w:pos="3930"/>
        </w:tabs>
        <w:ind w:firstLine="709"/>
        <w:jc w:val="both"/>
        <w:rPr>
          <w:rFonts w:ascii="Times New Roman" w:hAnsi="Times New Roman"/>
          <w:sz w:val="24"/>
        </w:rPr>
      </w:pPr>
      <w:proofErr w:type="gramStart"/>
      <w:r>
        <w:rPr>
          <w:rFonts w:ascii="Times New Roman" w:hAnsi="Times New Roman"/>
          <w:sz w:val="24"/>
        </w:rPr>
        <w:t>Нежилые помещения включены в Перечень имущества, находящегося в собственности городского округа города Вологды, используемого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 № 6506 (с последующими изменениями).</w:t>
      </w:r>
      <w:proofErr w:type="gramEnd"/>
    </w:p>
    <w:p w:rsidR="00533C3F" w:rsidRPr="00F92195" w:rsidRDefault="005E37BB">
      <w:pPr>
        <w:pStyle w:val="ConsPlusNormal"/>
        <w:widowControl/>
        <w:tabs>
          <w:tab w:val="left" w:pos="3930"/>
        </w:tabs>
        <w:jc w:val="both"/>
        <w:rPr>
          <w:rFonts w:ascii="Times New Roman" w:hAnsi="Times New Roman"/>
          <w:b/>
          <w:color w:val="0000FF"/>
          <w:sz w:val="24"/>
        </w:rPr>
      </w:pPr>
      <w:r w:rsidRPr="00F92195">
        <w:rPr>
          <w:rFonts w:ascii="Times New Roman" w:hAnsi="Times New Roman"/>
          <w:b/>
          <w:sz w:val="24"/>
        </w:rPr>
        <w:t>Срок аренды:</w:t>
      </w:r>
      <w:r>
        <w:rPr>
          <w:rFonts w:ascii="Times New Roman" w:hAnsi="Times New Roman"/>
          <w:sz w:val="24"/>
        </w:rPr>
        <w:t xml:space="preserve"> </w:t>
      </w:r>
      <w:r w:rsidR="00DE48F8">
        <w:rPr>
          <w:rFonts w:ascii="Times New Roman" w:hAnsi="Times New Roman"/>
          <w:b/>
          <w:color w:val="0000FF"/>
          <w:sz w:val="24"/>
        </w:rPr>
        <w:t>5</w:t>
      </w:r>
      <w:r w:rsidRPr="00F92195">
        <w:rPr>
          <w:rFonts w:ascii="Times New Roman" w:hAnsi="Times New Roman"/>
          <w:b/>
          <w:color w:val="0000FF"/>
          <w:sz w:val="24"/>
        </w:rPr>
        <w:t xml:space="preserve"> лет. </w:t>
      </w:r>
    </w:p>
    <w:p w:rsidR="00533C3F" w:rsidRDefault="005E37BB">
      <w:pPr>
        <w:pStyle w:val="ConsPlusNormal"/>
        <w:widowControl/>
        <w:tabs>
          <w:tab w:val="left" w:pos="3930"/>
        </w:tabs>
        <w:jc w:val="both"/>
        <w:rPr>
          <w:rFonts w:ascii="Times New Roman" w:hAnsi="Times New Roman"/>
          <w:b/>
          <w:color w:val="0000FF"/>
          <w:sz w:val="24"/>
        </w:rPr>
      </w:pPr>
      <w:r w:rsidRPr="00F92195">
        <w:rPr>
          <w:rFonts w:ascii="Times New Roman" w:hAnsi="Times New Roman"/>
          <w:sz w:val="24"/>
        </w:rPr>
        <w:t xml:space="preserve">Целевое назначение: </w:t>
      </w:r>
      <w:r>
        <w:rPr>
          <w:rFonts w:ascii="Times New Roman" w:hAnsi="Times New Roman"/>
          <w:sz w:val="24"/>
        </w:rPr>
        <w:t>под офис, бытовое обслуживание и иной вид деятельности при условии соблюдения арендатором действующего законодательства, исключая экологически вредную деятельность, а также хранение пожароопасных и отравляющих веществ.</w:t>
      </w:r>
    </w:p>
    <w:p w:rsidR="00533C3F" w:rsidRDefault="005E37BB">
      <w:pPr>
        <w:pStyle w:val="ConsPlusNormal"/>
        <w:widowControl/>
        <w:tabs>
          <w:tab w:val="left" w:pos="3930"/>
        </w:tabs>
        <w:jc w:val="both"/>
        <w:rPr>
          <w:rFonts w:ascii="Times New Roman" w:hAnsi="Times New Roman"/>
          <w:sz w:val="24"/>
        </w:rPr>
      </w:pPr>
      <w:r>
        <w:rPr>
          <w:rFonts w:ascii="Times New Roman" w:hAnsi="Times New Roman"/>
          <w:sz w:val="24"/>
        </w:rPr>
        <w:t xml:space="preserve">2.3. </w:t>
      </w:r>
      <w:r>
        <w:rPr>
          <w:rFonts w:ascii="Times New Roman" w:hAnsi="Times New Roman"/>
          <w:b/>
          <w:sz w:val="24"/>
        </w:rPr>
        <w:t>Условия аукциона</w:t>
      </w:r>
      <w:r>
        <w:rPr>
          <w:rFonts w:ascii="Times New Roman" w:hAnsi="Times New Roman"/>
          <w:sz w:val="24"/>
        </w:rPr>
        <w:t>:</w:t>
      </w:r>
    </w:p>
    <w:p w:rsidR="00533C3F" w:rsidRDefault="005E37BB">
      <w:pPr>
        <w:ind w:firstLine="709"/>
        <w:jc w:val="both"/>
      </w:pPr>
      <w:r>
        <w:t xml:space="preserve">Критерий определения победителя аукциона: наибольший размер годовой арендной </w:t>
      </w:r>
      <w:r w:rsidR="000D463F">
        <w:t>платы.</w:t>
      </w:r>
    </w:p>
    <w:p w:rsidR="00F92195" w:rsidRDefault="00F92195" w:rsidP="00F92195">
      <w:pPr>
        <w:pStyle w:val="ConsPlusNormal"/>
        <w:widowControl/>
        <w:tabs>
          <w:tab w:val="left" w:pos="180"/>
        </w:tabs>
        <w:ind w:firstLine="709"/>
        <w:jc w:val="both"/>
        <w:rPr>
          <w:rFonts w:ascii="Times New Roman" w:hAnsi="Times New Roman"/>
          <w:sz w:val="24"/>
        </w:rPr>
      </w:pPr>
      <w:r>
        <w:rPr>
          <w:rFonts w:ascii="Times New Roman" w:hAnsi="Times New Roman"/>
          <w:b/>
          <w:sz w:val="24"/>
        </w:rPr>
        <w:t>Начальная цена</w:t>
      </w:r>
      <w:r>
        <w:rPr>
          <w:rFonts w:ascii="Times New Roman" w:hAnsi="Times New Roman"/>
          <w:sz w:val="24"/>
        </w:rPr>
        <w:t xml:space="preserve"> договора определяется в виде начального размера годовой арендной платы на основании отчета независимого оценщика (не включает коммунальные и иные эксплуатационные расходы): </w:t>
      </w:r>
      <w:r w:rsidR="001B50E4">
        <w:rPr>
          <w:rFonts w:ascii="Times New Roman" w:hAnsi="Times New Roman"/>
          <w:b/>
          <w:color w:val="0000FF"/>
          <w:sz w:val="24"/>
        </w:rPr>
        <w:t>415 399,57</w:t>
      </w:r>
      <w:r>
        <w:rPr>
          <w:rFonts w:ascii="Times New Roman" w:hAnsi="Times New Roman"/>
          <w:color w:val="0000FF"/>
          <w:sz w:val="24"/>
        </w:rPr>
        <w:t xml:space="preserve"> </w:t>
      </w:r>
      <w:r>
        <w:rPr>
          <w:rFonts w:ascii="Times New Roman" w:hAnsi="Times New Roman"/>
          <w:b/>
          <w:color w:val="0000FF"/>
          <w:sz w:val="24"/>
        </w:rPr>
        <w:t>руб</w:t>
      </w:r>
      <w:r>
        <w:rPr>
          <w:rFonts w:ascii="Times New Roman" w:hAnsi="Times New Roman"/>
          <w:color w:val="0000FF"/>
          <w:sz w:val="24"/>
        </w:rPr>
        <w:t>.</w:t>
      </w:r>
      <w:r>
        <w:rPr>
          <w:rFonts w:ascii="Times New Roman" w:hAnsi="Times New Roman"/>
          <w:sz w:val="24"/>
        </w:rPr>
        <w:t xml:space="preserve"> с учетом НДС (соответственно, </w:t>
      </w:r>
      <w:r>
        <w:rPr>
          <w:rFonts w:ascii="Times New Roman" w:hAnsi="Times New Roman"/>
          <w:b/>
          <w:sz w:val="24"/>
        </w:rPr>
        <w:t>начальный размер ежемесячной</w:t>
      </w:r>
      <w:r>
        <w:rPr>
          <w:rFonts w:ascii="Times New Roman" w:hAnsi="Times New Roman"/>
          <w:sz w:val="24"/>
        </w:rPr>
        <w:t xml:space="preserve"> арендной платы за объект составляет </w:t>
      </w:r>
      <w:r w:rsidR="001B50E4">
        <w:rPr>
          <w:rFonts w:ascii="Times New Roman" w:hAnsi="Times New Roman"/>
          <w:b/>
          <w:color w:val="0000FF"/>
          <w:sz w:val="24"/>
        </w:rPr>
        <w:t>34 616,63</w:t>
      </w:r>
      <w:r>
        <w:rPr>
          <w:rFonts w:ascii="Times New Roman" w:hAnsi="Times New Roman"/>
          <w:color w:val="0000FF"/>
          <w:sz w:val="24"/>
        </w:rPr>
        <w:t xml:space="preserve"> </w:t>
      </w:r>
      <w:r>
        <w:rPr>
          <w:rFonts w:ascii="Times New Roman" w:hAnsi="Times New Roman"/>
          <w:b/>
          <w:color w:val="0000FF"/>
          <w:sz w:val="24"/>
        </w:rPr>
        <w:t>руб. с учетом НДС).</w:t>
      </w:r>
    </w:p>
    <w:p w:rsidR="00F92195" w:rsidRDefault="00F92195" w:rsidP="00F92195">
      <w:pPr>
        <w:pStyle w:val="ConsPlusNormal"/>
        <w:widowControl/>
        <w:tabs>
          <w:tab w:val="left" w:pos="180"/>
        </w:tabs>
        <w:ind w:firstLine="709"/>
        <w:jc w:val="both"/>
        <w:rPr>
          <w:rFonts w:ascii="Times New Roman" w:hAnsi="Times New Roman"/>
          <w:b/>
          <w:color w:val="0000FF"/>
          <w:sz w:val="24"/>
        </w:rPr>
      </w:pPr>
      <w:r>
        <w:rPr>
          <w:rFonts w:ascii="Times New Roman" w:hAnsi="Times New Roman"/>
          <w:b/>
          <w:sz w:val="24"/>
        </w:rPr>
        <w:t>Шаг аукциона</w:t>
      </w:r>
      <w:r>
        <w:rPr>
          <w:rFonts w:ascii="Times New Roman" w:hAnsi="Times New Roman"/>
          <w:sz w:val="24"/>
        </w:rPr>
        <w:t xml:space="preserve"> (величина повышения объявленной цены договора) составляет 5 % или </w:t>
      </w:r>
      <w:r w:rsidR="001B50E4">
        <w:rPr>
          <w:rFonts w:ascii="Times New Roman" w:hAnsi="Times New Roman"/>
          <w:b/>
          <w:color w:val="0000FF"/>
          <w:sz w:val="24"/>
        </w:rPr>
        <w:t>20 769,9</w:t>
      </w:r>
      <w:r w:rsidR="00881FC8">
        <w:rPr>
          <w:rFonts w:ascii="Times New Roman" w:hAnsi="Times New Roman"/>
          <w:b/>
          <w:color w:val="0000FF"/>
          <w:sz w:val="24"/>
        </w:rPr>
        <w:t>8</w:t>
      </w:r>
      <w:r>
        <w:rPr>
          <w:rFonts w:ascii="Times New Roman" w:hAnsi="Times New Roman"/>
          <w:color w:val="0000FF"/>
          <w:sz w:val="24"/>
        </w:rPr>
        <w:t xml:space="preserve"> </w:t>
      </w:r>
      <w:r>
        <w:rPr>
          <w:rFonts w:ascii="Times New Roman" w:hAnsi="Times New Roman"/>
          <w:b/>
          <w:color w:val="0000FF"/>
          <w:sz w:val="24"/>
        </w:rPr>
        <w:t>руб.</w:t>
      </w:r>
    </w:p>
    <w:p w:rsidR="00F92195" w:rsidRDefault="00F92195" w:rsidP="00F92195">
      <w:pPr>
        <w:pStyle w:val="ConsPlusNormal"/>
        <w:widowControl/>
        <w:tabs>
          <w:tab w:val="left" w:pos="3930"/>
        </w:tabs>
        <w:ind w:firstLine="709"/>
        <w:jc w:val="both"/>
        <w:rPr>
          <w:rFonts w:ascii="Times New Roman" w:hAnsi="Times New Roman"/>
          <w:color w:val="0000FF"/>
          <w:sz w:val="24"/>
        </w:rPr>
      </w:pPr>
      <w:r>
        <w:rPr>
          <w:rFonts w:ascii="Times New Roman" w:hAnsi="Times New Roman"/>
          <w:b/>
          <w:sz w:val="24"/>
        </w:rPr>
        <w:t>Размер задатка</w:t>
      </w:r>
      <w:r>
        <w:rPr>
          <w:rFonts w:ascii="Times New Roman" w:hAnsi="Times New Roman"/>
          <w:sz w:val="24"/>
        </w:rPr>
        <w:t xml:space="preserve">: установлен в размере 20% от начального размера годовой арендной платы и составляет </w:t>
      </w:r>
      <w:r w:rsidR="001B50E4">
        <w:rPr>
          <w:rFonts w:ascii="Times New Roman" w:hAnsi="Times New Roman"/>
          <w:b/>
          <w:color w:val="0000FF"/>
          <w:sz w:val="24"/>
        </w:rPr>
        <w:t>83 079,91</w:t>
      </w:r>
      <w:r>
        <w:rPr>
          <w:rFonts w:ascii="Times New Roman" w:hAnsi="Times New Roman"/>
          <w:b/>
          <w:color w:val="0000FF"/>
          <w:sz w:val="24"/>
        </w:rPr>
        <w:t xml:space="preserve"> руб.</w:t>
      </w:r>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b/>
          <w:sz w:val="24"/>
        </w:rPr>
        <w:t>Платежи  по перечислению задатка для участия в аукционах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533C3F" w:rsidRDefault="005E37BB">
      <w:pPr>
        <w:ind w:firstLine="709"/>
        <w:jc w:val="both"/>
      </w:pPr>
      <w:r>
        <w:rPr>
          <w:b/>
        </w:rPr>
        <w:t>Оплата по договору аренды</w:t>
      </w:r>
      <w:r>
        <w:t xml:space="preserve"> производится ежемесячно за текущий месяц не позднее 10го числа текущего месяца в размере 1/12 годовой арендной платы по следующим реквизитам:</w:t>
      </w:r>
    </w:p>
    <w:p w:rsidR="00533C3F" w:rsidRDefault="005E37BB">
      <w:pPr>
        <w:ind w:firstLine="709"/>
        <w:jc w:val="both"/>
      </w:pPr>
      <w:r>
        <w:t xml:space="preserve">- для юридических лиц и индивидуальных предпринимателей - Управление федерального казначейства по Вологодской области (Администрация города Вологды, л/с 04303089990), ИНН 3525064930, КПП 352501001, ОКТМО 19701000, на </w:t>
      </w:r>
      <w:proofErr w:type="spellStart"/>
      <w:proofErr w:type="gramStart"/>
      <w:r>
        <w:t>р</w:t>
      </w:r>
      <w:proofErr w:type="spellEnd"/>
      <w:proofErr w:type="gramEnd"/>
      <w:r>
        <w:t>/</w:t>
      </w:r>
      <w:proofErr w:type="spellStart"/>
      <w:r>
        <w:t>сч</w:t>
      </w:r>
      <w:proofErr w:type="spellEnd"/>
      <w:r>
        <w:t xml:space="preserve">. № 40102810445370000022, </w:t>
      </w:r>
      <w:r>
        <w:rPr>
          <w:b/>
        </w:rPr>
        <w:t>Казначейский счет</w:t>
      </w:r>
      <w:r>
        <w:t xml:space="preserve">: 03100643000000013000, </w:t>
      </w:r>
      <w:r>
        <w:rPr>
          <w:b/>
        </w:rPr>
        <w:t>Банк получателя</w:t>
      </w:r>
      <w:r>
        <w:t>: Отделение Вологда //УФК по Вологодской области, г. Вологда, БИК: 011909101 КБК 92511105074040003120.</w:t>
      </w:r>
    </w:p>
    <w:p w:rsidR="00533C3F" w:rsidRDefault="005E37BB">
      <w:pPr>
        <w:ind w:firstLine="709"/>
        <w:jc w:val="both"/>
      </w:pPr>
      <w:r>
        <w:t xml:space="preserve">- для физических лиц, не являющихся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 </w:t>
      </w:r>
      <w:proofErr w:type="spellStart"/>
      <w:r>
        <w:t>самозанятый</w:t>
      </w:r>
      <w:proofErr w:type="spellEnd"/>
      <w:r>
        <w:t xml:space="preserve">) - Управление федерального казначейства по Вологодской  области (Администрация города Вологды, </w:t>
      </w:r>
      <w:proofErr w:type="gramStart"/>
      <w:r>
        <w:t>л</w:t>
      </w:r>
      <w:proofErr w:type="gramEnd"/>
      <w:r>
        <w:t xml:space="preserve">/с 05303089990) ИНН: 3525064930 КПП: 352501001 Банк получателя: Отделение Вологда//УФК по Вологодской области, </w:t>
      </w:r>
      <w:proofErr w:type="gramStart"/>
      <w:r>
        <w:t>г</w:t>
      </w:r>
      <w:proofErr w:type="gramEnd"/>
      <w:r>
        <w:t>. Вологда БИК: 011909101 Единый казначейский счет: 40102810445370000022 Казначейский счет: 03232643197010003000 ОКТМО: 19701000.</w:t>
      </w:r>
    </w:p>
    <w:p w:rsidR="00533C3F" w:rsidRDefault="005E37BB">
      <w:pPr>
        <w:ind w:firstLine="709"/>
        <w:jc w:val="both"/>
      </w:pPr>
      <w:r>
        <w:t>Датой оплаты считается дата поступления денежных сре</w:t>
      </w:r>
      <w:proofErr w:type="gramStart"/>
      <w:r>
        <w:t>дств в б</w:t>
      </w:r>
      <w:proofErr w:type="gramEnd"/>
      <w:r>
        <w:t>юджет города Вологды по указанным реквизитам.</w:t>
      </w:r>
    </w:p>
    <w:p w:rsidR="00533C3F" w:rsidRDefault="005E37BB">
      <w:pPr>
        <w:ind w:firstLine="709"/>
        <w:jc w:val="both"/>
      </w:pPr>
      <w:r>
        <w:rPr>
          <w:b/>
        </w:rPr>
        <w:t>Оплата суммы НДС</w:t>
      </w:r>
      <w:r>
        <w:t>:</w:t>
      </w:r>
    </w:p>
    <w:p w:rsidR="00533C3F" w:rsidRDefault="005E37BB">
      <w:pPr>
        <w:ind w:firstLine="709"/>
        <w:jc w:val="both"/>
      </w:pPr>
      <w:r>
        <w:lastRenderedPageBreak/>
        <w:t>Субъектами малого и среднего предпринимательства оплата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 xml:space="preserve">Цена заключенного договора не может быть пересмотрена сторонами в сторону уменьшения. </w:t>
      </w:r>
    </w:p>
    <w:p w:rsidR="00533C3F" w:rsidRDefault="005E37BB">
      <w:pPr>
        <w:ind w:firstLine="720"/>
        <w:jc w:val="both"/>
      </w:pPr>
      <w:r>
        <w:t xml:space="preserve">Размер арендной платы подлежит перерасчету </w:t>
      </w:r>
      <w:proofErr w:type="gramStart"/>
      <w:r>
        <w:t>при изменении налоговой ставки по НДС в соответствии с законодательством Российской Федерации в случае</w:t>
      </w:r>
      <w:proofErr w:type="gramEnd"/>
      <w:r>
        <w:t xml:space="preserve">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Условия о задатке, условия аукциона, порядок и условия заключения договора</w:t>
      </w:r>
      <w:r>
        <w:rPr>
          <w:rFonts w:ascii="Times New Roman" w:hAnsi="Times New Roman"/>
          <w:sz w:val="24"/>
        </w:rPr>
        <w:br/>
        <w:t>с участником аукциона, предусмотренные настоящей аукционной документацией и извещением, являются условиями публичной оферты, а подача заявки на участие в аукционе является акцептом такой оферты.</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Департамент информирует потенциальных участников аукциона о том, что решением Вологодской городской Думы от 23 ноября 2000 года № 220 утверждено Положение о порядке предоставления и отмены льгот по арендной плате за муниципальное имущество.</w:t>
      </w:r>
    </w:p>
    <w:p w:rsidR="00533C3F" w:rsidRDefault="005E37BB">
      <w:pPr>
        <w:pStyle w:val="ConsPlusNormal"/>
        <w:widowControl/>
        <w:ind w:firstLine="709"/>
        <w:jc w:val="both"/>
        <w:rPr>
          <w:rFonts w:ascii="Times New Roman" w:hAnsi="Times New Roman"/>
          <w:b/>
          <w:sz w:val="24"/>
        </w:rPr>
      </w:pPr>
      <w:r>
        <w:rPr>
          <w:rFonts w:ascii="Times New Roman" w:hAnsi="Times New Roman"/>
          <w:sz w:val="24"/>
        </w:rPr>
        <w:t>2.4.</w:t>
      </w:r>
      <w:r>
        <w:rPr>
          <w:rFonts w:ascii="Times New Roman" w:hAnsi="Times New Roman"/>
          <w:b/>
          <w:sz w:val="24"/>
        </w:rPr>
        <w:t xml:space="preserve"> Требования к техническому состоянию объекта, права на который передаются по договору, и которым объект должен соответствовать на момент окончания срока договора: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По окончании срока договора имущество должно находиться в состоянии не хуже, принятого по акту приема-передачи. Имущество также должно содержаться в соответствии с требованиями законодательства Российской Федерации (в том числе об обеспечении противопожарной безопасности, о санитарно-эпидемиологическом благополучии населения, техническом регулировании, защите прав потребителей) в состоянии, обеспечивающем:</w:t>
      </w:r>
    </w:p>
    <w:p w:rsidR="00533C3F" w:rsidRDefault="005E37BB">
      <w:pPr>
        <w:ind w:firstLine="709"/>
        <w:jc w:val="both"/>
      </w:pPr>
      <w:r>
        <w:t>а) соблюдение характеристик надежности и безопасности имущества;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б) безопасность для жизни и здоровья граждан, сохранность имущества физических или юридических лиц - собственников жилых помещений, а также иных лиц;</w:t>
      </w:r>
    </w:p>
    <w:p w:rsidR="00533C3F" w:rsidRDefault="005E37BB">
      <w:pPr>
        <w:ind w:firstLine="709"/>
        <w:jc w:val="both"/>
      </w:pPr>
      <w:r>
        <w:t>2.5.</w:t>
      </w:r>
      <w:r>
        <w:rPr>
          <w:b/>
        </w:rPr>
        <w:t xml:space="preserve"> Арендатор обязан</w:t>
      </w:r>
      <w:r>
        <w:t>:</w:t>
      </w:r>
    </w:p>
    <w:p w:rsidR="00533C3F" w:rsidRDefault="005E37BB">
      <w:pPr>
        <w:ind w:firstLine="709"/>
        <w:jc w:val="both"/>
      </w:pPr>
      <w:r>
        <w:t>- использовать имущество в соответствии с условиями прилагаемого проекта договора аренды и его функциональным назначением, обеспечивать сохранность имущества, поддерживать его в исправном состоянии, осуществлять обслуживание переданного имущества в целях обеспечения его надежной работы, в том числе, осуществлять оперативно-техническое обслуживание, текущий ремонт, восстановительные работы;</w:t>
      </w:r>
    </w:p>
    <w:p w:rsidR="00533C3F" w:rsidRDefault="005E37BB">
      <w:pPr>
        <w:jc w:val="both"/>
      </w:pPr>
      <w:r>
        <w:rPr>
          <w:sz w:val="26"/>
        </w:rPr>
        <w:tab/>
      </w:r>
      <w:r>
        <w:t>- содержать имущество в надлежащем санитарном состоянии, соблюдать правила противопожарной и технической безопасности, производить профилактическое обслуживание, ремонт имущества в соответствии с установленными правилами, нести расходы по его содержанию, а также расходы, связанные с эксплуатацией имущества;</w:t>
      </w:r>
    </w:p>
    <w:p w:rsidR="00533C3F" w:rsidRDefault="005E37BB">
      <w:pPr>
        <w:ind w:firstLine="709"/>
        <w:jc w:val="both"/>
      </w:pPr>
      <w:r>
        <w:t>- исполнить обязательства, предусмотренные в проекте договора аренды, прилагаемом к настоящей аукционной документации (Приложение № 1 к аукционной документации).</w:t>
      </w:r>
    </w:p>
    <w:p w:rsidR="00533C3F" w:rsidRDefault="00533C3F">
      <w:pPr>
        <w:jc w:val="both"/>
      </w:pPr>
    </w:p>
    <w:p w:rsidR="00533C3F" w:rsidRDefault="005E37BB">
      <w:pPr>
        <w:pStyle w:val="ConsPlusNormal"/>
        <w:widowControl/>
        <w:tabs>
          <w:tab w:val="left" w:pos="3930"/>
        </w:tabs>
        <w:ind w:left="540" w:firstLine="0"/>
        <w:jc w:val="center"/>
        <w:rPr>
          <w:rFonts w:ascii="Times New Roman" w:hAnsi="Times New Roman"/>
          <w:b/>
          <w:sz w:val="24"/>
        </w:rPr>
      </w:pPr>
      <w:r>
        <w:rPr>
          <w:rFonts w:ascii="Times New Roman" w:hAnsi="Times New Roman"/>
          <w:b/>
          <w:sz w:val="24"/>
        </w:rPr>
        <w:t>3. Порядок предоставления документации об аукционе, разъяснения ее положений, внесения изменений, осмотра имущества</w:t>
      </w:r>
    </w:p>
    <w:p w:rsidR="00533C3F" w:rsidRDefault="00533C3F">
      <w:pPr>
        <w:pStyle w:val="ConsPlusNormal"/>
        <w:widowControl/>
        <w:tabs>
          <w:tab w:val="left" w:pos="540"/>
        </w:tabs>
        <w:ind w:firstLine="709"/>
        <w:jc w:val="both"/>
        <w:rPr>
          <w:rFonts w:ascii="Times New Roman" w:hAnsi="Times New Roman"/>
          <w:sz w:val="24"/>
        </w:rPr>
      </w:pP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 xml:space="preserve">3.1. Настоящая документация об аукционе подлежит размещению на официальном сайте торгов одновременно с размещением извещения о проведении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двадцать дней до дня окончания подачи заявок на участие в аукционе.</w:t>
      </w:r>
    </w:p>
    <w:p w:rsidR="00533C3F" w:rsidRDefault="005E37BB">
      <w:pPr>
        <w:ind w:firstLine="709"/>
        <w:jc w:val="both"/>
      </w:pPr>
      <w:r>
        <w:t xml:space="preserve">3.2. Организатор аукциона вправе принять решение о внесении изменений в документацию об аукционе. Такие изменения размещается на официальном сайте Организатором аукциона (КУ </w:t>
      </w:r>
      <w:proofErr w:type="gramStart"/>
      <w:r>
        <w:t>ВО</w:t>
      </w:r>
      <w:proofErr w:type="gramEnd"/>
      <w:r>
        <w:t xml:space="preserve"> «Центр закупок»), подписываются усиленной квалифицированной подписью лица, уполномоченного действовать от имени организатора аукциона, не позднее чем за пять дней до даты окончания подачи заявок на участие в аукционе. </w:t>
      </w:r>
      <w:proofErr w:type="gramStart"/>
      <w:r>
        <w:t>В течение одного часа с момента размещения изменений в документацию об аукционе на ГИС</w:t>
      </w:r>
      <w:proofErr w:type="gramEnd"/>
      <w:r>
        <w:t xml:space="preserve"> Торги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w:t>
      </w:r>
      <w:r>
        <w:lastRenderedPageBreak/>
        <w:t>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3.3. Осмотр объекта аукциона проводится в рабочие дни с 9 час. 00 мин.</w:t>
      </w:r>
      <w:r>
        <w:rPr>
          <w:rFonts w:ascii="Times New Roman" w:hAnsi="Times New Roman"/>
          <w:sz w:val="24"/>
        </w:rPr>
        <w:br/>
        <w:t>до 11 час. 00 мин. и с 14 час. 00 мин. до 16 час. 00 мин. по предварительному согласованию</w:t>
      </w:r>
      <w:r>
        <w:rPr>
          <w:rFonts w:ascii="Times New Roman" w:hAnsi="Times New Roman"/>
          <w:sz w:val="24"/>
        </w:rPr>
        <w:br/>
        <w:t>с полномочными представителями Департамента, заканчивается за два рабочих дня до даты окончания срока подачи заявок.</w:t>
      </w:r>
    </w:p>
    <w:p w:rsidR="00533C3F" w:rsidRDefault="005E37BB">
      <w:pPr>
        <w:ind w:firstLine="709"/>
        <w:jc w:val="both"/>
      </w:pPr>
      <w:r>
        <w:t xml:space="preserve">3.4.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t>пунктом 28</w:t>
        </w:r>
      </w:hyperlink>
      <w:r>
        <w:t xml:space="preserve">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(КУ </w:t>
      </w:r>
      <w:proofErr w:type="gramStart"/>
      <w:r>
        <w:t>ВО</w:t>
      </w:r>
      <w:proofErr w:type="gramEnd"/>
      <w:r>
        <w:t xml:space="preserve"> «Центр закупок»)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(КУ ВО «Центр закупок»), и размещает на официальном сайте торгов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торгов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533C3F" w:rsidRDefault="00533C3F">
      <w:pPr>
        <w:ind w:firstLine="709"/>
        <w:jc w:val="both"/>
      </w:pPr>
    </w:p>
    <w:p w:rsidR="00533C3F" w:rsidRDefault="005E37BB" w:rsidP="00F91089">
      <w:pPr>
        <w:pStyle w:val="ConsPlusNormal"/>
        <w:widowControl/>
        <w:tabs>
          <w:tab w:val="left" w:pos="3930"/>
        </w:tabs>
        <w:ind w:firstLine="0"/>
        <w:jc w:val="center"/>
        <w:rPr>
          <w:rFonts w:ascii="Times New Roman" w:hAnsi="Times New Roman"/>
          <w:b/>
          <w:sz w:val="24"/>
        </w:rPr>
      </w:pPr>
      <w:r>
        <w:rPr>
          <w:rFonts w:ascii="Times New Roman" w:hAnsi="Times New Roman"/>
          <w:b/>
          <w:sz w:val="24"/>
        </w:rPr>
        <w:t>4. Требования к участникам аукциона</w:t>
      </w:r>
    </w:p>
    <w:p w:rsidR="00533C3F" w:rsidRDefault="005E37BB" w:rsidP="00F91089">
      <w:pPr>
        <w:ind w:firstLine="709"/>
        <w:jc w:val="both"/>
      </w:pPr>
      <w:r>
        <w:t xml:space="preserve">4.1. </w:t>
      </w:r>
      <w:proofErr w:type="gramStart"/>
      <w: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1" w:history="1">
        <w:r>
          <w:rPr>
            <w:rStyle w:val="1f0"/>
            <w:color w:val="000000"/>
          </w:rPr>
          <w:t>частями 3</w:t>
        </w:r>
      </w:hyperlink>
      <w:r>
        <w:t xml:space="preserve"> и </w:t>
      </w:r>
      <w:hyperlink r:id="rId12" w:history="1">
        <w:r>
          <w:rPr>
            <w:rStyle w:val="1f0"/>
            <w:color w:val="000000"/>
          </w:rPr>
          <w:t>5 статьи 14</w:t>
        </w:r>
      </w:hyperlink>
      <w:r>
        <w:t xml:space="preserve"> Закона N 209-ФЗ.</w:t>
      </w:r>
      <w:proofErr w:type="gramEnd"/>
    </w:p>
    <w:p w:rsidR="00533C3F" w:rsidRDefault="005E37BB" w:rsidP="00F91089">
      <w:pPr>
        <w:pStyle w:val="ae"/>
        <w:spacing w:beforeAutospacing="0" w:afterAutospacing="0"/>
        <w:ind w:firstLine="708"/>
        <w:jc w:val="both"/>
      </w:pPr>
      <w:r>
        <w:t xml:space="preserve">4.2. Для обеспечения доступа к подаче заявки на участие в аукционе и участию в аукционе заявителям необходимо пройти процедуру регистрации в ГИС Торги.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 </w:t>
      </w:r>
    </w:p>
    <w:p w:rsidR="00533C3F" w:rsidRDefault="005E37BB" w:rsidP="00F91089">
      <w:pPr>
        <w:pStyle w:val="ae"/>
        <w:spacing w:beforeAutospacing="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F91089" w:rsidRDefault="00F91089" w:rsidP="00F91089">
      <w:pPr>
        <w:pStyle w:val="ae"/>
        <w:spacing w:beforeAutospacing="0" w:afterAutospacing="0"/>
        <w:ind w:firstLine="708"/>
        <w:jc w:val="both"/>
      </w:pPr>
    </w:p>
    <w:p w:rsidR="00533C3F" w:rsidRDefault="005E37BB">
      <w:pPr>
        <w:pStyle w:val="ConsPlusNormal"/>
        <w:widowControl/>
        <w:ind w:left="540" w:firstLine="0"/>
        <w:jc w:val="center"/>
        <w:rPr>
          <w:rFonts w:ascii="Times New Roman" w:hAnsi="Times New Roman"/>
          <w:b/>
          <w:sz w:val="24"/>
        </w:rPr>
      </w:pPr>
      <w:r>
        <w:rPr>
          <w:rFonts w:ascii="Times New Roman" w:hAnsi="Times New Roman"/>
          <w:b/>
          <w:sz w:val="24"/>
        </w:rPr>
        <w:t>5. Порядок представления заявок на участие в аукционе</w:t>
      </w:r>
    </w:p>
    <w:p w:rsidR="00533C3F" w:rsidRDefault="00533C3F">
      <w:pPr>
        <w:pStyle w:val="ConsPlusNormal"/>
        <w:widowControl/>
        <w:ind w:firstLine="709"/>
        <w:jc w:val="center"/>
        <w:rPr>
          <w:rFonts w:ascii="Times New Roman" w:hAnsi="Times New Roman"/>
          <w:b/>
          <w:sz w:val="24"/>
        </w:rPr>
      </w:pPr>
    </w:p>
    <w:p w:rsidR="00533C3F" w:rsidRDefault="005E37BB">
      <w:pPr>
        <w:pStyle w:val="ConsPlusNormal"/>
        <w:widowControl/>
        <w:ind w:firstLine="567"/>
        <w:jc w:val="both"/>
        <w:rPr>
          <w:rFonts w:ascii="Times New Roman" w:hAnsi="Times New Roman"/>
          <w:sz w:val="24"/>
        </w:rPr>
      </w:pPr>
      <w:r>
        <w:rPr>
          <w:rFonts w:ascii="Times New Roman" w:hAnsi="Times New Roman"/>
          <w:sz w:val="24"/>
        </w:rPr>
        <w:t xml:space="preserve">5.1. </w:t>
      </w:r>
      <w:r>
        <w:rPr>
          <w:rFonts w:ascii="Times New Roman" w:hAnsi="Times New Roman"/>
          <w:b/>
          <w:sz w:val="24"/>
        </w:rPr>
        <w:t>Срок подачи заявок</w:t>
      </w:r>
      <w:r>
        <w:rPr>
          <w:rFonts w:ascii="Times New Roman" w:hAnsi="Times New Roman"/>
          <w:sz w:val="24"/>
        </w:rPr>
        <w:t xml:space="preserve"> потенциальными участниками аукциона оператору электронной площадки (указанное в настоящем информационном сообщении время – московское):</w:t>
      </w:r>
    </w:p>
    <w:p w:rsidR="00DC2BB4" w:rsidRDefault="00DC2BB4" w:rsidP="00DC2BB4">
      <w:pPr>
        <w:ind w:firstLine="709"/>
        <w:contextualSpacing/>
        <w:jc w:val="both"/>
      </w:pPr>
      <w:r>
        <w:rPr>
          <w:b/>
        </w:rPr>
        <w:t xml:space="preserve">Дата и время начала приема заявок: </w:t>
      </w:r>
      <w:r w:rsidR="005A4AC0">
        <w:t>19</w:t>
      </w:r>
      <w:r>
        <w:t>.10.2024 года в 00 часов 00 минут.</w:t>
      </w:r>
    </w:p>
    <w:p w:rsidR="00DC2BB4" w:rsidRDefault="00DC2BB4" w:rsidP="00DC2BB4">
      <w:pPr>
        <w:ind w:firstLine="709"/>
        <w:contextualSpacing/>
        <w:jc w:val="both"/>
      </w:pPr>
      <w:r>
        <w:rPr>
          <w:b/>
        </w:rPr>
        <w:t>Дата и время окончания приема заявок:</w:t>
      </w:r>
      <w:r>
        <w:t xml:space="preserve"> 12.11.2024 года в 08 часов 00 минут </w:t>
      </w:r>
    </w:p>
    <w:p w:rsidR="00533C3F" w:rsidRDefault="005E37BB" w:rsidP="002136F9">
      <w:pPr>
        <w:ind w:firstLine="709"/>
        <w:contextualSpacing/>
        <w:jc w:val="both"/>
      </w:pPr>
      <w:r>
        <w:t>5.2.</w:t>
      </w:r>
      <w:r>
        <w:rPr>
          <w:b/>
        </w:rPr>
        <w:t xml:space="preserve"> Порядок приема заявок:</w:t>
      </w:r>
      <w:r>
        <w:t xml:space="preserve">  </w:t>
      </w:r>
    </w:p>
    <w:p w:rsidR="00533C3F" w:rsidRDefault="005E37BB" w:rsidP="00F92195">
      <w:pPr>
        <w:ind w:firstLine="540"/>
        <w:jc w:val="both"/>
      </w:pPr>
      <w:r>
        <w:t>Заявка на участие в аукционе подается путем подписания усиленной квалифицированной электронной подписью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533C3F" w:rsidRDefault="005E37BB">
      <w:pPr>
        <w:ind w:firstLine="540"/>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w:t>
      </w:r>
    </w:p>
    <w:p w:rsidR="00533C3F" w:rsidRDefault="005E37BB">
      <w:pPr>
        <w:ind w:firstLine="540"/>
        <w:jc w:val="both"/>
      </w:pPr>
      <w:r>
        <w:t>5.3.</w:t>
      </w:r>
      <w:r>
        <w:rPr>
          <w:b/>
        </w:rPr>
        <w:t xml:space="preserve"> Требования к содержанию, составу и форме заявок на участие в аукционе.</w:t>
      </w:r>
    </w:p>
    <w:p w:rsidR="00533C3F" w:rsidRDefault="005E37BB">
      <w:pPr>
        <w:spacing w:before="240"/>
        <w:ind w:firstLine="539"/>
        <w:contextualSpacing/>
        <w:jc w:val="both"/>
      </w:pPr>
      <w:r>
        <w:lastRenderedPageBreak/>
        <w:t>Заявка на участие в аукционе должна содержать следующие документы и сведения:</w:t>
      </w:r>
    </w:p>
    <w:p w:rsidR="00533C3F" w:rsidRDefault="005E37BB">
      <w:pPr>
        <w:ind w:firstLine="539"/>
        <w:contextualSpacing/>
        <w:jc w:val="both"/>
      </w:pPr>
      <w:proofErr w:type="gramStart"/>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3C3F" w:rsidRDefault="005E37BB">
      <w:pPr>
        <w:spacing w:before="240"/>
        <w:ind w:firstLine="539"/>
        <w:contextualSpacing/>
        <w:jc w:val="both"/>
      </w:pPr>
      <w:proofErr w:type="gramStart"/>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33C3F" w:rsidRDefault="005E37BB">
      <w:pPr>
        <w:spacing w:before="240"/>
        <w:ind w:firstLine="539"/>
        <w:contextualSpacing/>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33C3F" w:rsidRDefault="005E37BB">
      <w:pPr>
        <w:spacing w:before="240"/>
        <w:ind w:firstLine="539"/>
        <w:contextualSpacing/>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3C3F" w:rsidRDefault="005E37BB">
      <w:pPr>
        <w:spacing w:before="240"/>
        <w:ind w:firstLine="539"/>
        <w:contextualSpacing/>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33C3F" w:rsidRDefault="005E37BB">
      <w:pPr>
        <w:spacing w:before="240"/>
        <w:ind w:firstLine="539"/>
        <w:contextualSpacing/>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3C3F" w:rsidRDefault="005E37BB">
      <w:pPr>
        <w:spacing w:before="240"/>
        <w:ind w:firstLine="539"/>
        <w:contextualSpacing/>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3C3F" w:rsidRDefault="005E37BB">
      <w:pPr>
        <w:spacing w:before="240"/>
        <w:ind w:firstLine="539"/>
        <w:contextualSpacing/>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3C3F" w:rsidRDefault="005E37BB">
      <w:pPr>
        <w:spacing w:before="240"/>
        <w:ind w:firstLine="539"/>
        <w:contextualSpacing/>
        <w:jc w:val="both"/>
      </w:pPr>
      <w:r>
        <w:t>9) документы или копии документов, подтверждающие внесение задатка.</w:t>
      </w:r>
    </w:p>
    <w:p w:rsidR="00533C3F" w:rsidRDefault="005E37BB">
      <w:pPr>
        <w:ind w:firstLine="539"/>
        <w:jc w:val="both"/>
        <w:rPr>
          <w:b/>
        </w:rPr>
      </w:pPr>
      <w:r>
        <w:rPr>
          <w:b/>
        </w:rPr>
        <w:lastRenderedPageBreak/>
        <w:t>Форма заявки на участие в аукционе прилагается к настоящей аукционной документации (Приложение № 2).</w:t>
      </w:r>
    </w:p>
    <w:p w:rsidR="00533C3F" w:rsidRDefault="005E37BB">
      <w:pPr>
        <w:ind w:firstLine="567"/>
        <w:jc w:val="both"/>
      </w:pPr>
      <w:r>
        <w:t xml:space="preserve">5.4.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533C3F" w:rsidRDefault="00533C3F">
      <w:pPr>
        <w:ind w:firstLine="709"/>
        <w:jc w:val="both"/>
      </w:pPr>
    </w:p>
    <w:p w:rsidR="00533C3F" w:rsidRDefault="005E37BB">
      <w:pPr>
        <w:ind w:left="540"/>
        <w:jc w:val="center"/>
        <w:rPr>
          <w:b/>
        </w:rPr>
      </w:pPr>
      <w:r>
        <w:rPr>
          <w:b/>
        </w:rPr>
        <w:t>6. Рассмотрение заявок на участие в аукционе</w:t>
      </w:r>
    </w:p>
    <w:p w:rsidR="00533C3F" w:rsidRDefault="00533C3F">
      <w:pPr>
        <w:ind w:firstLine="709"/>
        <w:jc w:val="center"/>
        <w:rPr>
          <w:b/>
        </w:rPr>
      </w:pPr>
    </w:p>
    <w:p w:rsidR="00533C3F" w:rsidRDefault="005E37BB">
      <w:pPr>
        <w:ind w:firstLine="709"/>
        <w:jc w:val="both"/>
      </w:pPr>
      <w:r>
        <w:t xml:space="preserve">6.1. Заявки на участие в аукционе рассматриваются аукционной комиссией. Срок рассмотрения заявок на участие в аукционе не может превышать двух дней </w:t>
      </w:r>
      <w:proofErr w:type="gramStart"/>
      <w:r>
        <w:t>с даты окончания</w:t>
      </w:r>
      <w:proofErr w:type="gramEnd"/>
      <w:r>
        <w:t xml:space="preserve"> срока подачи заявок.</w:t>
      </w:r>
    </w:p>
    <w:p w:rsidR="00A72D8A" w:rsidRDefault="00A72D8A" w:rsidP="00A72D8A">
      <w:pPr>
        <w:ind w:firstLine="709"/>
        <w:jc w:val="both"/>
      </w:pPr>
      <w:r>
        <w:rPr>
          <w:b/>
        </w:rPr>
        <w:t>Дата и время начала рассмотрения заявок</w:t>
      </w:r>
      <w:r>
        <w:t>: 12.11.2024 года в 08 часов 00 минут.</w:t>
      </w:r>
    </w:p>
    <w:p w:rsidR="00A72D8A" w:rsidRDefault="00A72D8A" w:rsidP="00A72D8A">
      <w:pPr>
        <w:ind w:firstLine="709"/>
        <w:jc w:val="both"/>
      </w:pPr>
      <w:r>
        <w:rPr>
          <w:b/>
        </w:rPr>
        <w:t>Дата окончания рассмотрения заявок</w:t>
      </w:r>
      <w:r>
        <w:t>: 13.11.2024 года.</w:t>
      </w:r>
    </w:p>
    <w:p w:rsidR="00533C3F" w:rsidRDefault="005E37BB" w:rsidP="003812C8">
      <w:pPr>
        <w:ind w:firstLine="709"/>
        <w:jc w:val="both"/>
      </w:pPr>
      <w:r>
        <w:t>6.2.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разделом 3 Порядка.</w:t>
      </w:r>
    </w:p>
    <w:p w:rsidR="00533C3F" w:rsidRDefault="005E37BB">
      <w:pPr>
        <w:ind w:firstLine="540"/>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33C3F" w:rsidRDefault="005E37BB">
      <w:pPr>
        <w:ind w:firstLine="709"/>
        <w:jc w:val="both"/>
      </w:pPr>
      <w:r>
        <w:t xml:space="preserve">6.3.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6.4. настоящей документации об аукционе, которое оформляется протоколом рассмотрения заявок на участие в аукционе. </w:t>
      </w:r>
      <w:proofErr w:type="gramEnd"/>
    </w:p>
    <w:p w:rsidR="00533C3F" w:rsidRDefault="005E37BB">
      <w:pPr>
        <w:ind w:firstLine="709"/>
        <w:contextualSpacing/>
        <w:jc w:val="both"/>
      </w:pPr>
      <w:r>
        <w:t>6.4. Аукционная комиссия принимает решение об отклонении заявки на участие в аукционе в случаях:</w:t>
      </w:r>
    </w:p>
    <w:p w:rsidR="00533C3F" w:rsidRDefault="005E37BB">
      <w:pPr>
        <w:pStyle w:val="ae"/>
        <w:spacing w:beforeAutospacing="0" w:afterAutospacing="0"/>
        <w:ind w:firstLine="709"/>
        <w:contextualSpacing/>
        <w:jc w:val="both"/>
      </w:pPr>
      <w:r>
        <w:t xml:space="preserve">1) непредставления документов и (или) сведений, определенных пунктом </w:t>
      </w:r>
      <w:hyperlink r:id="rId13" w:history="1">
        <w:r w:rsidRPr="00DE48F8">
          <w:t>103</w:t>
        </w:r>
      </w:hyperlink>
      <w:r>
        <w:t xml:space="preserve"> Порядка и пунктом 5.3 настоящей документации, либо наличия в таких документах и (или) сведениях недостоверной информации;</w:t>
      </w:r>
    </w:p>
    <w:p w:rsidR="00533C3F" w:rsidRDefault="005E37BB">
      <w:pPr>
        <w:pStyle w:val="ae"/>
        <w:spacing w:beforeAutospacing="0" w:afterAutospacing="0"/>
        <w:ind w:firstLine="709"/>
        <w:contextualSpacing/>
        <w:jc w:val="both"/>
      </w:pPr>
      <w:r>
        <w:t xml:space="preserve">2) несоответствия требованиям, указанным в </w:t>
      </w:r>
      <w:hyperlink r:id="rId14" w:history="1">
        <w:r w:rsidRPr="00DE48F8">
          <w:t>пункте 23</w:t>
        </w:r>
      </w:hyperlink>
      <w:r>
        <w:t xml:space="preserve"> Порядка; </w:t>
      </w:r>
    </w:p>
    <w:p w:rsidR="00533C3F" w:rsidRDefault="005E37BB">
      <w:pPr>
        <w:pStyle w:val="ae"/>
        <w:spacing w:beforeAutospacing="0" w:afterAutospacing="0"/>
        <w:ind w:firstLine="709"/>
        <w:contextualSpacing/>
        <w:jc w:val="both"/>
      </w:pPr>
      <w:r>
        <w:t xml:space="preserve">3) невнесения задатка; </w:t>
      </w:r>
    </w:p>
    <w:p w:rsidR="00533C3F" w:rsidRDefault="005E37BB">
      <w:pPr>
        <w:pStyle w:val="ae"/>
        <w:spacing w:beforeAutospacing="0" w:afterAutospacing="0"/>
        <w:ind w:firstLine="709"/>
        <w:contextualSpacing/>
        <w:jc w:val="both"/>
      </w:pPr>
      <w:r>
        <w:t xml:space="preserve">4) несоответствия заявки или </w:t>
      </w:r>
      <w:proofErr w:type="gramStart"/>
      <w:r>
        <w:t>аукционе</w:t>
      </w:r>
      <w:proofErr w:type="gramEnd"/>
      <w: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533C3F" w:rsidRDefault="005E37BB">
      <w:pPr>
        <w:pStyle w:val="ae"/>
        <w:spacing w:beforeAutospacing="0" w:afterAutospacing="0"/>
        <w:ind w:firstLine="709"/>
        <w:contextualSpacing/>
        <w:jc w:val="both"/>
      </w:pPr>
      <w:proofErr w:type="gramStart"/>
      <w: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Pr>
            <w:rStyle w:val="1f0"/>
          </w:rPr>
          <w:t>частями 3</w:t>
        </w:r>
      </w:hyperlink>
      <w:r>
        <w:t xml:space="preserve"> и </w:t>
      </w:r>
      <w:hyperlink r:id="rId16" w:history="1">
        <w:r>
          <w:rPr>
            <w:rStyle w:val="1f0"/>
          </w:rPr>
          <w:t>5 статьи 14</w:t>
        </w:r>
      </w:hyperlink>
      <w:r>
        <w:t xml:space="preserve"> Закона N 209-ФЗ, </w:t>
      </w:r>
      <w:proofErr w:type="gramEnd"/>
    </w:p>
    <w:p w:rsidR="00533C3F" w:rsidRDefault="005E37BB">
      <w:pPr>
        <w:pStyle w:val="ae"/>
        <w:spacing w:beforeAutospacing="0" w:afterAutospacing="0"/>
        <w:ind w:firstLine="709"/>
        <w:contextualSpacing/>
        <w:jc w:val="both"/>
      </w:pPr>
      <w: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533C3F" w:rsidRDefault="005E37BB">
      <w:pPr>
        <w:pStyle w:val="ae"/>
        <w:spacing w:afterAutospacing="0"/>
        <w:ind w:firstLine="709"/>
        <w:contextualSpacing/>
        <w:jc w:val="both"/>
      </w:pPr>
      <w:r>
        <w:t xml:space="preserve">7) наличия решения о приостановлении деятельности заявителя в порядке, предусмотренном </w:t>
      </w:r>
      <w:hyperlink r:id="rId17" w:history="1">
        <w:r>
          <w:rPr>
            <w:rStyle w:val="1f0"/>
          </w:rPr>
          <w:t>Кодексом</w:t>
        </w:r>
      </w:hyperlink>
      <w:r>
        <w:t xml:space="preserve"> Российской Федерации об административных правонарушениях, на момент подачи заявки на участие в аукционе. </w:t>
      </w:r>
    </w:p>
    <w:p w:rsidR="00533C3F" w:rsidRDefault="005E37BB">
      <w:pPr>
        <w:ind w:firstLine="709"/>
        <w:contextualSpacing/>
        <w:jc w:val="both"/>
      </w:pPr>
      <w:r>
        <w:t xml:space="preserve">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5.3.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 </w:t>
      </w:r>
    </w:p>
    <w:p w:rsidR="00533C3F" w:rsidRDefault="005E37BB">
      <w:pPr>
        <w:contextualSpacing/>
        <w:jc w:val="both"/>
      </w:pPr>
      <w:r>
        <w:t>Решение аукционной комиссии об отстранении заявителя или участника аукциона оформляется протоколом об отстранении заявителя или участника аукциона от участия в аукционе, в котором указываются установленные факты недостоверных сведений.</w:t>
      </w:r>
    </w:p>
    <w:p w:rsidR="00533C3F" w:rsidRDefault="005E37BB">
      <w:pPr>
        <w:ind w:left="-57" w:firstLine="57"/>
        <w:contextualSpacing/>
        <w:jc w:val="both"/>
      </w:pPr>
      <w:r>
        <w:lastRenderedPageBreak/>
        <w:t xml:space="preserve"> </w:t>
      </w:r>
      <w:r>
        <w:tab/>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 </w:t>
      </w:r>
    </w:p>
    <w:p w:rsidR="00533C3F" w:rsidRDefault="005E37BB">
      <w:pPr>
        <w:spacing w:before="240"/>
        <w:ind w:firstLine="709"/>
        <w:contextualSpacing/>
        <w:jc w:val="both"/>
      </w:pPr>
      <w: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t>об отказе в допуске к участию в аукционе с указанием</w:t>
      </w:r>
      <w:proofErr w:type="gramEnd"/>
      <w:r>
        <w:t xml:space="preserve"> оснований такого отказа. </w:t>
      </w:r>
    </w:p>
    <w:p w:rsidR="00533C3F" w:rsidRDefault="005E37BB">
      <w:pPr>
        <w:spacing w:before="240"/>
        <w:ind w:left="-57" w:firstLine="765"/>
        <w:contextualSpacing/>
        <w:jc w:val="both"/>
      </w:pPr>
      <w:r>
        <w:t xml:space="preserve">Задаток возвращается заявителям, не допущенным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533C3F" w:rsidRDefault="005E37BB">
      <w:pPr>
        <w:spacing w:before="240"/>
        <w:ind w:left="-57" w:firstLine="765"/>
        <w:contextualSpacing/>
        <w:jc w:val="both"/>
      </w:pPr>
      <w:proofErr w:type="gramStart"/>
      <w: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эта информация вносится в протокол рассмотрения заявок.</w:t>
      </w:r>
      <w:proofErr w:type="gramEnd"/>
    </w:p>
    <w:p w:rsidR="00533C3F" w:rsidRDefault="005E37BB">
      <w:pPr>
        <w:spacing w:before="240"/>
        <w:ind w:left="-57" w:firstLine="765"/>
        <w:contextualSpacing/>
        <w:jc w:val="both"/>
      </w:pPr>
      <w:r>
        <w:t>Протокол рассмотрения заявок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t>ии ау</w:t>
      </w:r>
      <w:proofErr w:type="gramEnd"/>
      <w:r>
        <w:t>кциона несостоявшимся указанный протокол размещается оператором электронной площадки на официальном сайте торгов.</w:t>
      </w:r>
    </w:p>
    <w:p w:rsidR="00533C3F" w:rsidRDefault="005E37BB">
      <w:pPr>
        <w:spacing w:before="240"/>
        <w:ind w:left="-57" w:firstLine="765"/>
        <w:contextualSpacing/>
        <w:jc w:val="both"/>
      </w:pPr>
      <w:proofErr w:type="gramStart"/>
      <w: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33C3F" w:rsidRDefault="00533C3F">
      <w:pPr>
        <w:spacing w:before="240"/>
        <w:contextualSpacing/>
        <w:jc w:val="both"/>
      </w:pPr>
    </w:p>
    <w:p w:rsidR="00533C3F" w:rsidRDefault="005E37BB">
      <w:pPr>
        <w:ind w:left="540"/>
        <w:contextualSpacing/>
        <w:jc w:val="center"/>
        <w:rPr>
          <w:b/>
        </w:rPr>
      </w:pPr>
      <w:r>
        <w:rPr>
          <w:b/>
        </w:rPr>
        <w:t>7. Проведение аукциона</w:t>
      </w:r>
    </w:p>
    <w:p w:rsidR="00533C3F" w:rsidRDefault="00533C3F">
      <w:pPr>
        <w:ind w:firstLine="709"/>
        <w:contextualSpacing/>
        <w:jc w:val="both"/>
        <w:rPr>
          <w:b/>
        </w:rPr>
      </w:pPr>
    </w:p>
    <w:p w:rsidR="00D429B1" w:rsidRDefault="00D429B1" w:rsidP="00D429B1">
      <w:pPr>
        <w:ind w:firstLine="709"/>
        <w:contextualSpacing/>
        <w:jc w:val="both"/>
        <w:rPr>
          <w:b/>
        </w:rPr>
      </w:pPr>
      <w:r w:rsidRPr="003812C8">
        <w:rPr>
          <w:b/>
        </w:rPr>
        <w:t xml:space="preserve">Дата и время проведения аукциона: </w:t>
      </w:r>
      <w:r>
        <w:t>14.11.2024 года в 08 часов 00 минут.</w:t>
      </w:r>
    </w:p>
    <w:p w:rsidR="00533C3F" w:rsidRDefault="005E37BB">
      <w:pPr>
        <w:ind w:firstLine="709"/>
        <w:contextualSpacing/>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(минимальной) цены аукциона (годовая арендная плата), указанной в извещении о проведении аукциона, на «шаг аукциона».</w:t>
      </w:r>
    </w:p>
    <w:p w:rsidR="00533C3F" w:rsidRDefault="005E37BB">
      <w:pPr>
        <w:ind w:firstLine="709"/>
        <w:contextualSpacing/>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533C3F" w:rsidRDefault="005E37BB">
      <w:pPr>
        <w:spacing w:before="240"/>
        <w:ind w:firstLine="709"/>
        <w:contextualSpacing/>
        <w:jc w:val="both"/>
      </w:pPr>
      <w:r>
        <w:t>При проведен</w:t>
      </w:r>
      <w:proofErr w:type="gramStart"/>
      <w:r>
        <w:t>ии ау</w:t>
      </w:r>
      <w:proofErr w:type="gramEnd"/>
      <w:r>
        <w:t>кциона устанавливается время приема предложений участников аукциона о цене договора, составляющее 60 минут от начала проведения такого аукциона, а также 20 минут после поступления последнего предложения о цене договора.</w:t>
      </w:r>
    </w:p>
    <w:p w:rsidR="00533C3F" w:rsidRDefault="005E37BB">
      <w:pPr>
        <w:spacing w:before="240"/>
        <w:ind w:firstLine="709"/>
        <w:contextualSpacing/>
        <w:jc w:val="both"/>
      </w:pPr>
      <w:r>
        <w:t>Время, оставшееся до истечения срока подачи предложений о цене договора,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Если в течение указанного времени не поступило ни одного предложения о цене договора,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33C3F" w:rsidRDefault="005E37BB">
      <w:pPr>
        <w:spacing w:before="240"/>
        <w:ind w:firstLine="709"/>
        <w:contextualSpacing/>
        <w:jc w:val="both"/>
      </w:pPr>
      <w:r>
        <w:t xml:space="preserve">Представленное участником аукциона предложение о цене договора не может быть ниже начальной (минимальной) цены договора, равным или ниже ранее представленных </w:t>
      </w:r>
      <w:r>
        <w:lastRenderedPageBreak/>
        <w:t xml:space="preserve">участниками предложений о цене договора. Участник, </w:t>
      </w:r>
      <w:proofErr w:type="gramStart"/>
      <w:r>
        <w:t>предложение</w:t>
      </w:r>
      <w:proofErr w:type="gramEnd"/>
      <w:r>
        <w:t xml:space="preserve"> о цене договора которого является лучшим текущим предложением о цене договора, не вправе делать следующее предложение о цене.</w:t>
      </w:r>
    </w:p>
    <w:p w:rsidR="00533C3F" w:rsidRDefault="005E37BB">
      <w:pPr>
        <w:spacing w:before="240"/>
        <w:ind w:firstLine="709"/>
        <w:contextualSpacing/>
        <w:jc w:val="both"/>
      </w:pPr>
      <w:r>
        <w:t>Победителем аукциона признается лицо, предложившее наиболее высокую цену договора.</w:t>
      </w:r>
    </w:p>
    <w:p w:rsidR="00533C3F" w:rsidRDefault="005E37BB">
      <w:pPr>
        <w:spacing w:before="240"/>
        <w:ind w:firstLine="709"/>
        <w:contextualSpacing/>
        <w:jc w:val="both"/>
      </w:pPr>
      <w: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торгов.</w:t>
      </w:r>
    </w:p>
    <w:p w:rsidR="00533C3F" w:rsidRDefault="005E37BB">
      <w:pPr>
        <w:spacing w:before="240"/>
        <w:ind w:firstLine="709"/>
        <w:contextualSpacing/>
        <w:jc w:val="both"/>
      </w:pPr>
      <w: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проведения итогов аукциона</w:t>
      </w:r>
      <w:proofErr w:type="gramEnd"/>
      <w:r>
        <w:t xml:space="preserve"> на официальном сайте торгов.</w:t>
      </w:r>
    </w:p>
    <w:p w:rsidR="00533C3F" w:rsidRDefault="005E37BB">
      <w:pPr>
        <w:spacing w:before="240"/>
        <w:ind w:firstLine="709"/>
        <w:contextualSpacing/>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w:t>
      </w:r>
    </w:p>
    <w:p w:rsidR="00533C3F" w:rsidRDefault="005E37BB">
      <w:pPr>
        <w:spacing w:before="240"/>
        <w:ind w:firstLine="709"/>
        <w:contextualSpacing/>
        <w:jc w:val="both"/>
      </w:pPr>
      <w: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33C3F" w:rsidRDefault="005E37BB">
      <w:pPr>
        <w:spacing w:before="240"/>
        <w:ind w:firstLine="709"/>
        <w:contextualSpacing/>
        <w:jc w:val="both"/>
      </w:pPr>
      <w:r>
        <w:t xml:space="preserve">Если в течение 60 минут от начала проведения аукциона участники аукциона не подали ни одного предложения о цене договора, предусматривающего более высокую цену договора, чем начальная (минимальная) цена договора, аукцион признается несостоявшимся, в </w:t>
      </w:r>
      <w:proofErr w:type="gramStart"/>
      <w:r>
        <w:t>связи</w:t>
      </w:r>
      <w:proofErr w:type="gramEnd"/>
      <w: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t>несостоявшимся</w:t>
      </w:r>
      <w:proofErr w:type="gramEnd"/>
      <w:r>
        <w:t>.</w:t>
      </w:r>
    </w:p>
    <w:p w:rsidR="00533C3F" w:rsidRDefault="005E37BB">
      <w:pPr>
        <w:spacing w:before="240"/>
        <w:ind w:firstLine="709"/>
        <w:contextualSpacing/>
        <w:jc w:val="both"/>
      </w:pPr>
      <w:r>
        <w:t>В случае</w:t>
      </w:r>
      <w:proofErr w:type="gramStart"/>
      <w:r>
        <w:t>,</w:t>
      </w:r>
      <w:proofErr w:type="gramEnd"/>
      <w: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33C3F" w:rsidRDefault="00533C3F">
      <w:pPr>
        <w:spacing w:before="240"/>
        <w:contextualSpacing/>
        <w:jc w:val="both"/>
      </w:pPr>
    </w:p>
    <w:p w:rsidR="00533C3F" w:rsidRDefault="005E37BB">
      <w:pPr>
        <w:pStyle w:val="ConsPlusNormal"/>
        <w:widowControl/>
        <w:ind w:left="540" w:firstLine="0"/>
        <w:jc w:val="center"/>
        <w:outlineLvl w:val="1"/>
        <w:rPr>
          <w:rFonts w:ascii="Times New Roman" w:hAnsi="Times New Roman"/>
          <w:b/>
          <w:sz w:val="24"/>
        </w:rPr>
      </w:pPr>
      <w:r>
        <w:rPr>
          <w:rFonts w:ascii="Times New Roman" w:hAnsi="Times New Roman"/>
          <w:b/>
          <w:sz w:val="24"/>
        </w:rPr>
        <w:t>8. Порядок заключения договора аренды</w:t>
      </w:r>
    </w:p>
    <w:p w:rsidR="00533C3F" w:rsidRDefault="005E37BB">
      <w:pPr>
        <w:ind w:firstLine="709"/>
        <w:jc w:val="both"/>
        <w:rPr>
          <w:b/>
          <w:i/>
        </w:rPr>
      </w:pPr>
      <w:r>
        <w:rPr>
          <w:b/>
          <w:i/>
        </w:rPr>
        <w:t>Договор аренды подлежит заключению в соответствии с прилагаемым</w:t>
      </w:r>
      <w:r>
        <w:rPr>
          <w:b/>
          <w:i/>
        </w:rPr>
        <w:br/>
        <w:t>к настоящей аукционной документации проектом договора (Приложение № 1), являющимся ее неотъемлемой частью.</w:t>
      </w:r>
    </w:p>
    <w:p w:rsidR="00533C3F" w:rsidRDefault="005E37BB">
      <w:pPr>
        <w:ind w:firstLine="709"/>
        <w:jc w:val="both"/>
      </w:pPr>
      <w:r>
        <w:t>Договор аренды, составленный на основании проекта договора, результатов аукциона, отраженных в протоколе аукциона,</w:t>
      </w:r>
      <w:r>
        <w:rPr>
          <w:color w:val="0000FF"/>
        </w:rPr>
        <w:t xml:space="preserve"> </w:t>
      </w:r>
      <w:r>
        <w:t>подписывается между Департаментом и победителем аукциона  не позднее двадцати рабочих дней после завершения торгов и оформления протокола.</w:t>
      </w:r>
    </w:p>
    <w:p w:rsidR="00533C3F" w:rsidRDefault="005E37BB">
      <w:pPr>
        <w:ind w:firstLine="709"/>
        <w:jc w:val="both"/>
      </w:pPr>
      <w:r>
        <w:t>Договор аренды не может быть заключен ранее, чем через десять дней со дня размещения информации о результатах аукциона на официальном сайте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33C3F" w:rsidRDefault="005E37BB">
      <w:pPr>
        <w:widowControl w:val="0"/>
        <w:ind w:firstLine="540"/>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33C3F" w:rsidRDefault="005E37BB">
      <w:pPr>
        <w:ind w:firstLine="709"/>
        <w:jc w:val="both"/>
      </w:pPr>
      <w:r>
        <w:t xml:space="preserve">В случае если победитель аукциона признан уклонившимся от заключения договора, Департамент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533C3F" w:rsidRDefault="005E37BB">
      <w:pPr>
        <w:ind w:firstLine="709"/>
        <w:jc w:val="both"/>
      </w:pPr>
      <w:r>
        <w:t>В случае отказа от заключения договора с победителем аукционной комиссией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533C3F" w:rsidRDefault="005E37BB">
      <w:pPr>
        <w:ind w:firstLine="709"/>
        <w:jc w:val="both"/>
      </w:pPr>
      <w:r>
        <w:lastRenderedPageBreak/>
        <w:t>Аналогичный протокол составляется при уклонении победителя от заключения договора.</w:t>
      </w:r>
    </w:p>
    <w:p w:rsidR="00533C3F" w:rsidRDefault="005E37BB">
      <w:pPr>
        <w:ind w:firstLine="709"/>
        <w:jc w:val="both"/>
      </w:pPr>
      <w:r>
        <w:t>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сделавшего предпоследнее предложение о цене договора, от заключения договора Департамент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33C3F" w:rsidRDefault="005E37BB">
      <w:pPr>
        <w:ind w:firstLine="709"/>
        <w:jc w:val="both"/>
      </w:pPr>
      <w: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533C3F" w:rsidRDefault="005E37BB">
      <w:pPr>
        <w:pStyle w:val="af2"/>
        <w:ind w:firstLine="709"/>
        <w:jc w:val="both"/>
        <w:rPr>
          <w:b/>
          <w:sz w:val="24"/>
        </w:rPr>
      </w:pPr>
      <w:r>
        <w:rPr>
          <w:b/>
          <w:sz w:val="24"/>
        </w:rPr>
        <w:t>Приложение 1: проект договора аренды нежилых помещений муниципальной собственности на 6 л.</w:t>
      </w:r>
    </w:p>
    <w:p w:rsidR="00533C3F" w:rsidRDefault="005E37BB">
      <w:pPr>
        <w:ind w:firstLine="709"/>
        <w:contextualSpacing/>
        <w:jc w:val="both"/>
        <w:rPr>
          <w:b/>
        </w:rPr>
      </w:pPr>
      <w:r>
        <w:rPr>
          <w:b/>
        </w:rPr>
        <w:t>Приложение 2: форма заявки на 2 л.</w:t>
      </w:r>
    </w:p>
    <w:p w:rsidR="00533C3F" w:rsidRDefault="005E37BB">
      <w:pPr>
        <w:ind w:firstLine="709"/>
        <w:contextualSpacing/>
        <w:jc w:val="both"/>
        <w:rPr>
          <w:b/>
        </w:rPr>
      </w:pPr>
      <w:r>
        <w:rPr>
          <w:b/>
        </w:rPr>
        <w:t>Приложение 3: решение о проведении торгов на 2 л.</w:t>
      </w:r>
    </w:p>
    <w:p w:rsidR="00533C3F" w:rsidRDefault="00533C3F">
      <w:pPr>
        <w:ind w:firstLine="709"/>
        <w:contextualSpacing/>
        <w:jc w:val="both"/>
        <w:rPr>
          <w:b/>
        </w:rPr>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142A56" w:rsidRDefault="00142A56">
      <w:pPr>
        <w:ind w:firstLine="709"/>
        <w:jc w:val="both"/>
      </w:pPr>
    </w:p>
    <w:p w:rsidR="00142A56" w:rsidRDefault="00142A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0E4E56" w:rsidRDefault="000E4E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142A56" w:rsidRDefault="00142A56">
      <w:pPr>
        <w:ind w:firstLine="709"/>
        <w:jc w:val="both"/>
      </w:pPr>
    </w:p>
    <w:p w:rsidR="004D3412" w:rsidRDefault="004D3412">
      <w:pPr>
        <w:ind w:firstLine="709"/>
        <w:jc w:val="both"/>
      </w:pPr>
    </w:p>
    <w:p w:rsidR="004D3412" w:rsidRDefault="004D3412">
      <w:pPr>
        <w:ind w:firstLine="709"/>
        <w:jc w:val="both"/>
      </w:pPr>
    </w:p>
    <w:p w:rsidR="004D3412" w:rsidRDefault="004D3412">
      <w:pPr>
        <w:ind w:firstLine="709"/>
        <w:jc w:val="both"/>
      </w:pPr>
    </w:p>
    <w:p w:rsidR="004D3412" w:rsidRDefault="004D3412">
      <w:pPr>
        <w:ind w:firstLine="709"/>
        <w:jc w:val="both"/>
      </w:pPr>
    </w:p>
    <w:p w:rsidR="004D3412" w:rsidRDefault="004D3412">
      <w:pPr>
        <w:ind w:firstLine="709"/>
        <w:jc w:val="both"/>
      </w:pPr>
    </w:p>
    <w:p w:rsidR="00533C3F" w:rsidRDefault="005E37BB">
      <w:pPr>
        <w:jc w:val="right"/>
        <w:rPr>
          <w:b/>
          <w:i/>
        </w:rPr>
      </w:pPr>
      <w:r>
        <w:rPr>
          <w:b/>
          <w:i/>
        </w:rPr>
        <w:lastRenderedPageBreak/>
        <w:t>Приложение № 1</w:t>
      </w:r>
    </w:p>
    <w:p w:rsidR="00533C3F" w:rsidRDefault="005E37BB">
      <w:pPr>
        <w:ind w:firstLine="709"/>
        <w:jc w:val="right"/>
        <w:rPr>
          <w:b/>
          <w:i/>
        </w:rPr>
      </w:pPr>
      <w:r>
        <w:rPr>
          <w:i/>
        </w:rPr>
        <w:t>(Проект договора)</w:t>
      </w:r>
    </w:p>
    <w:p w:rsidR="00D6424A" w:rsidRPr="00D6424A" w:rsidRDefault="00D6424A" w:rsidP="00D6424A">
      <w:pPr>
        <w:jc w:val="center"/>
        <w:rPr>
          <w:b/>
        </w:rPr>
      </w:pPr>
      <w:r w:rsidRPr="00D6424A">
        <w:rPr>
          <w:b/>
        </w:rPr>
        <w:t xml:space="preserve">Д О Г О В О </w:t>
      </w:r>
      <w:proofErr w:type="gramStart"/>
      <w:r w:rsidRPr="00D6424A">
        <w:rPr>
          <w:b/>
        </w:rPr>
        <w:t>Р</w:t>
      </w:r>
      <w:proofErr w:type="gramEnd"/>
      <w:r w:rsidRPr="00D6424A">
        <w:rPr>
          <w:b/>
        </w:rPr>
        <w:t xml:space="preserve">   № ____</w:t>
      </w:r>
    </w:p>
    <w:p w:rsidR="00D6424A" w:rsidRPr="00D6424A" w:rsidRDefault="00D6424A" w:rsidP="00D6424A">
      <w:pPr>
        <w:jc w:val="center"/>
        <w:rPr>
          <w:b/>
          <w:i/>
        </w:rPr>
      </w:pPr>
      <w:r w:rsidRPr="00D6424A">
        <w:rPr>
          <w:b/>
          <w:i/>
        </w:rPr>
        <w:t xml:space="preserve">аренды нежилых помещений </w:t>
      </w:r>
    </w:p>
    <w:p w:rsidR="00D6424A" w:rsidRPr="00D6424A" w:rsidRDefault="00D6424A" w:rsidP="00D6424A">
      <w:pPr>
        <w:jc w:val="center"/>
        <w:rPr>
          <w:b/>
          <w:i/>
        </w:rPr>
      </w:pPr>
      <w:r w:rsidRPr="00D6424A">
        <w:rPr>
          <w:b/>
          <w:i/>
        </w:rPr>
        <w:t>муниципальной собственности</w:t>
      </w:r>
    </w:p>
    <w:p w:rsidR="00D6424A" w:rsidRPr="00D6424A" w:rsidRDefault="00D6424A" w:rsidP="00D6424A">
      <w:r w:rsidRPr="00D6424A">
        <w:t xml:space="preserve"> « __ » _______ 20__ г.                                                                                    город Вологда</w:t>
      </w:r>
    </w:p>
    <w:p w:rsidR="00D6424A" w:rsidRPr="00D6424A" w:rsidRDefault="00D6424A" w:rsidP="00D6424A">
      <w:pPr>
        <w:ind w:firstLine="709"/>
        <w:jc w:val="both"/>
      </w:pPr>
    </w:p>
    <w:p w:rsidR="00D6424A" w:rsidRPr="00D6424A" w:rsidRDefault="00D6424A" w:rsidP="00D6424A">
      <w:pPr>
        <w:ind w:firstLine="709"/>
        <w:jc w:val="both"/>
        <w:rPr>
          <w:szCs w:val="24"/>
        </w:rPr>
      </w:pPr>
      <w:proofErr w:type="gramStart"/>
      <w:r w:rsidRPr="00D6424A">
        <w:rPr>
          <w:b/>
          <w:i/>
          <w:szCs w:val="24"/>
        </w:rPr>
        <w:t>Администрация города Вологды</w:t>
      </w:r>
      <w:r w:rsidRPr="00D6424A">
        <w:rPr>
          <w:szCs w:val="24"/>
        </w:rPr>
        <w:t>, именуемая в дальнейшем «Арендодатель»,</w:t>
      </w:r>
      <w:r w:rsidRPr="00D6424A">
        <w:rPr>
          <w:b/>
          <w:i/>
          <w:szCs w:val="24"/>
        </w:rPr>
        <w:t xml:space="preserve"> </w:t>
      </w:r>
      <w:r w:rsidRPr="00D6424A">
        <w:rPr>
          <w:szCs w:val="24"/>
        </w:rPr>
        <w:t xml:space="preserve">в лице _______________________________________________________________________________, действующего на основании ______________________________________________________, с одной стороны, и </w:t>
      </w:r>
      <w:r w:rsidRPr="00D6424A">
        <w:rPr>
          <w:b/>
          <w:i/>
          <w:szCs w:val="24"/>
        </w:rPr>
        <w:t>____________________________</w:t>
      </w:r>
      <w:r w:rsidRPr="00D6424A">
        <w:rPr>
          <w:szCs w:val="24"/>
        </w:rPr>
        <w:t>, именуем__ в дальнейшем «Арендатор», с другой стороны, в дальнейшем совместно именуемые «Стороны», на основании протокола __  от «__»___20__ года № ____ заключили настоящий договор (далее - Договор) о нижеследующем:</w:t>
      </w:r>
      <w:proofErr w:type="gramEnd"/>
    </w:p>
    <w:p w:rsidR="00D6424A" w:rsidRPr="00D6424A" w:rsidRDefault="00D6424A" w:rsidP="00D6424A">
      <w:pPr>
        <w:ind w:firstLine="709"/>
        <w:jc w:val="both"/>
      </w:pPr>
    </w:p>
    <w:p w:rsidR="00D6424A" w:rsidRPr="00D6424A" w:rsidRDefault="00D6424A" w:rsidP="00D6424A">
      <w:pPr>
        <w:numPr>
          <w:ilvl w:val="0"/>
          <w:numId w:val="1"/>
        </w:numPr>
        <w:jc w:val="center"/>
      </w:pPr>
      <w:r w:rsidRPr="00D6424A">
        <w:rPr>
          <w:b/>
        </w:rPr>
        <w:t>Общие условия</w:t>
      </w:r>
    </w:p>
    <w:p w:rsidR="00D6424A" w:rsidRPr="00D6424A" w:rsidRDefault="00D6424A" w:rsidP="00D6424A">
      <w:pPr>
        <w:ind w:firstLine="709"/>
        <w:jc w:val="both"/>
        <w:rPr>
          <w:szCs w:val="24"/>
        </w:rPr>
      </w:pPr>
      <w:r w:rsidRPr="00D6424A">
        <w:t xml:space="preserve">1. </w:t>
      </w:r>
      <w:r w:rsidRPr="00D6424A">
        <w:rPr>
          <w:b/>
        </w:rPr>
        <w:t>«Арендодатель»</w:t>
      </w:r>
      <w:r w:rsidRPr="00D6424A">
        <w:t xml:space="preserve"> передает, а </w:t>
      </w:r>
      <w:r w:rsidRPr="00D6424A">
        <w:rPr>
          <w:b/>
        </w:rPr>
        <w:t xml:space="preserve">«Арендатор» </w:t>
      </w:r>
      <w:r w:rsidRPr="00D6424A">
        <w:t>принимает во временное владение и пользование без права наследования нежилые помещения с кадастровым номером 35:24:</w:t>
      </w:r>
      <w:r w:rsidR="001B50E4">
        <w:t>0102005</w:t>
      </w:r>
      <w:r w:rsidRPr="00D6424A">
        <w:t>:</w:t>
      </w:r>
      <w:r w:rsidR="001B50E4">
        <w:t>3382</w:t>
      </w:r>
      <w:r w:rsidRPr="00D6424A">
        <w:t xml:space="preserve">, расположенные на первом этаже жилого дома со встроено-пристроенными нежилыми помещениями по адресу: город Вологда, улица </w:t>
      </w:r>
      <w:proofErr w:type="spellStart"/>
      <w:r w:rsidR="001B50E4">
        <w:t>Залинейная</w:t>
      </w:r>
      <w:proofErr w:type="spellEnd"/>
      <w:r w:rsidR="001B50E4">
        <w:t>, дом 26а, площад</w:t>
      </w:r>
      <w:r w:rsidRPr="00D6424A">
        <w:rPr>
          <w:szCs w:val="24"/>
        </w:rPr>
        <w:t xml:space="preserve">ью </w:t>
      </w:r>
      <w:r w:rsidR="001B50E4">
        <w:rPr>
          <w:szCs w:val="24"/>
        </w:rPr>
        <w:t>10</w:t>
      </w:r>
      <w:r w:rsidR="000E4E56">
        <w:rPr>
          <w:szCs w:val="24"/>
        </w:rPr>
        <w:t>8</w:t>
      </w:r>
      <w:r w:rsidR="001B50E4">
        <w:rPr>
          <w:szCs w:val="24"/>
        </w:rPr>
        <w:t>,1 кв</w:t>
      </w:r>
      <w:proofErr w:type="gramStart"/>
      <w:r w:rsidR="001B50E4">
        <w:rPr>
          <w:szCs w:val="24"/>
        </w:rPr>
        <w:t>.м</w:t>
      </w:r>
      <w:proofErr w:type="gramEnd"/>
      <w:r w:rsidRPr="00D6424A">
        <w:rPr>
          <w:szCs w:val="24"/>
        </w:rPr>
        <w:t xml:space="preserve"> (позиции по экспликации: </w:t>
      </w:r>
      <w:r w:rsidRPr="00D6424A">
        <w:rPr>
          <w:szCs w:val="24"/>
          <w:lang w:val="en-US"/>
        </w:rPr>
        <w:t>I</w:t>
      </w:r>
      <w:r w:rsidRPr="00D6424A">
        <w:rPr>
          <w:szCs w:val="24"/>
        </w:rPr>
        <w:t xml:space="preserve"> этаж - №№ </w:t>
      </w:r>
      <w:r w:rsidR="001B50E4">
        <w:rPr>
          <w:szCs w:val="24"/>
        </w:rPr>
        <w:t>3-6, 6а, 6б</w:t>
      </w:r>
      <w:r w:rsidRPr="00D6424A">
        <w:rPr>
          <w:szCs w:val="24"/>
        </w:rPr>
        <w:t>)</w:t>
      </w:r>
      <w:proofErr w:type="gramStart"/>
      <w:r w:rsidRPr="00D6424A">
        <w:rPr>
          <w:szCs w:val="24"/>
        </w:rPr>
        <w:t>,  для</w:t>
      </w:r>
      <w:proofErr w:type="gramEnd"/>
      <w:r w:rsidRPr="00D6424A">
        <w:rPr>
          <w:szCs w:val="24"/>
        </w:rPr>
        <w:t xml:space="preserve"> использования под _________________.</w:t>
      </w:r>
    </w:p>
    <w:p w:rsidR="00D6424A" w:rsidRPr="00D6424A" w:rsidRDefault="00D6424A" w:rsidP="00D6424A">
      <w:pPr>
        <w:ind w:firstLine="709"/>
        <w:jc w:val="both"/>
        <w:rPr>
          <w:szCs w:val="24"/>
        </w:rPr>
      </w:pPr>
      <w:r w:rsidRPr="00D6424A">
        <w:rPr>
          <w:szCs w:val="24"/>
        </w:rPr>
        <w:t>2. Настоящий договор заключается сроком на пять лет. Срок действия договора устанавливается с момента передачи помещений по акту приёма-передачи, который является неотъемлемой частью настоящего договора.</w:t>
      </w:r>
    </w:p>
    <w:p w:rsidR="00D6424A" w:rsidRPr="00D6424A" w:rsidRDefault="00D6424A" w:rsidP="00D6424A">
      <w:pPr>
        <w:ind w:firstLine="709"/>
        <w:jc w:val="both"/>
      </w:pPr>
      <w:r w:rsidRPr="00D6424A">
        <w:rPr>
          <w:szCs w:val="24"/>
        </w:rPr>
        <w:t>3. Изменения условий договора, дополнения в договор, расторжение и прекращение</w:t>
      </w:r>
      <w:r w:rsidRPr="00D6424A">
        <w:t xml:space="preserve"> договора в случаях установленных законом допускаются по соглашению сторон, которые рассматриваются сторонами в месячный срок и оформляются дополнительным соглашением. </w:t>
      </w:r>
    </w:p>
    <w:p w:rsidR="00D6424A" w:rsidRPr="00D6424A" w:rsidRDefault="00D6424A" w:rsidP="00D6424A">
      <w:pPr>
        <w:ind w:firstLine="709"/>
        <w:jc w:val="both"/>
      </w:pPr>
      <w:r w:rsidRPr="00D6424A">
        <w:t>4. Сдача помещений в аренду не влечет передачу права собственности на них.</w:t>
      </w:r>
    </w:p>
    <w:p w:rsidR="00D6424A" w:rsidRPr="00D6424A" w:rsidRDefault="00D6424A" w:rsidP="00D6424A">
      <w:pPr>
        <w:ind w:firstLine="709"/>
        <w:jc w:val="both"/>
      </w:pPr>
      <w:r w:rsidRPr="00D6424A">
        <w:t xml:space="preserve">5. Неотделимые улучшения арендуемых помещений, произведенные </w:t>
      </w:r>
      <w:r w:rsidRPr="00D6424A">
        <w:rPr>
          <w:b/>
        </w:rPr>
        <w:t>«Арендатором»,</w:t>
      </w:r>
      <w:r w:rsidRPr="00D6424A">
        <w:t xml:space="preserve"> возмещению не подлежат.</w:t>
      </w:r>
    </w:p>
    <w:p w:rsidR="00D6424A" w:rsidRPr="00D6424A" w:rsidRDefault="00D6424A" w:rsidP="00D6424A">
      <w:pPr>
        <w:ind w:firstLine="709"/>
        <w:jc w:val="both"/>
        <w:rPr>
          <w:szCs w:val="24"/>
        </w:rPr>
      </w:pPr>
      <w:r w:rsidRPr="00D6424A">
        <w:t xml:space="preserve">6. Если состояние возвращаемых помещений по окончании договора хуже принятого по акту, то </w:t>
      </w:r>
      <w:r w:rsidRPr="00D6424A">
        <w:rPr>
          <w:b/>
        </w:rPr>
        <w:t>«Арендатор»</w:t>
      </w:r>
      <w:r w:rsidRPr="00D6424A">
        <w:t xml:space="preserve"> возмещает </w:t>
      </w:r>
      <w:r w:rsidRPr="00D6424A">
        <w:rPr>
          <w:b/>
        </w:rPr>
        <w:t>«Арендодателю»</w:t>
      </w:r>
      <w:r w:rsidRPr="00D6424A">
        <w:t xml:space="preserve"> причиненный ущерб в соответствии с </w:t>
      </w:r>
      <w:r w:rsidRPr="00D6424A">
        <w:rPr>
          <w:szCs w:val="24"/>
        </w:rPr>
        <w:t>действующим законодательством Российской Федерации.</w:t>
      </w:r>
    </w:p>
    <w:p w:rsidR="00D6424A" w:rsidRPr="00D6424A" w:rsidRDefault="00D6424A" w:rsidP="00D6424A">
      <w:pPr>
        <w:jc w:val="both"/>
        <w:rPr>
          <w:szCs w:val="24"/>
        </w:rPr>
      </w:pPr>
      <w:r w:rsidRPr="00D6424A">
        <w:rPr>
          <w:szCs w:val="24"/>
        </w:rPr>
        <w:tab/>
        <w:t>7. Все споры и разногласия, возникающие между Сторонами по условиям настоящего договора при его заключении, расторжении, изменении, исполнении, разрешаются Сторонами в порядке досудебного урегулирования. Если Стороны не пришли к соглашению, то названные разногласия разрешаются в судебном порядке.</w:t>
      </w:r>
    </w:p>
    <w:p w:rsidR="00D6424A" w:rsidRPr="00D6424A" w:rsidRDefault="00D6424A" w:rsidP="00D6424A">
      <w:pPr>
        <w:ind w:firstLine="709"/>
        <w:jc w:val="both"/>
      </w:pPr>
    </w:p>
    <w:p w:rsidR="00D6424A" w:rsidRPr="00D6424A" w:rsidRDefault="00D6424A" w:rsidP="00D6424A">
      <w:pPr>
        <w:jc w:val="center"/>
        <w:rPr>
          <w:b/>
        </w:rPr>
      </w:pPr>
      <w:r w:rsidRPr="00D6424A">
        <w:rPr>
          <w:b/>
        </w:rPr>
        <w:t>II. Обязанности сторон</w:t>
      </w:r>
    </w:p>
    <w:p w:rsidR="00D6424A" w:rsidRPr="00D6424A" w:rsidRDefault="00D6424A" w:rsidP="00D6424A">
      <w:pPr>
        <w:ind w:firstLine="709"/>
        <w:jc w:val="both"/>
      </w:pPr>
      <w:r w:rsidRPr="00D6424A">
        <w:t xml:space="preserve">8. </w:t>
      </w:r>
      <w:r w:rsidRPr="00D6424A">
        <w:rPr>
          <w:b/>
        </w:rPr>
        <w:t>«Арендодатель»</w:t>
      </w:r>
      <w:r w:rsidRPr="00D6424A">
        <w:t xml:space="preserve"> обязан:</w:t>
      </w:r>
    </w:p>
    <w:p w:rsidR="00D6424A" w:rsidRPr="00D6424A" w:rsidRDefault="00D6424A" w:rsidP="00D6424A">
      <w:pPr>
        <w:ind w:firstLine="709"/>
        <w:jc w:val="both"/>
      </w:pPr>
      <w:r w:rsidRPr="00D6424A">
        <w:t xml:space="preserve">8.1. передать помещения </w:t>
      </w:r>
      <w:r w:rsidRPr="00D6424A">
        <w:rPr>
          <w:b/>
        </w:rPr>
        <w:t xml:space="preserve">«Арендатору» </w:t>
      </w:r>
      <w:r w:rsidRPr="00D6424A">
        <w:t>по акту приема-передачи.</w:t>
      </w:r>
    </w:p>
    <w:p w:rsidR="00D6424A" w:rsidRPr="00D6424A" w:rsidRDefault="00D6424A" w:rsidP="00D6424A">
      <w:pPr>
        <w:ind w:firstLine="709"/>
        <w:jc w:val="both"/>
      </w:pPr>
      <w:r w:rsidRPr="00D6424A">
        <w:t xml:space="preserve">8.2. предупредить </w:t>
      </w:r>
      <w:r w:rsidRPr="00D6424A">
        <w:rPr>
          <w:b/>
        </w:rPr>
        <w:t>«Арендатора»</w:t>
      </w:r>
      <w:r w:rsidRPr="00D6424A">
        <w:t xml:space="preserve"> о выявленных (при осмотрах) изменениях конструкций здания.</w:t>
      </w:r>
    </w:p>
    <w:p w:rsidR="00D6424A" w:rsidRPr="00D6424A" w:rsidRDefault="00D6424A" w:rsidP="00D6424A">
      <w:pPr>
        <w:ind w:firstLine="709"/>
        <w:jc w:val="both"/>
      </w:pPr>
      <w:r w:rsidRPr="00D6424A">
        <w:t xml:space="preserve">9. </w:t>
      </w:r>
      <w:r w:rsidRPr="00D6424A">
        <w:rPr>
          <w:b/>
        </w:rPr>
        <w:t>«Арендатор»</w:t>
      </w:r>
      <w:r w:rsidRPr="00D6424A">
        <w:t xml:space="preserve"> обязан:</w:t>
      </w:r>
    </w:p>
    <w:p w:rsidR="00D6424A" w:rsidRPr="00D6424A" w:rsidRDefault="00D6424A" w:rsidP="00D6424A">
      <w:pPr>
        <w:ind w:firstLine="709"/>
        <w:jc w:val="both"/>
      </w:pPr>
      <w:r w:rsidRPr="00D6424A">
        <w:t xml:space="preserve">9.1. принять помещения от </w:t>
      </w:r>
      <w:r w:rsidRPr="00D6424A">
        <w:rPr>
          <w:b/>
        </w:rPr>
        <w:t xml:space="preserve">«Арендодателя» </w:t>
      </w:r>
      <w:r w:rsidRPr="00D6424A">
        <w:t>по акту приема-передачи;</w:t>
      </w:r>
    </w:p>
    <w:p w:rsidR="00D6424A" w:rsidRPr="00D6424A" w:rsidRDefault="00D6424A" w:rsidP="00D6424A">
      <w:pPr>
        <w:ind w:firstLine="709"/>
        <w:jc w:val="both"/>
      </w:pPr>
      <w:r w:rsidRPr="00D6424A">
        <w:t>9.2. использовать помещения исключительно по прямому назначению, указанному в пункте 1 настоящего договора;</w:t>
      </w:r>
    </w:p>
    <w:p w:rsidR="00D6424A" w:rsidRPr="00D6424A" w:rsidRDefault="00D6424A" w:rsidP="00D6424A">
      <w:pPr>
        <w:ind w:firstLine="709"/>
        <w:jc w:val="both"/>
      </w:pPr>
      <w:r w:rsidRPr="00D6424A">
        <w:t>9.3. содержать арендуемые помещения в полной исправности и образцовом состоянии;</w:t>
      </w:r>
    </w:p>
    <w:p w:rsidR="00D6424A" w:rsidRPr="00D6424A" w:rsidRDefault="00D6424A" w:rsidP="00D6424A">
      <w:pPr>
        <w:ind w:firstLine="709"/>
        <w:jc w:val="both"/>
      </w:pPr>
      <w:r w:rsidRPr="00D6424A">
        <w:t xml:space="preserve">9.4. беспрепятственно допускать представителей </w:t>
      </w:r>
      <w:r w:rsidRPr="00D6424A">
        <w:rPr>
          <w:b/>
        </w:rPr>
        <w:t>«Арендодателя»</w:t>
      </w:r>
      <w:r w:rsidRPr="00D6424A">
        <w:t xml:space="preserve"> в арендуемые помещения для осуществления проверок использования арендуемого имущества;</w:t>
      </w:r>
    </w:p>
    <w:p w:rsidR="00D6424A" w:rsidRPr="00D6424A" w:rsidRDefault="00D6424A" w:rsidP="00D6424A">
      <w:pPr>
        <w:ind w:firstLine="709"/>
        <w:jc w:val="both"/>
      </w:pPr>
      <w:r w:rsidRPr="00D6424A">
        <w:t xml:space="preserve">9.5. не производить никаких перепланировок и (или) переоборудования арендуемых помещений, вызываемых потребностью </w:t>
      </w:r>
      <w:r w:rsidRPr="00D6424A">
        <w:rPr>
          <w:b/>
        </w:rPr>
        <w:t>«Арендатора»,</w:t>
      </w:r>
      <w:r w:rsidRPr="00D6424A">
        <w:t xml:space="preserve"> без письменного разрешения </w:t>
      </w:r>
      <w:r w:rsidRPr="00D6424A">
        <w:rPr>
          <w:b/>
        </w:rPr>
        <w:t>«Арендодателя»;</w:t>
      </w:r>
    </w:p>
    <w:p w:rsidR="00D6424A" w:rsidRPr="00D6424A" w:rsidRDefault="00D6424A" w:rsidP="00D6424A">
      <w:pPr>
        <w:ind w:firstLine="709"/>
        <w:jc w:val="both"/>
      </w:pPr>
      <w:proofErr w:type="gramStart"/>
      <w:r w:rsidRPr="00D6424A">
        <w:lastRenderedPageBreak/>
        <w:t xml:space="preserve">9.6. регулярно за свой счет производить текущий ремонт арендуемых помещений, в т.ч. фасадов, текущий ремонт сантехнического оборудования согласно приложению № 7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утвержденного приказом </w:t>
      </w:r>
      <w:proofErr w:type="spellStart"/>
      <w:r w:rsidRPr="00D6424A">
        <w:t>Госкомархитектуры</w:t>
      </w:r>
      <w:proofErr w:type="spellEnd"/>
      <w:r w:rsidRPr="00D6424A">
        <w:t xml:space="preserve"> № 312 от    23 ноября 1988 года, а также нести возникающие в связи с эксплуатацией арендуемых помещений расходы, в том числе</w:t>
      </w:r>
      <w:proofErr w:type="gramEnd"/>
      <w:r w:rsidRPr="00D6424A">
        <w:t xml:space="preserve"> на оплату текущего ремонта и расходуемых в процессе эксплуатации материалов, поддерживать помещения и все инженерные сети в исправном состоянии;</w:t>
      </w:r>
    </w:p>
    <w:p w:rsidR="00D6424A" w:rsidRPr="00D6424A" w:rsidRDefault="00D6424A" w:rsidP="00D6424A">
      <w:pPr>
        <w:ind w:firstLine="709"/>
        <w:jc w:val="both"/>
      </w:pPr>
      <w:r w:rsidRPr="00D6424A">
        <w:t xml:space="preserve">9.7. производить за свой счет капитальный ремонт арендуемых помещений по согласованию с </w:t>
      </w:r>
      <w:r w:rsidRPr="00D6424A">
        <w:rPr>
          <w:b/>
        </w:rPr>
        <w:t xml:space="preserve">«Арендодателем». </w:t>
      </w:r>
      <w:proofErr w:type="gramStart"/>
      <w:r w:rsidRPr="00D6424A">
        <w:t>После проведения капитального ремонта, независимо от его вида (полный, частичный, замена конструктивных элементов), произвести за счет собственных средств инвентаризацию помещений с внесением  изменений в технический паспорт;</w:t>
      </w:r>
      <w:proofErr w:type="gramEnd"/>
    </w:p>
    <w:p w:rsidR="00D6424A" w:rsidRPr="00D6424A" w:rsidRDefault="00D6424A" w:rsidP="00D6424A">
      <w:pPr>
        <w:ind w:firstLine="709"/>
        <w:jc w:val="both"/>
      </w:pPr>
      <w:r w:rsidRPr="00D6424A">
        <w:t xml:space="preserve">9.8. не позднее, чем за месяц письменно сообщить </w:t>
      </w:r>
      <w:r w:rsidRPr="00D6424A">
        <w:rPr>
          <w:b/>
        </w:rPr>
        <w:t>«Арендодателю»</w:t>
      </w:r>
      <w:r w:rsidRPr="00D6424A">
        <w:t xml:space="preserve"> о предстоящем освобождении помещений, как в связи с окончанием срока действия договора, так и при досрочном его расторжении и сдать помещения </w:t>
      </w:r>
      <w:r w:rsidRPr="00D6424A">
        <w:rPr>
          <w:b/>
        </w:rPr>
        <w:t>«Арендодателю»</w:t>
      </w:r>
      <w:r w:rsidRPr="00D6424A">
        <w:t xml:space="preserve"> по акту приема-передачи в исправном состоянии. Договор считается расторгнутым с момента подписания акта приема-передачи (оплату арендной платы производить до момента подписания акта приема-передачи); </w:t>
      </w:r>
    </w:p>
    <w:p w:rsidR="00D6424A" w:rsidRPr="00D6424A" w:rsidRDefault="00D6424A" w:rsidP="00D6424A">
      <w:pPr>
        <w:ind w:firstLine="709"/>
        <w:jc w:val="both"/>
      </w:pPr>
      <w:r w:rsidRPr="00D6424A">
        <w:t xml:space="preserve">9.9. не сдавать арендованные помещения, как в целом, так и частично в субаренду без письменного согласия </w:t>
      </w:r>
      <w:r w:rsidRPr="00D6424A">
        <w:rPr>
          <w:b/>
        </w:rPr>
        <w:t xml:space="preserve">«Арендодателя». </w:t>
      </w:r>
      <w:r w:rsidRPr="00D6424A">
        <w:t>Предоставление помещений в субаренду производится в установленном законодательством порядке;</w:t>
      </w:r>
    </w:p>
    <w:p w:rsidR="00D6424A" w:rsidRPr="00D6424A" w:rsidRDefault="00D6424A" w:rsidP="00D6424A">
      <w:pPr>
        <w:ind w:firstLine="709"/>
        <w:jc w:val="both"/>
      </w:pPr>
      <w:proofErr w:type="gramStart"/>
      <w:r w:rsidRPr="00D6424A">
        <w:t>9.10. обеспечить за счет собственных средств проведение регулярной очистки крыши от снега, льда, откалывание ледяных наростов на карнизах, водосточных трубах, установить металлическую урну у входа в арендуемые помещения; обеспечить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roofErr w:type="gramEnd"/>
    </w:p>
    <w:p w:rsidR="00D6424A" w:rsidRPr="00D6424A" w:rsidRDefault="00D6424A" w:rsidP="00D6424A">
      <w:pPr>
        <w:ind w:firstLine="709"/>
        <w:jc w:val="both"/>
      </w:pPr>
      <w:r w:rsidRPr="00D6424A">
        <w:t xml:space="preserve">9.11. по истечении срока действия договора, а также при досрочном его прекращении, передать безвозмездно </w:t>
      </w:r>
      <w:r w:rsidRPr="00D6424A">
        <w:rPr>
          <w:b/>
        </w:rPr>
        <w:t xml:space="preserve">«Арендодателю» </w:t>
      </w:r>
      <w:r w:rsidRPr="00D6424A">
        <w:t>затраты на реконструкцию, перепланировку, устройство входных групп, и все произведенные в арендуемых помещениях перестройки и улучшения, составляющие принадлежность помещений и неотделимые без вреда от конструкций помещений;</w:t>
      </w:r>
    </w:p>
    <w:p w:rsidR="00D6424A" w:rsidRPr="00D6424A" w:rsidRDefault="00D6424A" w:rsidP="00D6424A">
      <w:pPr>
        <w:ind w:firstLine="709"/>
        <w:jc w:val="both"/>
      </w:pPr>
      <w:r w:rsidRPr="00D6424A">
        <w:t xml:space="preserve">9.12. не использовать арендуемые помещения, а также права на них, в качестве залога, вклада, не передавать помещения в безвозмездное пользование. Не передавать свои права и обязанности по настоящему договору другим лицам; </w:t>
      </w:r>
    </w:p>
    <w:p w:rsidR="00D6424A" w:rsidRPr="00D6424A" w:rsidRDefault="00D6424A" w:rsidP="00D6424A">
      <w:pPr>
        <w:ind w:firstLine="709"/>
        <w:jc w:val="both"/>
      </w:pPr>
      <w:r w:rsidRPr="00D6424A">
        <w:t xml:space="preserve">9.13. в случае освобождения </w:t>
      </w:r>
      <w:r w:rsidRPr="00D6424A">
        <w:rPr>
          <w:b/>
        </w:rPr>
        <w:t>«Арендатором»</w:t>
      </w:r>
      <w:r w:rsidRPr="00D6424A">
        <w:t xml:space="preserve"> помещений в неудовлетворительном состоянии до прекращения срока договора аренды или в связи с его окончанием, </w:t>
      </w:r>
      <w:r w:rsidRPr="00D6424A">
        <w:rPr>
          <w:b/>
        </w:rPr>
        <w:t>«Арендатор»</w:t>
      </w:r>
      <w:r w:rsidRPr="00D6424A">
        <w:t xml:space="preserve"> обязан оплатить </w:t>
      </w:r>
      <w:r w:rsidRPr="00D6424A">
        <w:rPr>
          <w:b/>
        </w:rPr>
        <w:t>«Арендодателю»</w:t>
      </w:r>
      <w:r w:rsidRPr="00D6424A">
        <w:t xml:space="preserve"> сумму стоимости не произведенного им и являющегося его обязанностью текущего и капитального ремонта помещений;</w:t>
      </w:r>
    </w:p>
    <w:p w:rsidR="00D6424A" w:rsidRPr="00D6424A" w:rsidRDefault="00D6424A" w:rsidP="00D6424A">
      <w:pPr>
        <w:ind w:firstLine="720"/>
        <w:jc w:val="both"/>
      </w:pPr>
      <w:proofErr w:type="gramStart"/>
      <w:r w:rsidRPr="00D6424A">
        <w:t>9.14. в месячный срок с момента подписания договора аренды произвести заключение договоров с предприятиями, оказывающими услуги по теплоснабжению, водоснабжению и водоотведению, электроснабжению, аварийному обслуживанию, вывозу мусора и другим услугам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w:t>
      </w:r>
      <w:proofErr w:type="gramEnd"/>
      <w:r w:rsidRPr="00D6424A">
        <w:t xml:space="preserve"> организацией, обеспечивающей эксплуатацию жилого дома, и в трехдневный срок с момента подписания вышеуказанных договоров представить их копии </w:t>
      </w:r>
      <w:r w:rsidRPr="00D6424A">
        <w:rPr>
          <w:b/>
        </w:rPr>
        <w:t>«Арендодателю»;</w:t>
      </w:r>
    </w:p>
    <w:p w:rsidR="00D6424A" w:rsidRPr="00D6424A" w:rsidRDefault="00D6424A" w:rsidP="00D6424A">
      <w:pPr>
        <w:ind w:firstLine="709"/>
        <w:jc w:val="both"/>
      </w:pPr>
      <w:r w:rsidRPr="00D6424A">
        <w:t>9.15. самостоятельно за свой счет устранять аварии на всех инженерных системах внутри арендуемых помещений;</w:t>
      </w:r>
    </w:p>
    <w:p w:rsidR="00D6424A" w:rsidRPr="00D6424A" w:rsidRDefault="00D6424A" w:rsidP="00D6424A">
      <w:pPr>
        <w:ind w:firstLine="709"/>
        <w:jc w:val="both"/>
      </w:pPr>
      <w:r w:rsidRPr="00D6424A">
        <w:t>9.16. обеспечить противопожарную безопасность арендуемых помещений в соответствии с требованиями органов Государственного пожарного надзора;</w:t>
      </w:r>
    </w:p>
    <w:p w:rsidR="00D6424A" w:rsidRPr="00D6424A" w:rsidRDefault="00D6424A" w:rsidP="00D6424A">
      <w:pPr>
        <w:ind w:firstLine="709"/>
        <w:jc w:val="both"/>
      </w:pPr>
      <w:r w:rsidRPr="00D6424A">
        <w:t xml:space="preserve">9.17. установить вывеску, содержащую информационные сведения </w:t>
      </w:r>
      <w:proofErr w:type="spellStart"/>
      <w:r w:rsidRPr="00D6424A">
        <w:t>нерекламного</w:t>
      </w:r>
      <w:proofErr w:type="spellEnd"/>
      <w:r w:rsidRPr="00D6424A">
        <w:t xml:space="preserve"> характера </w:t>
      </w:r>
      <w:r w:rsidRPr="00D6424A">
        <w:rPr>
          <w:b/>
        </w:rPr>
        <w:t>«Арендатора»,</w:t>
      </w:r>
      <w:r w:rsidRPr="00D6424A">
        <w:t xml:space="preserve"> в установленном законодательством порядке;</w:t>
      </w:r>
    </w:p>
    <w:p w:rsidR="00D6424A" w:rsidRPr="00D6424A" w:rsidRDefault="00D6424A" w:rsidP="00D6424A">
      <w:pPr>
        <w:ind w:firstLine="709"/>
        <w:jc w:val="both"/>
      </w:pPr>
      <w:r w:rsidRPr="00D6424A">
        <w:lastRenderedPageBreak/>
        <w:t xml:space="preserve">9.18. по требованию </w:t>
      </w:r>
      <w:r w:rsidRPr="00D6424A">
        <w:rPr>
          <w:b/>
        </w:rPr>
        <w:t>«Арендодателя»</w:t>
      </w:r>
      <w:r w:rsidRPr="00D6424A">
        <w:t xml:space="preserve"> расторгнуть договор и освободить арендуемые помещения в связи с аварийным состоянием несущих конструкций здания;</w:t>
      </w:r>
    </w:p>
    <w:p w:rsidR="00D6424A" w:rsidRPr="00D6424A" w:rsidRDefault="00D6424A" w:rsidP="00D6424A">
      <w:pPr>
        <w:ind w:firstLine="709"/>
        <w:jc w:val="both"/>
      </w:pPr>
      <w:r w:rsidRPr="00D6424A">
        <w:t xml:space="preserve">9.19. при изменении юридического адреса, адреса местонахождения, изменения наименования, банковских реквизитов, реорганизации и ликвидации </w:t>
      </w:r>
      <w:r w:rsidRPr="00D6424A">
        <w:rPr>
          <w:b/>
        </w:rPr>
        <w:t>«Арендатора»</w:t>
      </w:r>
      <w:r w:rsidRPr="00D6424A">
        <w:t xml:space="preserve"> в недельный срок письменно уведомить об этом </w:t>
      </w:r>
      <w:r w:rsidRPr="00D6424A">
        <w:rPr>
          <w:b/>
        </w:rPr>
        <w:t>«Арендодателя»;</w:t>
      </w:r>
    </w:p>
    <w:p w:rsidR="00D6424A" w:rsidRPr="00D6424A" w:rsidRDefault="00D6424A" w:rsidP="00D6424A">
      <w:pPr>
        <w:ind w:firstLine="720"/>
        <w:jc w:val="both"/>
        <w:rPr>
          <w:szCs w:val="24"/>
        </w:rPr>
      </w:pPr>
      <w:r w:rsidRPr="00D6424A">
        <w:t xml:space="preserve">9.20. в двухмесячный срок с момента заключения договора аренды за счет собственных средств застраховать на весь срок действия договора аренды со страховой </w:t>
      </w:r>
      <w:r w:rsidRPr="00D6424A">
        <w:rPr>
          <w:szCs w:val="24"/>
        </w:rPr>
        <w:t xml:space="preserve">организацией  риск порчи арендованного имущества в пользу </w:t>
      </w:r>
      <w:r w:rsidRPr="00D6424A">
        <w:rPr>
          <w:b/>
          <w:szCs w:val="24"/>
        </w:rPr>
        <w:t>«Арендатора»</w:t>
      </w:r>
      <w:r w:rsidRPr="00D6424A">
        <w:rPr>
          <w:szCs w:val="24"/>
        </w:rPr>
        <w:t xml:space="preserve"> (страхователя) с обязательствами по восстановлению имущества и в трехдневный срок с момента подписания договора страхования представить его </w:t>
      </w:r>
      <w:r w:rsidRPr="00D6424A">
        <w:rPr>
          <w:b/>
          <w:szCs w:val="24"/>
        </w:rPr>
        <w:t>«Арендодателю»</w:t>
      </w:r>
      <w:r w:rsidRPr="00D6424A">
        <w:rPr>
          <w:szCs w:val="24"/>
        </w:rPr>
        <w:t>;</w:t>
      </w:r>
    </w:p>
    <w:p w:rsidR="00D6424A" w:rsidRPr="00D6424A" w:rsidRDefault="00D6424A" w:rsidP="00D6424A">
      <w:pPr>
        <w:ind w:firstLine="720"/>
        <w:jc w:val="both"/>
      </w:pPr>
      <w:proofErr w:type="gramStart"/>
      <w:r w:rsidRPr="00D6424A">
        <w:t>9.2</w:t>
      </w:r>
      <w:r w:rsidR="00D16BA1">
        <w:t>1</w:t>
      </w:r>
      <w:r w:rsidRPr="00D6424A">
        <w:t>. производить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D6424A" w:rsidRPr="00D6424A" w:rsidRDefault="00D16BA1" w:rsidP="00D6424A">
      <w:pPr>
        <w:ind w:firstLine="709"/>
        <w:jc w:val="both"/>
      </w:pPr>
      <w:r>
        <w:t>9.22</w:t>
      </w:r>
      <w:r w:rsidR="00D6424A" w:rsidRPr="00D6424A">
        <w:t xml:space="preserve">. предоставить в аварийную службу организации, обслуживающей жилой дом, информацию о местонахождении ответственного лица </w:t>
      </w:r>
      <w:r w:rsidR="00D6424A" w:rsidRPr="00D6424A">
        <w:rPr>
          <w:b/>
        </w:rPr>
        <w:t>«Арендатора»</w:t>
      </w:r>
      <w:r w:rsidR="00D6424A" w:rsidRPr="00D6424A">
        <w:t xml:space="preserve"> в любое время суток;</w:t>
      </w:r>
    </w:p>
    <w:p w:rsidR="00D6424A" w:rsidRPr="00D6424A" w:rsidRDefault="00D16BA1" w:rsidP="00D6424A">
      <w:pPr>
        <w:ind w:firstLine="709"/>
        <w:jc w:val="both"/>
      </w:pPr>
      <w:r>
        <w:t>9.23</w:t>
      </w:r>
      <w:r w:rsidR="00D6424A" w:rsidRPr="00D6424A">
        <w:t>. при использовании арендуемых нежилых помещений соблюдать нормы действующего законодательства.</w:t>
      </w:r>
    </w:p>
    <w:p w:rsidR="00D6424A" w:rsidRPr="00D6424A" w:rsidRDefault="00D6424A" w:rsidP="00D6424A">
      <w:pPr>
        <w:ind w:firstLine="709"/>
        <w:jc w:val="both"/>
      </w:pPr>
    </w:p>
    <w:p w:rsidR="00D6424A" w:rsidRPr="00D6424A" w:rsidRDefault="00D6424A" w:rsidP="00D6424A">
      <w:pPr>
        <w:numPr>
          <w:ilvl w:val="0"/>
          <w:numId w:val="2"/>
        </w:numPr>
        <w:jc w:val="center"/>
      </w:pPr>
      <w:r w:rsidRPr="00D6424A">
        <w:rPr>
          <w:b/>
        </w:rPr>
        <w:t>Платежи и расчеты по договору</w:t>
      </w:r>
    </w:p>
    <w:p w:rsidR="00D6424A" w:rsidRPr="00D6424A" w:rsidRDefault="00D6424A" w:rsidP="00D6424A">
      <w:pPr>
        <w:ind w:firstLine="709"/>
        <w:jc w:val="both"/>
      </w:pPr>
    </w:p>
    <w:p w:rsidR="00D6424A" w:rsidRPr="00D6424A" w:rsidRDefault="00D6424A" w:rsidP="00D6424A">
      <w:pPr>
        <w:ind w:firstLine="709"/>
        <w:jc w:val="both"/>
        <w:rPr>
          <w:color w:val="FF0000"/>
        </w:rPr>
      </w:pPr>
      <w:r w:rsidRPr="00D6424A">
        <w:rPr>
          <w:color w:val="FF0000"/>
        </w:rPr>
        <w:t xml:space="preserve">10. Размер </w:t>
      </w:r>
      <w:r w:rsidRPr="00D6424A">
        <w:rPr>
          <w:b/>
          <w:color w:val="FF0000"/>
        </w:rPr>
        <w:t>годовой арендной платы</w:t>
      </w:r>
      <w:r w:rsidRPr="00D6424A">
        <w:rPr>
          <w:color w:val="FF0000"/>
        </w:rPr>
        <w:t xml:space="preserve"> за нежилые помещения, указанные в пункте 1 настоящего договора, устанавливается на основании ___________, составляет </w:t>
      </w:r>
      <w:r w:rsidRPr="00D6424A">
        <w:rPr>
          <w:b/>
          <w:color w:val="FF0000"/>
        </w:rPr>
        <w:t>______ рублей</w:t>
      </w:r>
      <w:proofErr w:type="gramStart"/>
      <w:r w:rsidRPr="00D6424A">
        <w:rPr>
          <w:color w:val="FF0000"/>
        </w:rPr>
        <w:t xml:space="preserve"> (___________).</w:t>
      </w:r>
      <w:proofErr w:type="gramEnd"/>
    </w:p>
    <w:p w:rsidR="00D6424A" w:rsidRPr="00D6424A" w:rsidRDefault="00D6424A" w:rsidP="00D6424A">
      <w:pPr>
        <w:ind w:firstLine="709"/>
        <w:jc w:val="both"/>
        <w:rPr>
          <w:color w:val="FF0000"/>
        </w:rPr>
      </w:pPr>
      <w:r w:rsidRPr="00D6424A">
        <w:rPr>
          <w:color w:val="FF0000"/>
        </w:rPr>
        <w:t xml:space="preserve">Размер </w:t>
      </w:r>
      <w:r w:rsidRPr="00D6424A">
        <w:rPr>
          <w:b/>
          <w:color w:val="FF0000"/>
        </w:rPr>
        <w:t>годовой арендной платы</w:t>
      </w:r>
      <w:r w:rsidRPr="00D6424A">
        <w:rPr>
          <w:color w:val="FF0000"/>
        </w:rPr>
        <w:t xml:space="preserve"> за нежилые помещения, указанные в пункте 1 настоящего договора не подлежит изменению в течение всего срока действия договора (данный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D6424A" w:rsidRPr="00D6424A" w:rsidRDefault="00D6424A" w:rsidP="00D6424A">
      <w:pPr>
        <w:ind w:firstLine="709"/>
        <w:jc w:val="both"/>
      </w:pPr>
      <w:proofErr w:type="gramStart"/>
      <w:r w:rsidRPr="00D6424A">
        <w:rPr>
          <w:color w:val="FF0000"/>
        </w:rPr>
        <w:t xml:space="preserve">Размер </w:t>
      </w:r>
      <w:r w:rsidRPr="00D6424A">
        <w:rPr>
          <w:b/>
          <w:color w:val="FF0000"/>
        </w:rPr>
        <w:t>годовой арендной платы</w:t>
      </w:r>
      <w:r w:rsidRPr="00D6424A">
        <w:rPr>
          <w:color w:val="FF0000"/>
        </w:rPr>
        <w:t xml:space="preserve"> за нежилые помещения, указанные в пункте 1 настоящего договора подлежит перерасчету при изменении налоговой ставки по НДС в соответствии с законодательством Российской Федерации (данный абзац применяется в случае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 (далее – </w:t>
      </w:r>
      <w:proofErr w:type="spellStart"/>
      <w:r w:rsidRPr="00D6424A">
        <w:rPr>
          <w:color w:val="FF0000"/>
        </w:rPr>
        <w:t>самозанятый</w:t>
      </w:r>
      <w:proofErr w:type="spellEnd"/>
      <w:r w:rsidRPr="00D6424A">
        <w:rPr>
          <w:color w:val="FF0000"/>
        </w:rPr>
        <w:t>).</w:t>
      </w:r>
      <w:proofErr w:type="gramEnd"/>
    </w:p>
    <w:p w:rsidR="00D6424A" w:rsidRPr="00D6424A" w:rsidRDefault="00D6424A" w:rsidP="00D6424A">
      <w:pPr>
        <w:ind w:firstLine="709"/>
        <w:jc w:val="both"/>
        <w:rPr>
          <w:b/>
        </w:rPr>
      </w:pPr>
      <w:r w:rsidRPr="00D6424A">
        <w:rPr>
          <w:b/>
        </w:rPr>
        <w:t>Арендная плата в месяц – _____ рублей.</w:t>
      </w:r>
    </w:p>
    <w:p w:rsidR="00D6424A" w:rsidRPr="00D6424A" w:rsidRDefault="00D6424A" w:rsidP="00D6424A">
      <w:pPr>
        <w:ind w:firstLine="720"/>
        <w:jc w:val="both"/>
      </w:pPr>
      <w:r w:rsidRPr="00D6424A">
        <w:t xml:space="preserve">11. За указанные в пункте 1 настоящего договора помещения </w:t>
      </w:r>
      <w:r w:rsidRPr="00D6424A">
        <w:rPr>
          <w:b/>
        </w:rPr>
        <w:t>«Арендатор»</w:t>
      </w:r>
      <w:r w:rsidRPr="00D6424A">
        <w:t xml:space="preserve"> производит оплату аренды за текущий месяц не позднее 10-го числа текущего месяца в размере 1/12 годовой арендной платы на следующие реквизиты: ___________</w:t>
      </w:r>
    </w:p>
    <w:p w:rsidR="00D6424A" w:rsidRPr="00D6424A" w:rsidRDefault="00D6424A" w:rsidP="00D6424A">
      <w:pPr>
        <w:ind w:firstLine="720"/>
        <w:jc w:val="both"/>
      </w:pPr>
      <w:r w:rsidRPr="00D6424A">
        <w:t xml:space="preserve">Расчет арендной платы производится без учета налога на добавленную стоимость. </w:t>
      </w:r>
      <w:proofErr w:type="gramStart"/>
      <w:r w:rsidRPr="00D6424A">
        <w:t xml:space="preserve">Налоги от указанной суммы, в том числе налог на добавленную стоимость на арендную плату, в размерах, установленных законодательством, </w:t>
      </w:r>
      <w:r w:rsidRPr="00D6424A">
        <w:rPr>
          <w:b/>
        </w:rPr>
        <w:t>«Арендатор»</w:t>
      </w:r>
      <w:r w:rsidRPr="00D6424A">
        <w:t xml:space="preserve"> самостоятельно перечисляет на расчетные счета соответствующих уровней бюджетов (данный абзац применяется в случае заключения договора с субъектом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w:t>
      </w:r>
      <w:proofErr w:type="gramEnd"/>
      <w:r w:rsidRPr="00D6424A">
        <w:t xml:space="preserve"> № 6506 (с последующими изменениями).</w:t>
      </w:r>
    </w:p>
    <w:p w:rsidR="00D6424A" w:rsidRPr="00D6424A" w:rsidRDefault="00D6424A" w:rsidP="00D6424A">
      <w:pPr>
        <w:ind w:firstLine="720"/>
        <w:jc w:val="both"/>
      </w:pPr>
      <w:r w:rsidRPr="00D6424A">
        <w:t>Оплата штрафов, неустоек, пени за нарушение условий настоящего договора аренды производится на следующие реквизиты:</w:t>
      </w:r>
    </w:p>
    <w:p w:rsidR="00D6424A" w:rsidRPr="00D6424A" w:rsidRDefault="00D6424A" w:rsidP="00D6424A">
      <w:pPr>
        <w:ind w:firstLine="720"/>
        <w:jc w:val="both"/>
      </w:pPr>
      <w:r w:rsidRPr="00D6424A">
        <w:t xml:space="preserve">Управление Федерального казначейства по Вологодской области (Администрация города Вологды, </w:t>
      </w:r>
      <w:proofErr w:type="gramStart"/>
      <w:r w:rsidRPr="00D6424A">
        <w:t>л</w:t>
      </w:r>
      <w:proofErr w:type="gramEnd"/>
      <w:r w:rsidRPr="00D6424A">
        <w:t xml:space="preserve">/с 04303089990) ИНН 3525064930, КПП 352501001, номер счета банка получателя 40102810445370000022, номер счета получателя 03100643000000013000 в </w:t>
      </w:r>
      <w:r w:rsidRPr="00D6424A">
        <w:lastRenderedPageBreak/>
        <w:t xml:space="preserve">Отделении Вологда //УФК по Вологодской области г. Вологда, БИК 011909101, ОКТМО 19701000, </w:t>
      </w:r>
      <w:r w:rsidRPr="00D6424A">
        <w:rPr>
          <w:b/>
        </w:rPr>
        <w:t>КБК 92511607090040303140</w:t>
      </w:r>
      <w:r w:rsidRPr="00D6424A">
        <w:t>.</w:t>
      </w:r>
    </w:p>
    <w:p w:rsidR="00D6424A" w:rsidRPr="00D6424A" w:rsidRDefault="00D6424A" w:rsidP="00D6424A">
      <w:pPr>
        <w:ind w:firstLine="709"/>
        <w:jc w:val="both"/>
      </w:pPr>
      <w:r w:rsidRPr="00D6424A">
        <w:t xml:space="preserve">12. </w:t>
      </w:r>
      <w:proofErr w:type="gramStart"/>
      <w:r w:rsidRPr="00D6424A">
        <w:t xml:space="preserve">За использование помещений не по назначению, а также при использовании помещений и прав на них в качестве залога, вклада, при передаче помещений в безвозмездное пользование, при передаче прав и обязанностей по настоящему договору другим лицам или сдачу помещений (в целом или частично) в субаренду без письменного разрешения </w:t>
      </w:r>
      <w:r w:rsidRPr="00D6424A">
        <w:rPr>
          <w:b/>
        </w:rPr>
        <w:t>«Арендодателя»</w:t>
      </w:r>
      <w:r w:rsidRPr="00D6424A">
        <w:t xml:space="preserve"> </w:t>
      </w:r>
      <w:r w:rsidRPr="00D6424A">
        <w:rPr>
          <w:b/>
        </w:rPr>
        <w:t>«Арендатор»</w:t>
      </w:r>
      <w:r w:rsidRPr="00D6424A">
        <w:t xml:space="preserve"> уплачивает в городской бюджет штраф равный 5-кратному размеру месячной арендной платы</w:t>
      </w:r>
      <w:proofErr w:type="gramEnd"/>
      <w:r w:rsidRPr="00D6424A">
        <w:t xml:space="preserve">, </w:t>
      </w:r>
      <w:proofErr w:type="gramStart"/>
      <w:r w:rsidRPr="00D6424A">
        <w:t>действующей</w:t>
      </w:r>
      <w:proofErr w:type="gramEnd"/>
      <w:r w:rsidRPr="00D6424A">
        <w:t xml:space="preserve"> на дату установления нарушения.</w:t>
      </w:r>
    </w:p>
    <w:p w:rsidR="00D6424A" w:rsidRPr="00D6424A" w:rsidRDefault="00D6424A" w:rsidP="00D6424A">
      <w:pPr>
        <w:ind w:firstLine="709"/>
        <w:jc w:val="both"/>
      </w:pPr>
      <w:r w:rsidRPr="00D6424A">
        <w:t>13. В случае сдачи арендуемого муниципального имущества в субаренду (в целом или частично) стоимость размера арендной платы в договоре субаренды определяется в соответствии с действующим законодательством. Средства, полученные арендатором от сдачи муниципального имущества в субаренду, в полном объеме перечисляются арендатором в бюджет города Вологды.</w:t>
      </w:r>
    </w:p>
    <w:p w:rsidR="00D6424A" w:rsidRPr="00D6424A" w:rsidRDefault="00D6424A" w:rsidP="00D6424A">
      <w:pPr>
        <w:ind w:firstLine="709"/>
        <w:jc w:val="both"/>
      </w:pPr>
      <w:r w:rsidRPr="00D6424A">
        <w:rPr>
          <w:color w:val="FF0000"/>
        </w:rPr>
        <w:t xml:space="preserve">14. В случае невнесения </w:t>
      </w:r>
      <w:r w:rsidRPr="00D6424A">
        <w:rPr>
          <w:b/>
          <w:color w:val="FF0000"/>
        </w:rPr>
        <w:t>«Арендатором»</w:t>
      </w:r>
      <w:r w:rsidRPr="00D6424A">
        <w:rPr>
          <w:color w:val="FF0000"/>
        </w:rPr>
        <w:t xml:space="preserve"> платежей в сроки, установленные настоящим договором, начисляются пени в размере 0,1% в день с просроченной суммы за каждый день просрочки, начиная с 11-го числа текущего месяца, перечисляемые в городской бюджет.</w:t>
      </w:r>
    </w:p>
    <w:p w:rsidR="00D6424A" w:rsidRPr="00D6424A" w:rsidRDefault="00D6424A" w:rsidP="00D6424A">
      <w:pPr>
        <w:ind w:firstLine="709"/>
        <w:jc w:val="both"/>
      </w:pPr>
      <w:r w:rsidRPr="00D6424A">
        <w:t xml:space="preserve">15. Уплата санкций, установленных настоящим договором, не освобождает </w:t>
      </w:r>
      <w:r w:rsidRPr="00D6424A">
        <w:rPr>
          <w:b/>
        </w:rPr>
        <w:t>«Арендатора»</w:t>
      </w:r>
      <w:r w:rsidRPr="00D6424A">
        <w:t xml:space="preserve"> от выполнения лежащих на нем обязательств и устранения нарушений.</w:t>
      </w:r>
    </w:p>
    <w:p w:rsidR="00D6424A" w:rsidRPr="00D6424A" w:rsidRDefault="00D6424A" w:rsidP="00D6424A">
      <w:pPr>
        <w:ind w:firstLine="709"/>
        <w:jc w:val="both"/>
      </w:pPr>
      <w:r w:rsidRPr="00D6424A">
        <w:t xml:space="preserve">16. </w:t>
      </w:r>
      <w:r w:rsidRPr="00D6424A">
        <w:rPr>
          <w:b/>
        </w:rPr>
        <w:t>«Арендатор»</w:t>
      </w:r>
      <w:r w:rsidRPr="00D6424A">
        <w:t xml:space="preserve"> дополнительно самостоятельно оплачивает (возмещает) стоимость коммунальных услуг, стоимость потребляемой электроэнергии, а также любые другие затраты, связанные с эксплуатацией, содержанием и охраной арендуемых помещений.</w:t>
      </w:r>
    </w:p>
    <w:p w:rsidR="00D6424A" w:rsidRPr="00D6424A" w:rsidRDefault="00D6424A" w:rsidP="00D6424A">
      <w:pPr>
        <w:ind w:firstLine="709"/>
        <w:jc w:val="both"/>
      </w:pPr>
    </w:p>
    <w:p w:rsidR="00D6424A" w:rsidRPr="00D6424A" w:rsidRDefault="00D6424A" w:rsidP="00D6424A">
      <w:pPr>
        <w:jc w:val="center"/>
        <w:rPr>
          <w:b/>
        </w:rPr>
      </w:pPr>
      <w:r w:rsidRPr="00D6424A">
        <w:rPr>
          <w:b/>
        </w:rPr>
        <w:t>IV. Досрочное расторжение договора</w:t>
      </w:r>
    </w:p>
    <w:p w:rsidR="00D6424A" w:rsidRPr="00D6424A" w:rsidRDefault="00D6424A" w:rsidP="00D6424A">
      <w:pPr>
        <w:ind w:firstLine="709"/>
        <w:jc w:val="both"/>
      </w:pPr>
      <w:r w:rsidRPr="00D6424A">
        <w:t xml:space="preserve">17. </w:t>
      </w:r>
      <w:proofErr w:type="gramStart"/>
      <w:r w:rsidRPr="00D6424A">
        <w:t>Договор</w:t>
      </w:r>
      <w:proofErr w:type="gramEnd"/>
      <w:r w:rsidRPr="00D6424A">
        <w:t xml:space="preserve"> может быть расторгнут по соглашению сторон до окончания его срока.</w:t>
      </w:r>
    </w:p>
    <w:p w:rsidR="00D6424A" w:rsidRPr="00D6424A" w:rsidRDefault="00D6424A" w:rsidP="00D6424A">
      <w:pPr>
        <w:ind w:firstLine="709"/>
        <w:jc w:val="both"/>
      </w:pPr>
      <w:r w:rsidRPr="00D6424A">
        <w:t xml:space="preserve">18. Договор аренды подлежит досрочному расторжению, а </w:t>
      </w:r>
      <w:r w:rsidRPr="00D6424A">
        <w:rPr>
          <w:b/>
        </w:rPr>
        <w:t>«Арендатор»</w:t>
      </w:r>
      <w:r w:rsidRPr="00D6424A">
        <w:t xml:space="preserve"> выселению по требованию </w:t>
      </w:r>
      <w:r w:rsidRPr="00D6424A">
        <w:rPr>
          <w:b/>
        </w:rPr>
        <w:t>«Арендодателя»</w:t>
      </w:r>
      <w:r w:rsidRPr="00D6424A">
        <w:t xml:space="preserve"> в случаях:</w:t>
      </w:r>
    </w:p>
    <w:p w:rsidR="00D6424A" w:rsidRPr="00D6424A" w:rsidRDefault="00D6424A" w:rsidP="00D6424A">
      <w:pPr>
        <w:ind w:firstLine="709"/>
        <w:jc w:val="both"/>
      </w:pPr>
      <w:r w:rsidRPr="00D6424A">
        <w:t xml:space="preserve">18.1. при использовании помещений (в целом или частично) не по назначению или сдаче их (в целом или частично) в субаренду без письменного разрешения </w:t>
      </w:r>
      <w:r w:rsidRPr="00D6424A">
        <w:rPr>
          <w:b/>
        </w:rPr>
        <w:t>«Арендодателя»</w:t>
      </w:r>
      <w:r w:rsidRPr="00D6424A">
        <w:t>;</w:t>
      </w:r>
    </w:p>
    <w:p w:rsidR="00D6424A" w:rsidRPr="00D6424A" w:rsidRDefault="00D6424A" w:rsidP="00D6424A">
      <w:pPr>
        <w:ind w:firstLine="709"/>
        <w:jc w:val="both"/>
      </w:pPr>
      <w:r w:rsidRPr="00D6424A">
        <w:t xml:space="preserve">18.2. если </w:t>
      </w:r>
      <w:r w:rsidRPr="00D6424A">
        <w:rPr>
          <w:b/>
        </w:rPr>
        <w:t>«Арендатор»</w:t>
      </w:r>
      <w:r w:rsidRPr="00D6424A">
        <w:t xml:space="preserve"> умышленно или по халатности ухудшает состояние помещений, не проводит текущий или капитальный ремонты, предусмотренные настоящим договором аренды;</w:t>
      </w:r>
    </w:p>
    <w:p w:rsidR="00D6424A" w:rsidRPr="00D6424A" w:rsidRDefault="00D6424A" w:rsidP="00D6424A">
      <w:pPr>
        <w:ind w:firstLine="709"/>
        <w:jc w:val="both"/>
      </w:pPr>
      <w:r w:rsidRPr="00D6424A">
        <w:t xml:space="preserve">18.3. если </w:t>
      </w:r>
      <w:r w:rsidRPr="00D6424A">
        <w:rPr>
          <w:b/>
        </w:rPr>
        <w:t>«Арендатор»</w:t>
      </w:r>
      <w:r w:rsidRPr="00D6424A">
        <w:t xml:space="preserve"> более двух раз подряд по истечении установленного договором срока платежа не внес арендную плату;</w:t>
      </w:r>
    </w:p>
    <w:p w:rsidR="00D6424A" w:rsidRPr="00D6424A" w:rsidRDefault="00D6424A" w:rsidP="00D6424A">
      <w:pPr>
        <w:ind w:firstLine="709"/>
        <w:jc w:val="both"/>
      </w:pPr>
      <w:r w:rsidRPr="00D6424A">
        <w:t>18.4. если общая сумма задолженности по уплате арендной платы превышает двукратный размер месячной арендной платы, предусмотренной настоящим договором аренды;</w:t>
      </w:r>
    </w:p>
    <w:p w:rsidR="00D6424A" w:rsidRPr="00D6424A" w:rsidRDefault="00D6424A" w:rsidP="00D6424A">
      <w:pPr>
        <w:ind w:firstLine="709"/>
        <w:jc w:val="both"/>
      </w:pPr>
      <w:r w:rsidRPr="00D6424A">
        <w:t xml:space="preserve">18.5. в случаях стихийных бедствий, аварий, эпидемий и при иных обстоятельствах, носящих чрезвычайный характер, помещения в интересах общества по решению органов государственной власти, Вологодской городской Думы могут быть изъяты у </w:t>
      </w:r>
      <w:r w:rsidRPr="00D6424A">
        <w:rPr>
          <w:b/>
        </w:rPr>
        <w:t xml:space="preserve">«Арендатора» </w:t>
      </w:r>
      <w:r w:rsidRPr="00D6424A">
        <w:t>в порядке и на условиях, установленных законодательными актами с возвратом ему внесенной арендной платы за неиспользованный срок аренды;</w:t>
      </w:r>
    </w:p>
    <w:p w:rsidR="00D6424A" w:rsidRPr="00D6424A" w:rsidRDefault="00D6424A" w:rsidP="00D6424A">
      <w:pPr>
        <w:ind w:firstLine="709"/>
        <w:jc w:val="both"/>
      </w:pPr>
      <w:proofErr w:type="gramStart"/>
      <w:r w:rsidRPr="00D6424A">
        <w:t xml:space="preserve">18.6. если </w:t>
      </w:r>
      <w:r w:rsidRPr="00D6424A">
        <w:rPr>
          <w:b/>
        </w:rPr>
        <w:t>«Арендатор»</w:t>
      </w:r>
      <w:r w:rsidRPr="00D6424A">
        <w:t xml:space="preserve"> в месячный срок с момента подписания договора аренды не заключил какого-либо из договоров с предприятиями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оказывающим (ей) услуги по теплоснабжению, водоснабжению, водоотведению, электроснабжению, аварийному обслуживанию</w:t>
      </w:r>
      <w:proofErr w:type="gramEnd"/>
      <w:r w:rsidRPr="00D6424A">
        <w:t xml:space="preserve">, вывозу мусора и другим услугам; </w:t>
      </w:r>
    </w:p>
    <w:p w:rsidR="00D6424A" w:rsidRPr="00D6424A" w:rsidRDefault="00D6424A" w:rsidP="00D6424A">
      <w:pPr>
        <w:ind w:firstLine="709"/>
        <w:jc w:val="both"/>
      </w:pPr>
      <w:r w:rsidRPr="00D6424A">
        <w:t xml:space="preserve">18.7. если </w:t>
      </w:r>
      <w:r w:rsidRPr="00D6424A">
        <w:rPr>
          <w:b/>
        </w:rPr>
        <w:t>«Арендатор»</w:t>
      </w:r>
      <w:r w:rsidRPr="00D6424A">
        <w:t xml:space="preserve"> имеет задолженность по оплате коммунальных услуг за период более двух месяцев;</w:t>
      </w:r>
    </w:p>
    <w:p w:rsidR="00D6424A" w:rsidRPr="00D6424A" w:rsidRDefault="00D6424A" w:rsidP="00D6424A">
      <w:pPr>
        <w:ind w:firstLine="709"/>
        <w:jc w:val="both"/>
      </w:pPr>
      <w:r w:rsidRPr="00D6424A">
        <w:t>18.8. если «</w:t>
      </w:r>
      <w:r w:rsidRPr="00D6424A">
        <w:rPr>
          <w:b/>
        </w:rPr>
        <w:t xml:space="preserve">Арендатор» </w:t>
      </w:r>
      <w:r w:rsidRPr="00D6424A">
        <w:t>уклоняется от принятия помещений и подписания акта приема-передачи;</w:t>
      </w:r>
    </w:p>
    <w:p w:rsidR="00D6424A" w:rsidRPr="00D6424A" w:rsidRDefault="00D6424A" w:rsidP="00D6424A">
      <w:pPr>
        <w:ind w:firstLine="709"/>
        <w:jc w:val="both"/>
      </w:pPr>
      <w:r w:rsidRPr="00D6424A">
        <w:lastRenderedPageBreak/>
        <w:t xml:space="preserve">18.9. если </w:t>
      </w:r>
      <w:r w:rsidRPr="00D6424A">
        <w:rPr>
          <w:b/>
        </w:rPr>
        <w:t>«Арендатор»</w:t>
      </w:r>
      <w:r w:rsidRPr="00D6424A">
        <w:t xml:space="preserve"> произвел передачу права аренды на все арендуемые помещения или их части в качестве вклада, залога, передал арендуемые помещения в безвозмездное пользование либо передал свои права и обязанности по настоящему договору другим лицам;</w:t>
      </w:r>
    </w:p>
    <w:p w:rsidR="00D6424A" w:rsidRPr="00D6424A" w:rsidRDefault="00D6424A" w:rsidP="00D6424A">
      <w:pPr>
        <w:ind w:firstLine="709"/>
        <w:jc w:val="both"/>
      </w:pPr>
      <w:r w:rsidRPr="00D6424A">
        <w:t xml:space="preserve">18.10. если </w:t>
      </w:r>
      <w:r w:rsidRPr="00D6424A">
        <w:rPr>
          <w:b/>
        </w:rPr>
        <w:t>«Арендатор»</w:t>
      </w:r>
      <w:r w:rsidRPr="00D6424A">
        <w:t xml:space="preserve"> не обеспечивает проведение регулярной очистки крыши от снега, льда, откалывание ледяных наростов на карнизах, водосточных трубах, не устанавливает металлическую урну у входа в арендуемые помещения;</w:t>
      </w:r>
      <w:r w:rsidRPr="00D6424A">
        <w:br/>
        <w:t>не обеспечивает за счет собственных средств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
    <w:p w:rsidR="00D6424A" w:rsidRPr="00D6424A" w:rsidRDefault="00D6424A" w:rsidP="00D6424A">
      <w:pPr>
        <w:ind w:firstLine="709"/>
        <w:jc w:val="both"/>
        <w:rPr>
          <w:color w:val="FF0000"/>
        </w:rPr>
      </w:pPr>
      <w:r w:rsidRPr="00D6424A">
        <w:rPr>
          <w:color w:val="FF0000"/>
        </w:rPr>
        <w:t xml:space="preserve">18.11. в случае ликвидации арендатора (юридического лица), в случае прекращения деятельности физического лица, являющегося хозяйствующим субъектом, в качестве индивидуального предпринимателя или в качестве </w:t>
      </w:r>
      <w:proofErr w:type="spellStart"/>
      <w:r w:rsidRPr="00D6424A">
        <w:rPr>
          <w:color w:val="FF0000"/>
        </w:rPr>
        <w:t>самозанятого</w:t>
      </w:r>
      <w:proofErr w:type="spellEnd"/>
      <w:r w:rsidRPr="00D6424A">
        <w:rPr>
          <w:color w:val="FF0000"/>
        </w:rPr>
        <w:t xml:space="preserve"> гражданина;</w:t>
      </w:r>
    </w:p>
    <w:p w:rsidR="00D6424A" w:rsidRPr="00D6424A" w:rsidRDefault="00D6424A" w:rsidP="00D6424A">
      <w:pPr>
        <w:ind w:firstLine="709"/>
        <w:jc w:val="both"/>
      </w:pPr>
      <w:r w:rsidRPr="00D6424A">
        <w:t>18.12. в связи с аварийным состоянием несущих конструкций здания;</w:t>
      </w:r>
    </w:p>
    <w:p w:rsidR="00D6424A" w:rsidRPr="00D6424A" w:rsidRDefault="00D6424A" w:rsidP="00D6424A">
      <w:pPr>
        <w:ind w:firstLine="709"/>
        <w:jc w:val="both"/>
        <w:rPr>
          <w:b/>
        </w:rPr>
      </w:pPr>
      <w:r w:rsidRPr="00D6424A">
        <w:t xml:space="preserve">18.13. если без письменного разрешения </w:t>
      </w:r>
      <w:r w:rsidRPr="00D6424A">
        <w:rPr>
          <w:b/>
        </w:rPr>
        <w:t>«Арендодателя</w:t>
      </w:r>
      <w:r w:rsidRPr="00D6424A">
        <w:t xml:space="preserve">» произвел перепланировку и (или) переоборудование арендуемых помещений, вызванных потребностью </w:t>
      </w:r>
      <w:r w:rsidRPr="00D6424A">
        <w:rPr>
          <w:b/>
        </w:rPr>
        <w:t>«Арендатора»;</w:t>
      </w:r>
    </w:p>
    <w:p w:rsidR="00D6424A" w:rsidRPr="00D6424A" w:rsidRDefault="00D6424A" w:rsidP="00D6424A">
      <w:pPr>
        <w:ind w:firstLine="709"/>
        <w:jc w:val="both"/>
      </w:pPr>
      <w:proofErr w:type="gramStart"/>
      <w:r w:rsidRPr="00D6424A">
        <w:t xml:space="preserve">18.14. если </w:t>
      </w:r>
      <w:r w:rsidRPr="00D6424A">
        <w:rPr>
          <w:b/>
        </w:rPr>
        <w:t>«Арендатор»</w:t>
      </w:r>
      <w:r w:rsidRPr="00D6424A">
        <w:t xml:space="preserve"> не производит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D6424A" w:rsidRPr="00D6424A" w:rsidRDefault="00D6424A" w:rsidP="00D6424A">
      <w:pPr>
        <w:ind w:firstLine="709"/>
        <w:jc w:val="both"/>
      </w:pPr>
      <w:r w:rsidRPr="00D6424A">
        <w:t xml:space="preserve">19. Договор аренды подлежит досрочному расторжению в одностороннем внесудебном порядке, а </w:t>
      </w:r>
      <w:r w:rsidRPr="00D6424A">
        <w:rPr>
          <w:b/>
        </w:rPr>
        <w:t>«Арендатор»</w:t>
      </w:r>
      <w:r w:rsidRPr="00D6424A">
        <w:t xml:space="preserve"> выселению, при наличии официально подтвержденных уполномоченным законом органом фактов неоднократного нарушения арендатором норм действующего законодательства в арендуемых муниципальных нежилых помещениях.</w:t>
      </w:r>
    </w:p>
    <w:p w:rsidR="00D6424A" w:rsidRPr="00D6424A" w:rsidRDefault="00D6424A" w:rsidP="00D6424A">
      <w:pPr>
        <w:ind w:firstLine="709"/>
        <w:jc w:val="both"/>
      </w:pPr>
    </w:p>
    <w:p w:rsidR="00D6424A" w:rsidRPr="00D6424A" w:rsidRDefault="00D6424A" w:rsidP="00D6424A">
      <w:pPr>
        <w:ind w:firstLine="708"/>
        <w:jc w:val="center"/>
        <w:rPr>
          <w:b/>
        </w:rPr>
      </w:pPr>
      <w:r w:rsidRPr="00D6424A">
        <w:rPr>
          <w:b/>
        </w:rPr>
        <w:t>V. Прочие условия</w:t>
      </w:r>
    </w:p>
    <w:p w:rsidR="00D6424A" w:rsidRPr="00D6424A" w:rsidRDefault="00D6424A" w:rsidP="00D6424A">
      <w:pPr>
        <w:ind w:firstLine="709"/>
        <w:jc w:val="both"/>
      </w:pPr>
      <w:r w:rsidRPr="00D6424A">
        <w:t>20. Настоящий договор заключается в 2-х экземплярах, имеющих одинаковую юридическую силу.</w:t>
      </w:r>
    </w:p>
    <w:p w:rsidR="00D6424A" w:rsidRPr="00D6424A" w:rsidRDefault="00D6424A" w:rsidP="00D6424A">
      <w:pPr>
        <w:ind w:firstLine="709"/>
        <w:jc w:val="both"/>
      </w:pPr>
      <w:r w:rsidRPr="00D6424A">
        <w:t>21. Юридические адреса сторон и номера телефонов:</w:t>
      </w:r>
    </w:p>
    <w:p w:rsidR="00D6424A" w:rsidRPr="00D6424A" w:rsidRDefault="00D6424A" w:rsidP="00D6424A">
      <w:pPr>
        <w:jc w:val="both"/>
        <w:rPr>
          <w:b/>
        </w:rPr>
      </w:pPr>
      <w:r w:rsidRPr="00D6424A">
        <w:rPr>
          <w:b/>
        </w:rPr>
        <w:t>«Арендатор»: _____________________________________________________________________________________________________________________________________________________________</w:t>
      </w:r>
    </w:p>
    <w:p w:rsidR="00D6424A" w:rsidRPr="00D6424A" w:rsidRDefault="00D6424A" w:rsidP="00D6424A">
      <w:pPr>
        <w:jc w:val="both"/>
        <w:rPr>
          <w:b/>
        </w:rPr>
      </w:pPr>
      <w:r w:rsidRPr="00D6424A">
        <w:rPr>
          <w:b/>
        </w:rPr>
        <w:t xml:space="preserve">                          </w:t>
      </w:r>
    </w:p>
    <w:p w:rsidR="00D6424A" w:rsidRPr="00D6424A" w:rsidRDefault="00D6424A" w:rsidP="00D6424A">
      <w:pPr>
        <w:jc w:val="both"/>
      </w:pPr>
      <w:r w:rsidRPr="00D6424A">
        <w:rPr>
          <w:b/>
        </w:rPr>
        <w:t>«Арендодатель»: Адрес:</w:t>
      </w:r>
      <w:r w:rsidRPr="00D6424A">
        <w:t xml:space="preserve"> г. Вологда, ул. Ленина, д. 2</w:t>
      </w:r>
      <w:r w:rsidRPr="00D6424A">
        <w:rPr>
          <w:b/>
        </w:rPr>
        <w:t>.</w:t>
      </w:r>
    </w:p>
    <w:p w:rsidR="00D6424A" w:rsidRPr="00D6424A" w:rsidRDefault="00D6424A" w:rsidP="00D6424A">
      <w:pPr>
        <w:jc w:val="both"/>
      </w:pPr>
      <w:r w:rsidRPr="00D6424A">
        <w:rPr>
          <w:b/>
        </w:rPr>
        <w:t>Телефон:</w:t>
      </w:r>
      <w:r w:rsidRPr="00D6424A">
        <w:t xml:space="preserve"> 723158, 723166, 729723 </w:t>
      </w:r>
    </w:p>
    <w:p w:rsidR="00D6424A" w:rsidRPr="00D6424A" w:rsidRDefault="00D6424A" w:rsidP="00D6424A">
      <w:pPr>
        <w:jc w:val="both"/>
      </w:pPr>
      <w:r w:rsidRPr="00D6424A">
        <w:rPr>
          <w:b/>
        </w:rPr>
        <w:t>ИНН</w:t>
      </w:r>
      <w:r w:rsidRPr="00D6424A">
        <w:t xml:space="preserve"> 3525064930 </w:t>
      </w:r>
      <w:r w:rsidRPr="00D6424A">
        <w:rPr>
          <w:b/>
        </w:rPr>
        <w:t>КПП</w:t>
      </w:r>
      <w:r w:rsidRPr="00D6424A">
        <w:t xml:space="preserve"> 352501001</w:t>
      </w:r>
    </w:p>
    <w:p w:rsidR="00D6424A" w:rsidRPr="00D6424A" w:rsidRDefault="00D6424A" w:rsidP="00D6424A">
      <w:pPr>
        <w:jc w:val="both"/>
      </w:pPr>
    </w:p>
    <w:p w:rsidR="00D6424A" w:rsidRPr="00D6424A" w:rsidRDefault="00D6424A" w:rsidP="00D6424A">
      <w:pPr>
        <w:jc w:val="center"/>
        <w:rPr>
          <w:b/>
        </w:rPr>
      </w:pPr>
      <w:r w:rsidRPr="00D6424A">
        <w:rPr>
          <w:b/>
        </w:rPr>
        <w:t>VI. Особые условия</w:t>
      </w:r>
    </w:p>
    <w:p w:rsidR="00D6424A" w:rsidRPr="00D6424A" w:rsidRDefault="00D6424A" w:rsidP="00D6424A">
      <w:pPr>
        <w:ind w:firstLine="709"/>
        <w:jc w:val="both"/>
      </w:pPr>
      <w:r w:rsidRPr="00D6424A">
        <w:t xml:space="preserve">22. Реорганизация </w:t>
      </w:r>
      <w:r w:rsidRPr="00D6424A">
        <w:rPr>
          <w:b/>
        </w:rPr>
        <w:t>«Арендодателя»,</w:t>
      </w:r>
      <w:r w:rsidRPr="00D6424A">
        <w:t xml:space="preserve"> а также перемена собственника арендуемых помещений не является основанием для изменения условий или расторжения настоящего договора.</w:t>
      </w:r>
    </w:p>
    <w:p w:rsidR="00D6424A" w:rsidRPr="00D6424A" w:rsidRDefault="00D6424A" w:rsidP="00D6424A">
      <w:pPr>
        <w:ind w:firstLine="709"/>
        <w:jc w:val="both"/>
      </w:pPr>
      <w:r w:rsidRPr="00D6424A">
        <w:t xml:space="preserve">23. Проектно-сметная документация, заказанная </w:t>
      </w:r>
      <w:r w:rsidRPr="00D6424A">
        <w:rPr>
          <w:b/>
        </w:rPr>
        <w:t>«Арендатором»</w:t>
      </w:r>
      <w:r w:rsidRPr="00D6424A">
        <w:t xml:space="preserve"> на проведение реконструкции, перепланировки, текущего и капитального ремонтов, устройство входных групп и других конструктивных элементов арендуемых помещений осуществляется за счет средств </w:t>
      </w:r>
      <w:r w:rsidRPr="00D6424A">
        <w:rPr>
          <w:b/>
        </w:rPr>
        <w:t>«Арендатора»</w:t>
      </w:r>
      <w:r w:rsidRPr="00D6424A">
        <w:t xml:space="preserve"> и возмещению не подлежит.</w:t>
      </w:r>
    </w:p>
    <w:p w:rsidR="00D6424A" w:rsidRPr="00D6424A" w:rsidRDefault="00D6424A" w:rsidP="00D6424A">
      <w:pPr>
        <w:ind w:firstLine="709"/>
        <w:jc w:val="both"/>
      </w:pPr>
      <w:r w:rsidRPr="00D6424A">
        <w:t xml:space="preserve">24. Реконструкцию, перепланировку арендуемых помещений </w:t>
      </w:r>
      <w:r w:rsidRPr="00D6424A">
        <w:rPr>
          <w:b/>
        </w:rPr>
        <w:t>«Арендатор»</w:t>
      </w:r>
      <w:r w:rsidRPr="00D6424A">
        <w:t xml:space="preserve"> производит за свой счет и по согласованию с </w:t>
      </w:r>
      <w:r w:rsidRPr="00D6424A">
        <w:rPr>
          <w:b/>
        </w:rPr>
        <w:t xml:space="preserve">«Арендодателем».  </w:t>
      </w:r>
      <w:r w:rsidRPr="00D6424A">
        <w:t xml:space="preserve">После проведения реконструкции, перепланировки помещений, устройства входных групп </w:t>
      </w:r>
      <w:r w:rsidRPr="00D6424A">
        <w:rPr>
          <w:b/>
        </w:rPr>
        <w:t>«Арендатор»</w:t>
      </w:r>
      <w:r w:rsidRPr="00D6424A">
        <w:t xml:space="preserve"> обязуется в трехмесячный срок, за счет собственных средств, произвести инвентаризацию помещений с внесением изменений в технический паспорт. </w:t>
      </w:r>
    </w:p>
    <w:p w:rsidR="00D6424A" w:rsidRPr="00D6424A" w:rsidRDefault="00D6424A" w:rsidP="00D6424A">
      <w:pPr>
        <w:ind w:firstLine="709"/>
        <w:jc w:val="both"/>
      </w:pPr>
      <w:r w:rsidRPr="00D6424A">
        <w:lastRenderedPageBreak/>
        <w:t xml:space="preserve">25. Входные группы и другие конструктивные элементы арендуемых помещений, выполненные </w:t>
      </w:r>
      <w:r w:rsidRPr="00D6424A">
        <w:rPr>
          <w:b/>
        </w:rPr>
        <w:t>«Арендатором»</w:t>
      </w:r>
      <w:r w:rsidRPr="00D6424A">
        <w:t xml:space="preserve"> за счет собственных средств, являются муниципальной собственностью. В случае расторжения договора аренды, затраченные средства возмещению не подлежат.</w:t>
      </w:r>
    </w:p>
    <w:p w:rsidR="00D6424A" w:rsidRPr="00D6424A" w:rsidRDefault="00D6424A" w:rsidP="00D6424A">
      <w:pPr>
        <w:spacing w:after="120"/>
        <w:ind w:firstLine="709"/>
      </w:pPr>
      <w:r w:rsidRPr="00D6424A">
        <w:t>26.</w:t>
      </w:r>
      <w:r w:rsidRPr="00D6424A">
        <w:rPr>
          <w:b/>
        </w:rPr>
        <w:t xml:space="preserve"> «Арендодатель» </w:t>
      </w:r>
      <w:r w:rsidRPr="00D6424A">
        <w:t>не несет ответственности за любые аварии и их последствия, произошедшие не по его вине.</w:t>
      </w:r>
    </w:p>
    <w:p w:rsidR="00D6424A" w:rsidRPr="00D6424A" w:rsidRDefault="00D6424A" w:rsidP="00D6424A">
      <w:pPr>
        <w:ind w:firstLine="709"/>
        <w:jc w:val="both"/>
        <w:rPr>
          <w:b/>
        </w:rPr>
      </w:pPr>
      <w:r w:rsidRPr="00D6424A">
        <w:t xml:space="preserve">27. </w:t>
      </w:r>
      <w:r w:rsidRPr="00D6424A">
        <w:rPr>
          <w:b/>
        </w:rPr>
        <w:t>«Арендатор»</w:t>
      </w:r>
      <w:r w:rsidRPr="00D6424A">
        <w:t xml:space="preserve"> несет ответственность, предусмотренную действующим законодательством РФ, перед третьими лицами за причиненный ущерб, возникший в результате использования арендуемых помещений.</w:t>
      </w:r>
    </w:p>
    <w:p w:rsidR="00D6424A" w:rsidRPr="00D6424A" w:rsidRDefault="00D6424A" w:rsidP="00D6424A">
      <w:pPr>
        <w:ind w:firstLine="709"/>
        <w:jc w:val="both"/>
      </w:pPr>
      <w:r w:rsidRPr="00D6424A">
        <w:t xml:space="preserve">28. </w:t>
      </w:r>
      <w:r w:rsidRPr="00D6424A">
        <w:rPr>
          <w:b/>
        </w:rPr>
        <w:t>«Арендатор»</w:t>
      </w:r>
      <w:r w:rsidRPr="00D6424A">
        <w:t xml:space="preserve"> несет ответственность за неуплату НДС на арендную плату в соответствии с действующим законодательством </w:t>
      </w:r>
      <w:r w:rsidRPr="00D6424A">
        <w:rPr>
          <w:color w:val="FF0000"/>
        </w:rPr>
        <w:t>(данный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r w:rsidRPr="00D6424A">
        <w:t>.</w:t>
      </w:r>
    </w:p>
    <w:p w:rsidR="00D6424A" w:rsidRPr="00D6424A" w:rsidRDefault="00D6424A" w:rsidP="00D6424A">
      <w:pPr>
        <w:ind w:firstLine="709"/>
        <w:jc w:val="both"/>
      </w:pPr>
      <w:r w:rsidRPr="00D6424A">
        <w:t xml:space="preserve">29. </w:t>
      </w:r>
      <w:r w:rsidRPr="00D6424A">
        <w:rPr>
          <w:b/>
        </w:rPr>
        <w:t>«Арендатор»</w:t>
      </w:r>
      <w:r w:rsidRPr="00D6424A">
        <w:t xml:space="preserve"> обязан за несвоевременный возврат арендованного имущества производить оплату аренды, в том числе неустойку за просрочку внесения арендной платы в виде пени в размере 0,1% в день с просроченной суммы за каждый день просрочки, начиная с 11-го числа текущего месяца, перечисляемые в городской бюджет.</w:t>
      </w:r>
    </w:p>
    <w:p w:rsidR="00D6424A" w:rsidRPr="00D6424A" w:rsidRDefault="00D6424A" w:rsidP="00D6424A">
      <w:pPr>
        <w:tabs>
          <w:tab w:val="left" w:pos="0"/>
          <w:tab w:val="left" w:pos="8280"/>
          <w:tab w:val="left" w:pos="9360"/>
        </w:tabs>
        <w:spacing w:after="120"/>
        <w:ind w:firstLine="709"/>
        <w:jc w:val="both"/>
      </w:pPr>
      <w:r w:rsidRPr="00D6424A">
        <w:t xml:space="preserve">30. Настоящий договор аренды подлежит обязательной государственной регистрации в органе, осуществляющем государственную регистрацию прав на недвижимое имущество и сделок с ним. Стороны обязуются принять необходимые меры для государственной регистрации настоящего договора </w:t>
      </w:r>
      <w:proofErr w:type="gramStart"/>
      <w:r w:rsidRPr="00D6424A">
        <w:t>аренды</w:t>
      </w:r>
      <w:proofErr w:type="gramEnd"/>
      <w:r w:rsidRPr="00D6424A">
        <w:t xml:space="preserve"> в срок установленный законодательством, а также принимать необходимые меры для проведения государственной регистрации вносимых изменений и дополнений, касающихся существенных условий договора и оказывать друг другу необходимое содействие в этом.</w:t>
      </w:r>
    </w:p>
    <w:p w:rsidR="00D6424A" w:rsidRPr="00D6424A" w:rsidRDefault="00D6424A" w:rsidP="00D6424A">
      <w:pPr>
        <w:tabs>
          <w:tab w:val="left" w:pos="0"/>
          <w:tab w:val="left" w:pos="8280"/>
          <w:tab w:val="left" w:pos="9360"/>
        </w:tabs>
        <w:spacing w:after="120"/>
        <w:ind w:firstLine="709"/>
        <w:jc w:val="both"/>
      </w:pPr>
    </w:p>
    <w:p w:rsidR="00D6424A" w:rsidRPr="00D6424A" w:rsidRDefault="00D6424A" w:rsidP="00D6424A">
      <w:pPr>
        <w:tabs>
          <w:tab w:val="left" w:pos="0"/>
          <w:tab w:val="left" w:pos="8280"/>
          <w:tab w:val="left" w:pos="9360"/>
        </w:tabs>
        <w:spacing w:after="120"/>
        <w:ind w:firstLine="709"/>
        <w:jc w:val="both"/>
      </w:pPr>
    </w:p>
    <w:p w:rsidR="00D6424A" w:rsidRPr="00D6424A" w:rsidRDefault="00D6424A" w:rsidP="00D6424A">
      <w:pPr>
        <w:tabs>
          <w:tab w:val="left" w:pos="0"/>
          <w:tab w:val="left" w:pos="8280"/>
          <w:tab w:val="left" w:pos="9360"/>
        </w:tabs>
        <w:spacing w:after="120"/>
        <w:ind w:firstLine="709"/>
        <w:jc w:val="both"/>
      </w:pPr>
    </w:p>
    <w:p w:rsidR="00D6424A" w:rsidRPr="00D6424A" w:rsidRDefault="00D6424A" w:rsidP="00D6424A">
      <w:pPr>
        <w:jc w:val="both"/>
        <w:rPr>
          <w:b/>
        </w:rPr>
      </w:pPr>
      <w:r w:rsidRPr="00D6424A">
        <w:rPr>
          <w:b/>
        </w:rPr>
        <w:t xml:space="preserve">          «Арендодатель»                                      </w:t>
      </w:r>
      <w:r>
        <w:rPr>
          <w:b/>
        </w:rPr>
        <w:t xml:space="preserve">                </w:t>
      </w:r>
      <w:r w:rsidRPr="00D6424A">
        <w:rPr>
          <w:b/>
        </w:rPr>
        <w:t xml:space="preserve">                               «Арендатор»</w:t>
      </w:r>
    </w:p>
    <w:p w:rsidR="00D6424A" w:rsidRPr="00D6424A" w:rsidRDefault="00D6424A" w:rsidP="00D6424A">
      <w:pPr>
        <w:jc w:val="both"/>
        <w:rPr>
          <w:b/>
        </w:rPr>
      </w:pPr>
      <w:r w:rsidRPr="00D6424A">
        <w:rPr>
          <w:b/>
        </w:rPr>
        <w:t xml:space="preserve">Администрация города Вологды </w:t>
      </w: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D6424A" w:rsidRDefault="00D6424A">
      <w:pPr>
        <w:jc w:val="right"/>
        <w:rPr>
          <w:b/>
        </w:rPr>
      </w:pPr>
    </w:p>
    <w:p w:rsidR="00533C3F" w:rsidRDefault="00533C3F">
      <w:pPr>
        <w:jc w:val="right"/>
        <w:rPr>
          <w:b/>
          <w:i/>
        </w:rPr>
      </w:pPr>
    </w:p>
    <w:p w:rsidR="00533C3F" w:rsidRDefault="00533C3F">
      <w:pPr>
        <w:jc w:val="right"/>
        <w:rPr>
          <w:b/>
          <w:i/>
        </w:rPr>
      </w:pPr>
    </w:p>
    <w:p w:rsidR="00533C3F" w:rsidRDefault="00533C3F">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D16BA1" w:rsidRDefault="00D16BA1">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jc w:val="right"/>
        <w:rPr>
          <w:b/>
          <w:i/>
        </w:rPr>
      </w:pPr>
    </w:p>
    <w:p w:rsidR="00533C3F" w:rsidRDefault="005E37BB">
      <w:pPr>
        <w:jc w:val="right"/>
        <w:rPr>
          <w:b/>
          <w:i/>
        </w:rPr>
      </w:pPr>
      <w:r>
        <w:rPr>
          <w:b/>
          <w:i/>
        </w:rPr>
        <w:lastRenderedPageBreak/>
        <w:t>Приложение № 2</w:t>
      </w:r>
    </w:p>
    <w:p w:rsidR="00533C3F" w:rsidRDefault="005E37BB">
      <w:pPr>
        <w:jc w:val="right"/>
        <w:rPr>
          <w:b/>
          <w:i/>
        </w:rPr>
      </w:pPr>
      <w:r>
        <w:rPr>
          <w:i/>
        </w:rPr>
        <w:t>(Форма заявки)</w:t>
      </w:r>
    </w:p>
    <w:p w:rsidR="00533C3F" w:rsidRDefault="005E37BB">
      <w:pPr>
        <w:jc w:val="center"/>
      </w:pPr>
      <w:r>
        <w:t>Заявка</w:t>
      </w:r>
    </w:p>
    <w:p w:rsidR="00533C3F" w:rsidRDefault="005E37BB">
      <w:pPr>
        <w:pStyle w:val="ConsNonformat"/>
        <w:widowControl/>
        <w:jc w:val="center"/>
        <w:rPr>
          <w:rFonts w:ascii="Times New Roman" w:hAnsi="Times New Roman"/>
          <w:sz w:val="24"/>
        </w:rPr>
      </w:pPr>
      <w:r>
        <w:rPr>
          <w:rFonts w:ascii="Times New Roman" w:hAnsi="Times New Roman"/>
          <w:sz w:val="24"/>
        </w:rPr>
        <w:t>НА УЧАСТИЕ В АУКЦИОНЕ</w:t>
      </w:r>
    </w:p>
    <w:p w:rsidR="00533C3F" w:rsidRDefault="00533C3F">
      <w:pPr>
        <w:pStyle w:val="ConsNonformat"/>
        <w:widowControl/>
        <w:jc w:val="center"/>
        <w:rPr>
          <w:rFonts w:ascii="Times New Roman" w:hAnsi="Times New Roman"/>
          <w:sz w:val="24"/>
        </w:rPr>
      </w:pPr>
    </w:p>
    <w:p w:rsidR="00533C3F" w:rsidRDefault="005E37BB">
      <w:pPr>
        <w:pStyle w:val="ConsNonformat"/>
        <w:ind w:firstLine="72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Ознакомившись с опубликованном на официальном сайте торгов извещением о проведении аукциона и документацией об аукционе, на право заключения договора аренды_________________________________________________________________________,</w:t>
      </w:r>
      <w:proofErr w:type="gramEnd"/>
    </w:p>
    <w:p w:rsidR="00533C3F" w:rsidRDefault="005E37BB">
      <w:pPr>
        <w:pStyle w:val="ConsNonformat"/>
        <w:jc w:val="both"/>
        <w:rPr>
          <w:rFonts w:ascii="Times New Roman" w:hAnsi="Times New Roman"/>
          <w:i/>
          <w:sz w:val="24"/>
        </w:rPr>
      </w:pPr>
      <w:r>
        <w:rPr>
          <w:rFonts w:ascii="Times New Roman" w:hAnsi="Times New Roman"/>
          <w:sz w:val="24"/>
        </w:rPr>
        <w:t xml:space="preserve">                                                              </w:t>
      </w:r>
      <w:r>
        <w:rPr>
          <w:rFonts w:ascii="Times New Roman" w:hAnsi="Times New Roman"/>
          <w:i/>
          <w:sz w:val="24"/>
        </w:rPr>
        <w:t>(описание предмета аукциона)</w:t>
      </w:r>
    </w:p>
    <w:p w:rsidR="00533C3F" w:rsidRDefault="005E37BB">
      <w:pPr>
        <w:pStyle w:val="ConsNonformat"/>
        <w:jc w:val="both"/>
        <w:rPr>
          <w:rFonts w:ascii="Times New Roman" w:hAnsi="Times New Roman"/>
          <w:sz w:val="24"/>
        </w:rPr>
      </w:pPr>
      <w:r>
        <w:rPr>
          <w:rFonts w:ascii="Times New Roman" w:hAnsi="Times New Roman"/>
          <w:sz w:val="24"/>
        </w:rPr>
        <w:t>изучив объект аренды и условия проекта договора аренды,</w:t>
      </w:r>
    </w:p>
    <w:p w:rsidR="00533C3F" w:rsidRDefault="005E37BB">
      <w:pPr>
        <w:pStyle w:val="ConsNonformat"/>
        <w:jc w:val="center"/>
        <w:rPr>
          <w:rFonts w:ascii="Times New Roman" w:hAnsi="Times New Roman"/>
          <w:i/>
          <w:sz w:val="24"/>
        </w:rPr>
      </w:pPr>
      <w:r>
        <w:rPr>
          <w:rFonts w:ascii="Times New Roman" w:hAnsi="Times New Roman"/>
          <w:sz w:val="24"/>
        </w:rPr>
        <w:t xml:space="preserve">_______________________________________________________________________________  </w:t>
      </w:r>
      <w:r>
        <w:rPr>
          <w:rFonts w:ascii="Times New Roman" w:hAnsi="Times New Roman"/>
          <w:i/>
          <w:sz w:val="24"/>
        </w:rPr>
        <w:t>(для юридического лица - полное наименование;  для физического лица - Ф.И.О.)</w:t>
      </w:r>
    </w:p>
    <w:p w:rsidR="00533C3F" w:rsidRDefault="005E37BB">
      <w:pPr>
        <w:pStyle w:val="ConsNonformat"/>
        <w:jc w:val="both"/>
        <w:rPr>
          <w:rFonts w:ascii="Times New Roman" w:hAnsi="Times New Roman"/>
          <w:sz w:val="24"/>
        </w:rPr>
      </w:pPr>
      <w:r>
        <w:rPr>
          <w:rFonts w:ascii="Times New Roman" w:hAnsi="Times New Roman"/>
          <w:sz w:val="24"/>
        </w:rPr>
        <w:t>(далее - Заявитель), в лице ________________________________________________________,</w:t>
      </w:r>
    </w:p>
    <w:p w:rsidR="00533C3F" w:rsidRDefault="005E37BB">
      <w:pPr>
        <w:pStyle w:val="ConsNonformat"/>
        <w:jc w:val="both"/>
        <w:rPr>
          <w:rFonts w:ascii="Times New Roman" w:hAnsi="Times New Roman"/>
          <w:sz w:val="24"/>
        </w:rPr>
      </w:pPr>
      <w:r>
        <w:rPr>
          <w:rFonts w:ascii="Times New Roman" w:hAnsi="Times New Roman"/>
          <w:sz w:val="24"/>
        </w:rPr>
        <w:t>действующего на основании ________________________________________, просит принять настоящую заявку на участие в аукционе на право заключения договора аренды.</w:t>
      </w:r>
    </w:p>
    <w:p w:rsidR="00533C3F" w:rsidRDefault="00533C3F">
      <w:pPr>
        <w:pStyle w:val="ConsNormal"/>
        <w:widowControl/>
        <w:jc w:val="both"/>
        <w:rPr>
          <w:rFonts w:ascii="Times New Roman" w:hAnsi="Times New Roman"/>
          <w:sz w:val="24"/>
        </w:rPr>
      </w:pPr>
    </w:p>
    <w:p w:rsidR="00533C3F" w:rsidRDefault="005E37BB">
      <w:pPr>
        <w:pStyle w:val="ConsNormal"/>
        <w:widowControl/>
        <w:jc w:val="both"/>
        <w:rPr>
          <w:rFonts w:ascii="Times New Roman" w:hAnsi="Times New Roman"/>
          <w:sz w:val="24"/>
        </w:rPr>
      </w:pPr>
      <w:r>
        <w:rPr>
          <w:rFonts w:ascii="Times New Roman" w:hAnsi="Times New Roman"/>
          <w:sz w:val="24"/>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533C3F" w:rsidRDefault="00533C3F">
      <w:pPr>
        <w:ind w:firstLine="720"/>
        <w:jc w:val="both"/>
      </w:pPr>
    </w:p>
    <w:p w:rsidR="00533C3F" w:rsidRDefault="005E37BB">
      <w:pPr>
        <w:ind w:firstLine="720"/>
        <w:jc w:val="both"/>
      </w:pPr>
      <w:r>
        <w:t>3. Настоящим подтверждаем, что Заявитель не находится в состоянии реорганизации, ликвидации, банкротства, его деятельность не приостановлена.</w:t>
      </w:r>
    </w:p>
    <w:p w:rsidR="00533C3F" w:rsidRDefault="00533C3F">
      <w:pPr>
        <w:ind w:firstLine="720"/>
        <w:jc w:val="both"/>
      </w:pPr>
    </w:p>
    <w:p w:rsidR="00533C3F" w:rsidRDefault="005E37BB">
      <w:pPr>
        <w:ind w:firstLine="720"/>
        <w:jc w:val="both"/>
        <w:rPr>
          <w:i/>
        </w:rPr>
      </w:pPr>
      <w:r>
        <w:t xml:space="preserve">4. Настоящим подтверждаем, что Заявитель является </w:t>
      </w:r>
      <w:r>
        <w:rPr>
          <w:b/>
          <w:i/>
        </w:rPr>
        <w:t>(нужное выделить)</w:t>
      </w:r>
      <w:r>
        <w:rPr>
          <w:i/>
        </w:rPr>
        <w:t>:</w:t>
      </w:r>
    </w:p>
    <w:p w:rsidR="00533C3F" w:rsidRDefault="00533C3F">
      <w:pPr>
        <w:ind w:firstLine="720"/>
        <w:jc w:val="both"/>
      </w:pPr>
    </w:p>
    <w:p w:rsidR="00533C3F" w:rsidRDefault="005E37BB">
      <w:pPr>
        <w:numPr>
          <w:ilvl w:val="1"/>
          <w:numId w:val="3"/>
        </w:numPr>
        <w:ind w:left="0" w:firstLine="709"/>
        <w:jc w:val="both"/>
      </w:pPr>
      <w:r>
        <w:t>субъектом малого/среднего предпринимательства, имеющим право на поддержку органами государственной власти и органами местного самоуправления в соответствии с Федеральным законом от 24 июля 2007 года № 209 «О развитии малого и среднего предпринимательства в Российской Федерации»;</w:t>
      </w:r>
    </w:p>
    <w:p w:rsidR="00533C3F" w:rsidRDefault="005E37BB">
      <w:pPr>
        <w:numPr>
          <w:ilvl w:val="1"/>
          <w:numId w:val="3"/>
        </w:numPr>
        <w:ind w:left="0" w:firstLine="709"/>
        <w:jc w:val="both"/>
      </w:pPr>
      <w:r>
        <w:t xml:space="preserve">физическим лицом, не являющимся индивидуальным предпринимателем и применяющим специальный налоговый режим «Налог на профессиональный доход» - </w:t>
      </w:r>
      <w:proofErr w:type="spellStart"/>
      <w:r>
        <w:t>самозанятый</w:t>
      </w:r>
      <w:proofErr w:type="spellEnd"/>
      <w:r>
        <w:t>.</w:t>
      </w:r>
    </w:p>
    <w:p w:rsidR="00533C3F" w:rsidRDefault="00533C3F">
      <w:pPr>
        <w:ind w:firstLine="720"/>
        <w:jc w:val="both"/>
      </w:pPr>
    </w:p>
    <w:p w:rsidR="00533C3F" w:rsidRDefault="005E37BB">
      <w:pPr>
        <w:ind w:firstLine="709"/>
        <w:jc w:val="both"/>
      </w:pPr>
      <w:r>
        <w:t>5. Настоящим подтверждаем, что Заявитель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нерезидентом  Российской Федерации в порядке законодательства о валютном регулировании и валютном контроле; не осуществляет предпринимательскую деятельность в сфере игорного бизнеса.</w:t>
      </w:r>
    </w:p>
    <w:p w:rsidR="00533C3F" w:rsidRDefault="00533C3F">
      <w:pPr>
        <w:jc w:val="both"/>
      </w:pPr>
    </w:p>
    <w:p w:rsidR="00533C3F" w:rsidRDefault="005E37BB">
      <w:pPr>
        <w:ind w:firstLine="720"/>
        <w:jc w:val="both"/>
      </w:pPr>
      <w:r>
        <w:t>6. Гарантируем достоверность сведений, представленных в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533C3F" w:rsidRDefault="00533C3F">
      <w:pPr>
        <w:jc w:val="both"/>
      </w:pPr>
    </w:p>
    <w:p w:rsidR="00533C3F" w:rsidRDefault="005E37BB">
      <w:pPr>
        <w:pStyle w:val="ConsNormal"/>
        <w:widowControl/>
        <w:jc w:val="both"/>
        <w:rPr>
          <w:rFonts w:ascii="Times New Roman" w:hAnsi="Times New Roman"/>
          <w:sz w:val="24"/>
        </w:rPr>
      </w:pPr>
      <w:r>
        <w:rPr>
          <w:rFonts w:ascii="Times New Roman" w:hAnsi="Times New Roman"/>
          <w:sz w:val="24"/>
        </w:rPr>
        <w:t>7. В случае признания победителем аукциона Заявитель обязуется:</w:t>
      </w:r>
    </w:p>
    <w:p w:rsidR="00533C3F" w:rsidRDefault="005E37BB">
      <w:pPr>
        <w:pStyle w:val="ConsNormal"/>
        <w:widowControl/>
        <w:ind w:firstLine="708"/>
        <w:jc w:val="both"/>
        <w:rPr>
          <w:rFonts w:ascii="Times New Roman" w:hAnsi="Times New Roman"/>
          <w:sz w:val="24"/>
        </w:rPr>
      </w:pPr>
      <w:r>
        <w:rPr>
          <w:rFonts w:ascii="Times New Roman" w:hAnsi="Times New Roman"/>
          <w:sz w:val="24"/>
        </w:rPr>
        <w:t>- заключить договор аренды в срок не позднее 20 дней с момента оформления протокола аукциона;</w:t>
      </w:r>
    </w:p>
    <w:p w:rsidR="00533C3F" w:rsidRDefault="005E37BB">
      <w:pPr>
        <w:pStyle w:val="ConsNormal"/>
        <w:widowControl/>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оплачивать стоимость арендной</w:t>
      </w:r>
      <w:proofErr w:type="gramEnd"/>
      <w:r>
        <w:rPr>
          <w:rFonts w:ascii="Times New Roman" w:hAnsi="Times New Roman"/>
          <w:sz w:val="24"/>
        </w:rPr>
        <w:t xml:space="preserve"> платы, в порядке и сроки, установленные договором аренды.</w:t>
      </w:r>
    </w:p>
    <w:p w:rsidR="00533C3F" w:rsidRDefault="00533C3F">
      <w:pPr>
        <w:ind w:firstLine="720"/>
        <w:jc w:val="both"/>
      </w:pPr>
    </w:p>
    <w:p w:rsidR="00533C3F" w:rsidRDefault="005E37BB">
      <w:pPr>
        <w:ind w:firstLine="720"/>
        <w:jc w:val="both"/>
      </w:pPr>
      <w:r>
        <w:t>8. В случае</w:t>
      </w:r>
      <w:proofErr w:type="gramStart"/>
      <w:r>
        <w:t>,</w:t>
      </w:r>
      <w:proofErr w:type="gramEnd"/>
      <w:r>
        <w:t xml:space="preserve"> если Заявитель сделает предпоследнее предложение по цене договора,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аренды в соответствии с требованиями документации об аукционе</w:t>
      </w:r>
      <w:r>
        <w:rPr>
          <w:color w:val="FF0000"/>
        </w:rPr>
        <w:t xml:space="preserve"> </w:t>
      </w:r>
      <w:r>
        <w:t>и по цене, предложенной Заявителем.</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lastRenderedPageBreak/>
        <w:t xml:space="preserve">9. </w:t>
      </w:r>
      <w:proofErr w:type="gramStart"/>
      <w:r>
        <w:rPr>
          <w:rFonts w:ascii="Times New Roman" w:hAnsi="Times New Roman"/>
          <w:sz w:val="24"/>
        </w:rPr>
        <w:t>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недвижимого имущества, передаваемого в аренду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w:t>
      </w:r>
      <w:proofErr w:type="gramEnd"/>
      <w:r>
        <w:rPr>
          <w:rFonts w:ascii="Times New Roman" w:hAnsi="Times New Roman"/>
          <w:sz w:val="24"/>
        </w:rPr>
        <w:t xml:space="preserve"> иными нормативными правовыми актами.</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 xml:space="preserve">10.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5 дней до даты окончания срока подачи заявок на участие в аукционе.  </w:t>
      </w:r>
    </w:p>
    <w:p w:rsidR="00533C3F" w:rsidRDefault="00533C3F">
      <w:pPr>
        <w:pStyle w:val="ConsNonformat"/>
        <w:widowControl/>
        <w:ind w:firstLine="708"/>
        <w:jc w:val="both"/>
        <w:rPr>
          <w:rFonts w:ascii="Times New Roman" w:hAnsi="Times New Roman"/>
          <w:sz w:val="24"/>
        </w:rPr>
      </w:pPr>
    </w:p>
    <w:p w:rsidR="00533C3F" w:rsidRDefault="005E37BB">
      <w:pPr>
        <w:pStyle w:val="ConsNonformat"/>
        <w:widowControl/>
        <w:ind w:firstLine="708"/>
        <w:jc w:val="both"/>
        <w:rPr>
          <w:rFonts w:ascii="Times New Roman" w:hAnsi="Times New Roman"/>
          <w:sz w:val="24"/>
        </w:rPr>
      </w:pPr>
      <w:r>
        <w:rPr>
          <w:rFonts w:ascii="Times New Roman" w:hAnsi="Times New Roman"/>
          <w:sz w:val="24"/>
        </w:rPr>
        <w:t xml:space="preserve">11. Сведения о месте нахождения, почтовый адрес и </w:t>
      </w:r>
      <w:r>
        <w:rPr>
          <w:rFonts w:ascii="Times New Roman" w:hAnsi="Times New Roman"/>
          <w:b/>
          <w:sz w:val="24"/>
        </w:rPr>
        <w:t>банковские реквизиты</w:t>
      </w:r>
      <w:r>
        <w:rPr>
          <w:rFonts w:ascii="Times New Roman" w:hAnsi="Times New Roman"/>
          <w:sz w:val="24"/>
        </w:rPr>
        <w:t xml:space="preserve"> </w:t>
      </w:r>
      <w:r>
        <w:rPr>
          <w:rFonts w:ascii="Times New Roman" w:hAnsi="Times New Roman"/>
          <w:b/>
          <w:i/>
          <w:sz w:val="24"/>
        </w:rPr>
        <w:t>(для возврата задатка)</w:t>
      </w:r>
      <w:r>
        <w:rPr>
          <w:rFonts w:ascii="Times New Roman" w:hAnsi="Times New Roman"/>
          <w:i/>
          <w:sz w:val="24"/>
        </w:rPr>
        <w:t>;</w:t>
      </w:r>
      <w:r>
        <w:rPr>
          <w:rFonts w:ascii="Times New Roman" w:hAnsi="Times New Roman"/>
          <w:sz w:val="24"/>
        </w:rPr>
        <w:t xml:space="preserve"> паспортные данные, сведения о месте жительства </w:t>
      </w:r>
      <w:r>
        <w:rPr>
          <w:rFonts w:ascii="Times New Roman" w:hAnsi="Times New Roman"/>
          <w:b/>
          <w:i/>
          <w:sz w:val="24"/>
        </w:rPr>
        <w:t>(для физического лица)</w:t>
      </w:r>
      <w:r>
        <w:rPr>
          <w:rFonts w:ascii="Times New Roman" w:hAnsi="Times New Roman"/>
          <w:b/>
          <w:sz w:val="24"/>
        </w:rPr>
        <w:t>;</w:t>
      </w:r>
      <w:r>
        <w:rPr>
          <w:rFonts w:ascii="Times New Roman" w:hAnsi="Times New Roman"/>
          <w:sz w:val="24"/>
        </w:rPr>
        <w:t xml:space="preserve"> номер контактного телефона: ________________________________________________</w:t>
      </w: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C3F" w:rsidRDefault="005E37BB">
      <w:pPr>
        <w:ind w:firstLine="709"/>
        <w:contextualSpacing/>
        <w:jc w:val="both"/>
      </w:pPr>
      <w:r>
        <w:t>12. Настоящим выражаю согласие на обработку персональных данных согласно статье 6 Федерального закона от 27.07.2006 № 152-ФЗ в целях, не противоречащих действующему законодательству.</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Подпись Заявителя (полномочного представителя Заявителя):</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w:t>
      </w:r>
    </w:p>
    <w:p w:rsidR="00533C3F" w:rsidRDefault="00533C3F">
      <w:pPr>
        <w:pStyle w:val="ConsNonformat"/>
        <w:widowControl/>
        <w:ind w:left="360"/>
        <w:jc w:val="both"/>
        <w:rPr>
          <w:rFonts w:ascii="Times New Roman" w:hAnsi="Times New Roman"/>
          <w:sz w:val="24"/>
        </w:rPr>
      </w:pPr>
    </w:p>
    <w:p w:rsidR="00533C3F" w:rsidRDefault="005E37BB">
      <w:pPr>
        <w:pStyle w:val="ConsNonformat"/>
        <w:widowControl/>
        <w:ind w:left="360"/>
        <w:jc w:val="both"/>
        <w:rPr>
          <w:rFonts w:ascii="Times New Roman" w:hAnsi="Times New Roman"/>
          <w:sz w:val="24"/>
        </w:rPr>
      </w:pPr>
      <w:r>
        <w:rPr>
          <w:rFonts w:ascii="Times New Roman" w:hAnsi="Times New Roman"/>
          <w:sz w:val="24"/>
        </w:rPr>
        <w:t>м.п.</w:t>
      </w:r>
    </w:p>
    <w:p w:rsidR="00533C3F" w:rsidRDefault="005E37BB">
      <w:pPr>
        <w:pStyle w:val="ConsNonformat"/>
        <w:widowControl/>
        <w:jc w:val="both"/>
        <w:rPr>
          <w:rFonts w:ascii="Times New Roman" w:hAnsi="Times New Roman"/>
          <w:sz w:val="24"/>
        </w:rPr>
      </w:pPr>
      <w:r>
        <w:rPr>
          <w:rFonts w:ascii="Times New Roman" w:hAnsi="Times New Roman"/>
          <w:sz w:val="24"/>
        </w:rPr>
        <w:t>«___»___________________ 20___г.</w:t>
      </w:r>
    </w:p>
    <w:p w:rsidR="00533C3F" w:rsidRDefault="005E37BB">
      <w:pPr>
        <w:pStyle w:val="ConsNonformat"/>
        <w:widowControl/>
        <w:jc w:val="both"/>
        <w:rPr>
          <w:color w:val="0000FF"/>
        </w:rPr>
      </w:pPr>
      <w:r>
        <w:rPr>
          <w:rFonts w:ascii="Times New Roman" w:hAnsi="Times New Roman"/>
          <w:sz w:val="24"/>
        </w:rPr>
        <w:br w:type="page"/>
      </w:r>
    </w:p>
    <w:p w:rsidR="00533C3F" w:rsidRDefault="005E37BB">
      <w:pPr>
        <w:ind w:left="6372"/>
        <w:jc w:val="right"/>
        <w:rPr>
          <w:b/>
          <w:i/>
        </w:rPr>
      </w:pPr>
      <w:r>
        <w:rPr>
          <w:b/>
          <w:i/>
        </w:rPr>
        <w:lastRenderedPageBreak/>
        <w:t>Приложение №3</w:t>
      </w:r>
    </w:p>
    <w:p w:rsidR="001B50E4" w:rsidRPr="00686E00" w:rsidRDefault="001B50E4" w:rsidP="001B50E4">
      <w:pPr>
        <w:jc w:val="both"/>
        <w:rPr>
          <w:sz w:val="40"/>
          <w:szCs w:val="44"/>
        </w:rPr>
      </w:pPr>
    </w:p>
    <w:p w:rsidR="001B50E4" w:rsidRPr="00686E00" w:rsidRDefault="001B50E4" w:rsidP="001B50E4">
      <w:pPr>
        <w:jc w:val="both"/>
        <w:rPr>
          <w:sz w:val="40"/>
          <w:szCs w:val="44"/>
        </w:rPr>
      </w:pPr>
    </w:p>
    <w:p w:rsidR="001B50E4" w:rsidRPr="00686E00" w:rsidRDefault="001B50E4" w:rsidP="001B50E4">
      <w:pPr>
        <w:jc w:val="center"/>
        <w:rPr>
          <w:sz w:val="40"/>
          <w:szCs w:val="44"/>
        </w:rPr>
      </w:pPr>
    </w:p>
    <w:p w:rsidR="001B50E4" w:rsidRDefault="001B50E4" w:rsidP="001B50E4">
      <w:pPr>
        <w:jc w:val="center"/>
        <w:rPr>
          <w:sz w:val="44"/>
        </w:rPr>
      </w:pPr>
      <w:proofErr w:type="gramStart"/>
      <w:r>
        <w:rPr>
          <w:sz w:val="44"/>
        </w:rPr>
        <w:t>П</w:t>
      </w:r>
      <w:proofErr w:type="gramEnd"/>
      <w:r>
        <w:rPr>
          <w:sz w:val="44"/>
        </w:rPr>
        <w:t xml:space="preserve"> О С Т А Н О В Л Е Н И Е</w:t>
      </w:r>
    </w:p>
    <w:p w:rsidR="001B50E4" w:rsidRDefault="001B50E4" w:rsidP="001B50E4">
      <w:pPr>
        <w:jc w:val="center"/>
      </w:pPr>
    </w:p>
    <w:p w:rsidR="001B50E4" w:rsidRPr="008159A6" w:rsidRDefault="001B50E4" w:rsidP="001B50E4">
      <w:pPr>
        <w:jc w:val="center"/>
        <w:rPr>
          <w:spacing w:val="40"/>
          <w:sz w:val="44"/>
        </w:rPr>
      </w:pPr>
      <w:r w:rsidRPr="008159A6">
        <w:rPr>
          <w:spacing w:val="40"/>
          <w:sz w:val="44"/>
        </w:rPr>
        <w:t>Администрации города Вологды</w:t>
      </w:r>
    </w:p>
    <w:p w:rsidR="001B50E4" w:rsidRDefault="001B50E4" w:rsidP="001B50E4">
      <w:pPr>
        <w:rPr>
          <w:sz w:val="26"/>
          <w:szCs w:val="26"/>
        </w:rPr>
      </w:pPr>
    </w:p>
    <w:p w:rsidR="001B50E4" w:rsidRPr="007D66EC" w:rsidRDefault="001B50E4" w:rsidP="001B50E4">
      <w:pPr>
        <w:rPr>
          <w:sz w:val="26"/>
          <w:szCs w:val="26"/>
        </w:rPr>
      </w:pPr>
    </w:p>
    <w:tbl>
      <w:tblPr>
        <w:tblW w:w="0" w:type="auto"/>
        <w:tblLook w:val="04A0"/>
      </w:tblPr>
      <w:tblGrid>
        <w:gridCol w:w="541"/>
        <w:gridCol w:w="2969"/>
        <w:gridCol w:w="3612"/>
        <w:gridCol w:w="499"/>
        <w:gridCol w:w="1701"/>
      </w:tblGrid>
      <w:tr w:rsidR="001B50E4" w:rsidRPr="00B24C1C" w:rsidTr="006B6386">
        <w:trPr>
          <w:trHeight w:val="260"/>
        </w:trPr>
        <w:tc>
          <w:tcPr>
            <w:tcW w:w="541" w:type="dxa"/>
          </w:tcPr>
          <w:p w:rsidR="001B50E4" w:rsidRPr="00C2578F" w:rsidRDefault="001B50E4" w:rsidP="006B6386">
            <w:pPr>
              <w:jc w:val="both"/>
              <w:rPr>
                <w:sz w:val="28"/>
                <w:szCs w:val="26"/>
              </w:rPr>
            </w:pPr>
            <w:r w:rsidRPr="00C2578F">
              <w:rPr>
                <w:sz w:val="28"/>
                <w:szCs w:val="26"/>
              </w:rPr>
              <w:t xml:space="preserve">От </w:t>
            </w:r>
          </w:p>
        </w:tc>
        <w:tc>
          <w:tcPr>
            <w:tcW w:w="2969" w:type="dxa"/>
            <w:tcBorders>
              <w:left w:val="nil"/>
              <w:bottom w:val="single" w:sz="4" w:space="0" w:color="auto"/>
            </w:tcBorders>
          </w:tcPr>
          <w:p w:rsidR="001B50E4" w:rsidRPr="00C2578F" w:rsidRDefault="001B50E4" w:rsidP="006B6386">
            <w:pPr>
              <w:rPr>
                <w:sz w:val="28"/>
                <w:szCs w:val="26"/>
              </w:rPr>
            </w:pPr>
            <w:r w:rsidRPr="00C2578F">
              <w:rPr>
                <w:sz w:val="28"/>
                <w:szCs w:val="26"/>
              </w:rPr>
              <w:t>1</w:t>
            </w:r>
            <w:r>
              <w:rPr>
                <w:sz w:val="28"/>
                <w:szCs w:val="26"/>
              </w:rPr>
              <w:t>9</w:t>
            </w:r>
            <w:r w:rsidRPr="00C2578F">
              <w:rPr>
                <w:sz w:val="28"/>
                <w:szCs w:val="26"/>
              </w:rPr>
              <w:t xml:space="preserve"> августа 2024 года</w:t>
            </w:r>
          </w:p>
        </w:tc>
        <w:tc>
          <w:tcPr>
            <w:tcW w:w="3612" w:type="dxa"/>
          </w:tcPr>
          <w:p w:rsidR="001B50E4" w:rsidRPr="00C2578F" w:rsidRDefault="001B50E4" w:rsidP="006B6386">
            <w:pPr>
              <w:jc w:val="both"/>
              <w:rPr>
                <w:sz w:val="28"/>
                <w:szCs w:val="26"/>
              </w:rPr>
            </w:pPr>
          </w:p>
        </w:tc>
        <w:tc>
          <w:tcPr>
            <w:tcW w:w="499" w:type="dxa"/>
          </w:tcPr>
          <w:p w:rsidR="001B50E4" w:rsidRPr="00C2578F" w:rsidRDefault="001B50E4" w:rsidP="006B6386">
            <w:pPr>
              <w:jc w:val="right"/>
              <w:rPr>
                <w:sz w:val="28"/>
                <w:szCs w:val="26"/>
              </w:rPr>
            </w:pPr>
            <w:r w:rsidRPr="00C2578F">
              <w:rPr>
                <w:sz w:val="28"/>
                <w:szCs w:val="26"/>
              </w:rPr>
              <w:t>№</w:t>
            </w:r>
          </w:p>
        </w:tc>
        <w:tc>
          <w:tcPr>
            <w:tcW w:w="1701" w:type="dxa"/>
            <w:tcBorders>
              <w:left w:val="nil"/>
              <w:bottom w:val="single" w:sz="4" w:space="0" w:color="auto"/>
            </w:tcBorders>
          </w:tcPr>
          <w:p w:rsidR="001B50E4" w:rsidRPr="00C2578F" w:rsidRDefault="001B50E4" w:rsidP="006B6386">
            <w:pPr>
              <w:jc w:val="center"/>
              <w:rPr>
                <w:sz w:val="28"/>
                <w:szCs w:val="26"/>
              </w:rPr>
            </w:pPr>
            <w:r w:rsidRPr="00C2578F">
              <w:rPr>
                <w:sz w:val="28"/>
                <w:szCs w:val="26"/>
              </w:rPr>
              <w:t>11</w:t>
            </w:r>
            <w:r>
              <w:rPr>
                <w:sz w:val="28"/>
                <w:szCs w:val="26"/>
              </w:rPr>
              <w:t>94</w:t>
            </w:r>
          </w:p>
        </w:tc>
      </w:tr>
    </w:tbl>
    <w:p w:rsidR="001B50E4" w:rsidRDefault="001B50E4" w:rsidP="001B50E4">
      <w:pPr>
        <w:jc w:val="center"/>
        <w:rPr>
          <w:szCs w:val="24"/>
        </w:rPr>
      </w:pPr>
    </w:p>
    <w:p w:rsidR="001B50E4" w:rsidRPr="003A38CD" w:rsidRDefault="001B50E4" w:rsidP="001B50E4">
      <w:pPr>
        <w:jc w:val="center"/>
        <w:rPr>
          <w:szCs w:val="24"/>
        </w:rPr>
      </w:pPr>
    </w:p>
    <w:p w:rsidR="001B50E4" w:rsidRDefault="001B50E4" w:rsidP="001B50E4">
      <w:pPr>
        <w:jc w:val="center"/>
        <w:rPr>
          <w:b/>
          <w:sz w:val="26"/>
          <w:szCs w:val="26"/>
        </w:rPr>
      </w:pPr>
      <w:r w:rsidRPr="007B3683">
        <w:rPr>
          <w:b/>
          <w:sz w:val="26"/>
          <w:szCs w:val="26"/>
        </w:rPr>
        <w:t xml:space="preserve">О </w:t>
      </w:r>
      <w:r>
        <w:rPr>
          <w:b/>
          <w:sz w:val="26"/>
          <w:szCs w:val="26"/>
        </w:rPr>
        <w:t xml:space="preserve">проведении торгов на </w:t>
      </w:r>
      <w:r w:rsidRPr="007B3683">
        <w:rPr>
          <w:b/>
          <w:sz w:val="26"/>
          <w:szCs w:val="26"/>
        </w:rPr>
        <w:t>прав</w:t>
      </w:r>
      <w:r>
        <w:rPr>
          <w:b/>
          <w:sz w:val="26"/>
          <w:szCs w:val="26"/>
        </w:rPr>
        <w:t>о</w:t>
      </w:r>
      <w:r w:rsidRPr="007B3683">
        <w:rPr>
          <w:b/>
          <w:sz w:val="26"/>
          <w:szCs w:val="26"/>
        </w:rPr>
        <w:t xml:space="preserve"> заключения договора </w:t>
      </w:r>
      <w:r>
        <w:rPr>
          <w:b/>
          <w:sz w:val="26"/>
          <w:szCs w:val="26"/>
        </w:rPr>
        <w:t>а</w:t>
      </w:r>
      <w:r w:rsidRPr="007B3683">
        <w:rPr>
          <w:b/>
          <w:sz w:val="26"/>
          <w:szCs w:val="26"/>
        </w:rPr>
        <w:t>ренды</w:t>
      </w:r>
      <w:r>
        <w:rPr>
          <w:b/>
          <w:sz w:val="26"/>
          <w:szCs w:val="26"/>
        </w:rPr>
        <w:t xml:space="preserve"> </w:t>
      </w:r>
    </w:p>
    <w:p w:rsidR="001B50E4" w:rsidRPr="007B3683" w:rsidRDefault="001B50E4" w:rsidP="001B50E4">
      <w:pPr>
        <w:jc w:val="center"/>
        <w:rPr>
          <w:b/>
          <w:sz w:val="26"/>
          <w:szCs w:val="26"/>
        </w:rPr>
      </w:pPr>
      <w:r w:rsidRPr="007B3683">
        <w:rPr>
          <w:b/>
          <w:sz w:val="26"/>
          <w:szCs w:val="26"/>
        </w:rPr>
        <w:t xml:space="preserve">нежилых помещений по адресу: </w:t>
      </w:r>
      <w:r>
        <w:rPr>
          <w:b/>
          <w:sz w:val="26"/>
          <w:szCs w:val="26"/>
        </w:rPr>
        <w:t xml:space="preserve">город Вологда, улица </w:t>
      </w:r>
      <w:proofErr w:type="spellStart"/>
      <w:r w:rsidRPr="00EE1B6F">
        <w:rPr>
          <w:b/>
          <w:sz w:val="26"/>
          <w:szCs w:val="26"/>
        </w:rPr>
        <w:t>Залинейная</w:t>
      </w:r>
      <w:proofErr w:type="spellEnd"/>
      <w:r w:rsidRPr="00C97D01">
        <w:rPr>
          <w:b/>
          <w:sz w:val="26"/>
          <w:szCs w:val="26"/>
        </w:rPr>
        <w:t>, д</w:t>
      </w:r>
      <w:r>
        <w:rPr>
          <w:b/>
          <w:sz w:val="26"/>
          <w:szCs w:val="26"/>
        </w:rPr>
        <w:t>ом 26а</w:t>
      </w:r>
    </w:p>
    <w:p w:rsidR="001B50E4" w:rsidRPr="0000214C" w:rsidRDefault="001B50E4" w:rsidP="001B50E4">
      <w:pPr>
        <w:jc w:val="center"/>
        <w:rPr>
          <w:b/>
          <w:szCs w:val="24"/>
        </w:rPr>
      </w:pPr>
    </w:p>
    <w:p w:rsidR="001B50E4" w:rsidRPr="003A38CD" w:rsidRDefault="001B50E4" w:rsidP="001B50E4">
      <w:pPr>
        <w:jc w:val="center"/>
        <w:rPr>
          <w:b/>
          <w:sz w:val="26"/>
          <w:szCs w:val="26"/>
        </w:rPr>
      </w:pPr>
    </w:p>
    <w:p w:rsidR="001B50E4" w:rsidRPr="005B0F50" w:rsidRDefault="001B50E4" w:rsidP="001B50E4">
      <w:pPr>
        <w:spacing w:line="354" w:lineRule="auto"/>
        <w:ind w:firstLine="720"/>
        <w:jc w:val="both"/>
        <w:rPr>
          <w:sz w:val="26"/>
          <w:szCs w:val="26"/>
        </w:rPr>
      </w:pPr>
      <w:proofErr w:type="gramStart"/>
      <w:r w:rsidRPr="005B0F50">
        <w:rPr>
          <w:sz w:val="26"/>
          <w:szCs w:val="26"/>
        </w:rPr>
        <w:t>Руководствуясь статьей 447 Гражданского кодекса Рос</w:t>
      </w:r>
      <w:r>
        <w:rPr>
          <w:sz w:val="26"/>
          <w:szCs w:val="26"/>
        </w:rPr>
        <w:t>сийской Федерации, Федеральным законом</w:t>
      </w:r>
      <w:r w:rsidRPr="005B0F50">
        <w:rPr>
          <w:sz w:val="26"/>
          <w:szCs w:val="26"/>
        </w:rPr>
        <w:t xml:space="preserve"> </w:t>
      </w:r>
      <w:r>
        <w:rPr>
          <w:sz w:val="26"/>
          <w:szCs w:val="26"/>
        </w:rPr>
        <w:t xml:space="preserve">от 26 июля 2006 года № 135-ФЗ </w:t>
      </w:r>
      <w:r w:rsidRPr="005B0F50">
        <w:rPr>
          <w:sz w:val="26"/>
          <w:szCs w:val="26"/>
        </w:rPr>
        <w:t>«О защите конкуренции»</w:t>
      </w:r>
      <w:r>
        <w:rPr>
          <w:sz w:val="26"/>
          <w:szCs w:val="26"/>
        </w:rPr>
        <w:br/>
        <w:t xml:space="preserve">(с последующими изменениями), приказом Федеральной антимонопольной службы от </w:t>
      </w:r>
      <w:r w:rsidRPr="007E1353">
        <w:rPr>
          <w:sz w:val="26"/>
          <w:szCs w:val="26"/>
        </w:rPr>
        <w:t>21</w:t>
      </w:r>
      <w:r>
        <w:rPr>
          <w:sz w:val="26"/>
          <w:szCs w:val="26"/>
        </w:rPr>
        <w:t xml:space="preserve"> марта </w:t>
      </w:r>
      <w:r w:rsidRPr="007E1353">
        <w:rPr>
          <w:sz w:val="26"/>
          <w:szCs w:val="26"/>
        </w:rPr>
        <w:t xml:space="preserve">2023 </w:t>
      </w:r>
      <w:r>
        <w:rPr>
          <w:sz w:val="26"/>
          <w:szCs w:val="26"/>
        </w:rPr>
        <w:t>№</w:t>
      </w:r>
      <w:r w:rsidRPr="007E1353">
        <w:rPr>
          <w:sz w:val="26"/>
          <w:szCs w:val="26"/>
        </w:rPr>
        <w:t xml:space="preserve"> 147/23 </w:t>
      </w:r>
      <w:r>
        <w:rPr>
          <w:sz w:val="26"/>
          <w:szCs w:val="26"/>
        </w:rPr>
        <w:t>«</w:t>
      </w:r>
      <w:r w:rsidRPr="00FC77D7">
        <w:rPr>
          <w:sz w:val="26"/>
          <w:szCs w:val="26"/>
        </w:rPr>
        <w:t>О порядке проведения конкурсов или аукционов</w:t>
      </w:r>
      <w:r>
        <w:rPr>
          <w:sz w:val="26"/>
          <w:szCs w:val="26"/>
        </w:rPr>
        <w:br/>
      </w:r>
      <w:r w:rsidRPr="00FC77D7">
        <w:rPr>
          <w:sz w:val="26"/>
          <w:szCs w:val="26"/>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FC77D7">
        <w:rPr>
          <w:sz w:val="26"/>
          <w:szCs w:val="26"/>
        </w:rPr>
        <w:t xml:space="preserve">, </w:t>
      </w:r>
      <w:proofErr w:type="gramStart"/>
      <w:r w:rsidRPr="00FC77D7">
        <w:rPr>
          <w:sz w:val="26"/>
          <w:szCs w:val="26"/>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6"/>
          <w:szCs w:val="26"/>
        </w:rPr>
        <w:t>», Порядком управления и распоряжения имуществом, находящимся в муниципальной собственности города Вологды, утвержденным решением Вологодской городской Думы от 27 декабря 2005 года № 393</w:t>
      </w:r>
      <w:r>
        <w:rPr>
          <w:sz w:val="26"/>
          <w:szCs w:val="26"/>
        </w:rPr>
        <w:br/>
        <w:t>(с последующими изменениями</w:t>
      </w:r>
      <w:r w:rsidRPr="0074018C">
        <w:rPr>
          <w:sz w:val="26"/>
          <w:szCs w:val="26"/>
        </w:rPr>
        <w:t xml:space="preserve">), </w:t>
      </w:r>
      <w:r>
        <w:rPr>
          <w:sz w:val="26"/>
          <w:szCs w:val="26"/>
        </w:rPr>
        <w:t xml:space="preserve">постановлением Администрации </w:t>
      </w:r>
      <w:r w:rsidRPr="00F8498E">
        <w:rPr>
          <w:sz w:val="26"/>
          <w:szCs w:val="26"/>
        </w:rPr>
        <w:t>города Вологды от 30 ноября 2010 года № 6506 «</w:t>
      </w:r>
      <w:r>
        <w:rPr>
          <w:sz w:val="26"/>
          <w:szCs w:val="26"/>
        </w:rPr>
        <w:t>Об утверждении Перечня</w:t>
      </w:r>
      <w:r w:rsidRPr="00F8498E">
        <w:rPr>
          <w:sz w:val="26"/>
          <w:szCs w:val="26"/>
        </w:rPr>
        <w:t xml:space="preserve"> имущества, находящегося в собственности</w:t>
      </w:r>
      <w:proofErr w:type="gramEnd"/>
      <w:r>
        <w:rPr>
          <w:sz w:val="26"/>
          <w:szCs w:val="26"/>
        </w:rPr>
        <w:t xml:space="preserve"> городского округа города Вологды</w:t>
      </w:r>
      <w:r w:rsidRPr="00F8498E">
        <w:rPr>
          <w:sz w:val="26"/>
          <w:szCs w:val="26"/>
        </w:rPr>
        <w:t>, используемого для предоставления во владение и (или) пользование</w:t>
      </w:r>
      <w:r>
        <w:rPr>
          <w:sz w:val="26"/>
          <w:szCs w:val="26"/>
        </w:rPr>
        <w:t xml:space="preserve"> </w:t>
      </w:r>
      <w:r w:rsidRPr="00F8498E">
        <w:rPr>
          <w:sz w:val="26"/>
          <w:szCs w:val="26"/>
        </w:rPr>
        <w:t>на долгосрочной основе субъектам малого и среднего предпринимательства</w:t>
      </w:r>
      <w:r>
        <w:rPr>
          <w:sz w:val="26"/>
          <w:szCs w:val="26"/>
        </w:rPr>
        <w:t xml:space="preserve"> </w:t>
      </w:r>
      <w:r w:rsidRPr="00F8498E">
        <w:rPr>
          <w:sz w:val="26"/>
          <w:szCs w:val="26"/>
        </w:rPr>
        <w:t>и организациям, образующим инфраструктуру поддержки субъектов малого</w:t>
      </w:r>
      <w:r>
        <w:rPr>
          <w:sz w:val="26"/>
          <w:szCs w:val="26"/>
        </w:rPr>
        <w:t xml:space="preserve"> </w:t>
      </w:r>
      <w:r w:rsidRPr="00F8498E">
        <w:rPr>
          <w:sz w:val="26"/>
          <w:szCs w:val="26"/>
        </w:rPr>
        <w:t>и среднего предпринимательства</w:t>
      </w:r>
      <w:r>
        <w:rPr>
          <w:sz w:val="26"/>
          <w:szCs w:val="26"/>
        </w:rPr>
        <w:t>»</w:t>
      </w:r>
      <w:r>
        <w:rPr>
          <w:sz w:val="26"/>
          <w:szCs w:val="26"/>
        </w:rPr>
        <w:br/>
        <w:t xml:space="preserve">(с последующими изменениями), </w:t>
      </w:r>
      <w:r w:rsidRPr="005B0F50">
        <w:rPr>
          <w:sz w:val="26"/>
          <w:szCs w:val="26"/>
        </w:rPr>
        <w:t xml:space="preserve">на основании статей </w:t>
      </w:r>
      <w:r>
        <w:rPr>
          <w:sz w:val="26"/>
          <w:szCs w:val="26"/>
        </w:rPr>
        <w:t>27</w:t>
      </w:r>
      <w:r w:rsidRPr="005B0F50">
        <w:rPr>
          <w:sz w:val="26"/>
          <w:szCs w:val="26"/>
        </w:rPr>
        <w:t xml:space="preserve">, 44 Устава </w:t>
      </w:r>
      <w:r>
        <w:rPr>
          <w:sz w:val="26"/>
          <w:szCs w:val="26"/>
        </w:rPr>
        <w:t>городского округа города Вологды</w:t>
      </w:r>
      <w:r w:rsidRPr="005B0F50">
        <w:rPr>
          <w:sz w:val="26"/>
          <w:szCs w:val="26"/>
        </w:rPr>
        <w:t xml:space="preserve"> ПОСТАНОВЛЯЮ:</w:t>
      </w:r>
    </w:p>
    <w:p w:rsidR="001B50E4" w:rsidRPr="00675364" w:rsidRDefault="001B50E4" w:rsidP="00D16BA1">
      <w:pPr>
        <w:spacing w:line="354" w:lineRule="auto"/>
        <w:ind w:firstLine="720"/>
        <w:jc w:val="both"/>
        <w:rPr>
          <w:sz w:val="26"/>
          <w:szCs w:val="26"/>
        </w:rPr>
      </w:pPr>
      <w:r w:rsidRPr="00675364">
        <w:rPr>
          <w:sz w:val="26"/>
          <w:szCs w:val="26"/>
        </w:rPr>
        <w:t>1. Про</w:t>
      </w:r>
      <w:r>
        <w:rPr>
          <w:sz w:val="26"/>
          <w:szCs w:val="26"/>
        </w:rPr>
        <w:t>вести торги</w:t>
      </w:r>
      <w:r w:rsidRPr="00C87C61">
        <w:rPr>
          <w:sz w:val="26"/>
          <w:szCs w:val="26"/>
        </w:rPr>
        <w:t xml:space="preserve"> </w:t>
      </w:r>
      <w:r>
        <w:rPr>
          <w:sz w:val="26"/>
          <w:szCs w:val="26"/>
        </w:rPr>
        <w:t>на п</w:t>
      </w:r>
      <w:r w:rsidRPr="00675364">
        <w:rPr>
          <w:sz w:val="26"/>
          <w:szCs w:val="26"/>
        </w:rPr>
        <w:t>раво заключения договора аренды нежилых помещений</w:t>
      </w:r>
      <w:r>
        <w:rPr>
          <w:sz w:val="26"/>
          <w:szCs w:val="26"/>
        </w:rPr>
        <w:t xml:space="preserve"> с кадастровым номером </w:t>
      </w:r>
      <w:r w:rsidRPr="00EE1B6F">
        <w:rPr>
          <w:sz w:val="26"/>
          <w:szCs w:val="26"/>
        </w:rPr>
        <w:t>35:24:0102005:3382</w:t>
      </w:r>
      <w:r w:rsidRPr="00675364">
        <w:rPr>
          <w:sz w:val="26"/>
          <w:szCs w:val="26"/>
        </w:rPr>
        <w:t xml:space="preserve">, </w:t>
      </w:r>
      <w:r w:rsidRPr="000A03DA">
        <w:rPr>
          <w:sz w:val="26"/>
          <w:szCs w:val="26"/>
        </w:rPr>
        <w:t>являющи</w:t>
      </w:r>
      <w:r>
        <w:rPr>
          <w:sz w:val="26"/>
          <w:szCs w:val="26"/>
        </w:rPr>
        <w:t>х</w:t>
      </w:r>
      <w:r w:rsidRPr="000A03DA">
        <w:rPr>
          <w:sz w:val="26"/>
          <w:szCs w:val="26"/>
        </w:rPr>
        <w:t xml:space="preserve">ся собственностью </w:t>
      </w:r>
      <w:r>
        <w:rPr>
          <w:sz w:val="26"/>
          <w:szCs w:val="26"/>
        </w:rPr>
        <w:t xml:space="preserve">городского </w:t>
      </w:r>
      <w:r>
        <w:rPr>
          <w:sz w:val="26"/>
          <w:szCs w:val="26"/>
        </w:rPr>
        <w:lastRenderedPageBreak/>
        <w:t xml:space="preserve">округа города Вологды, </w:t>
      </w:r>
      <w:r w:rsidRPr="00193DAB">
        <w:rPr>
          <w:sz w:val="26"/>
          <w:szCs w:val="26"/>
        </w:rPr>
        <w:t xml:space="preserve">расположенных на первом этаже жилого дома </w:t>
      </w:r>
      <w:r>
        <w:rPr>
          <w:sz w:val="26"/>
          <w:szCs w:val="26"/>
        </w:rPr>
        <w:t>со встроено-пристроенными нежилыми помещениями</w:t>
      </w:r>
      <w:r w:rsidR="00D16BA1">
        <w:rPr>
          <w:sz w:val="26"/>
          <w:szCs w:val="26"/>
        </w:rPr>
        <w:t xml:space="preserve"> </w:t>
      </w:r>
      <w:r w:rsidRPr="00193DAB">
        <w:rPr>
          <w:sz w:val="26"/>
          <w:szCs w:val="26"/>
        </w:rPr>
        <w:t>по адресу: город Вологда, улица</w:t>
      </w:r>
      <w:r>
        <w:rPr>
          <w:sz w:val="26"/>
          <w:szCs w:val="26"/>
        </w:rPr>
        <w:t xml:space="preserve"> </w:t>
      </w:r>
      <w:proofErr w:type="spellStart"/>
      <w:r w:rsidRPr="00EE1B6F">
        <w:rPr>
          <w:sz w:val="26"/>
          <w:szCs w:val="26"/>
        </w:rPr>
        <w:t>Залинейная</w:t>
      </w:r>
      <w:proofErr w:type="spellEnd"/>
      <w:r>
        <w:rPr>
          <w:sz w:val="26"/>
          <w:szCs w:val="26"/>
        </w:rPr>
        <w:t>, дом 26а</w:t>
      </w:r>
      <w:r w:rsidRPr="00193DAB">
        <w:rPr>
          <w:sz w:val="26"/>
          <w:szCs w:val="26"/>
        </w:rPr>
        <w:t xml:space="preserve">, общей площадью </w:t>
      </w:r>
      <w:r>
        <w:rPr>
          <w:sz w:val="26"/>
          <w:szCs w:val="26"/>
        </w:rPr>
        <w:t>108,1</w:t>
      </w:r>
      <w:r>
        <w:rPr>
          <w:bCs/>
          <w:sz w:val="26"/>
          <w:szCs w:val="26"/>
        </w:rPr>
        <w:t xml:space="preserve"> кв</w:t>
      </w:r>
      <w:proofErr w:type="gramStart"/>
      <w:r>
        <w:rPr>
          <w:bCs/>
          <w:sz w:val="26"/>
          <w:szCs w:val="26"/>
        </w:rPr>
        <w:t>.</w:t>
      </w:r>
      <w:r w:rsidRPr="00193DAB">
        <w:rPr>
          <w:bCs/>
          <w:sz w:val="26"/>
          <w:szCs w:val="26"/>
        </w:rPr>
        <w:t>м</w:t>
      </w:r>
      <w:proofErr w:type="gramEnd"/>
      <w:r w:rsidRPr="00193DAB">
        <w:rPr>
          <w:bCs/>
          <w:sz w:val="26"/>
          <w:szCs w:val="26"/>
        </w:rPr>
        <w:t xml:space="preserve"> (позиции по экспликации</w:t>
      </w:r>
      <w:r w:rsidRPr="00B6441A">
        <w:rPr>
          <w:bCs/>
          <w:sz w:val="26"/>
          <w:szCs w:val="26"/>
        </w:rPr>
        <w:t xml:space="preserve">: </w:t>
      </w:r>
      <w:proofErr w:type="gramStart"/>
      <w:r w:rsidRPr="00B6441A">
        <w:rPr>
          <w:bCs/>
          <w:sz w:val="26"/>
          <w:szCs w:val="26"/>
          <w:lang w:val="en-US"/>
        </w:rPr>
        <w:t>I</w:t>
      </w:r>
      <w:r w:rsidRPr="00B6441A">
        <w:rPr>
          <w:bCs/>
          <w:sz w:val="26"/>
          <w:szCs w:val="26"/>
        </w:rPr>
        <w:t xml:space="preserve"> этаж - №№ </w:t>
      </w:r>
      <w:r>
        <w:rPr>
          <w:bCs/>
          <w:sz w:val="26"/>
          <w:szCs w:val="26"/>
        </w:rPr>
        <w:t>3-6, 6а, 6б</w:t>
      </w:r>
      <w:r w:rsidRPr="00B6441A">
        <w:rPr>
          <w:bCs/>
          <w:sz w:val="26"/>
          <w:szCs w:val="26"/>
        </w:rPr>
        <w:t>)</w:t>
      </w:r>
      <w:r>
        <w:rPr>
          <w:bCs/>
          <w:sz w:val="26"/>
          <w:szCs w:val="26"/>
        </w:rPr>
        <w:t xml:space="preserve">, </w:t>
      </w:r>
      <w:r w:rsidRPr="009A7D26">
        <w:rPr>
          <w:sz w:val="26"/>
        </w:rPr>
        <w:t xml:space="preserve">включенных </w:t>
      </w:r>
      <w:r>
        <w:rPr>
          <w:sz w:val="26"/>
          <w:szCs w:val="26"/>
        </w:rPr>
        <w:t>в Перечень</w:t>
      </w:r>
      <w:r w:rsidRPr="00F8498E">
        <w:rPr>
          <w:sz w:val="26"/>
          <w:szCs w:val="26"/>
        </w:rPr>
        <w:t xml:space="preserve"> имущества, находящегося</w:t>
      </w:r>
      <w:r>
        <w:rPr>
          <w:sz w:val="26"/>
          <w:szCs w:val="26"/>
        </w:rPr>
        <w:t xml:space="preserve"> </w:t>
      </w:r>
      <w:r w:rsidRPr="00F8498E">
        <w:rPr>
          <w:sz w:val="26"/>
          <w:szCs w:val="26"/>
        </w:rPr>
        <w:t xml:space="preserve">в собственности </w:t>
      </w:r>
      <w:r>
        <w:rPr>
          <w:sz w:val="26"/>
          <w:szCs w:val="26"/>
        </w:rPr>
        <w:t xml:space="preserve">городского округа города Вологды, </w:t>
      </w:r>
      <w:r w:rsidRPr="00F8498E">
        <w:rPr>
          <w:sz w:val="26"/>
          <w:szCs w:val="26"/>
        </w:rPr>
        <w:t>используемого</w:t>
      </w:r>
      <w:r>
        <w:rPr>
          <w:sz w:val="26"/>
          <w:szCs w:val="26"/>
        </w:rPr>
        <w:t xml:space="preserve"> </w:t>
      </w:r>
      <w:r w:rsidRPr="00F8498E">
        <w:rPr>
          <w:sz w:val="26"/>
          <w:szCs w:val="26"/>
        </w:rPr>
        <w:t>для предоставления во владение</w:t>
      </w:r>
      <w:r>
        <w:rPr>
          <w:sz w:val="26"/>
          <w:szCs w:val="26"/>
        </w:rPr>
        <w:t xml:space="preserve"> </w:t>
      </w:r>
      <w:r w:rsidRPr="00F8498E">
        <w:rPr>
          <w:sz w:val="26"/>
          <w:szCs w:val="26"/>
        </w:rPr>
        <w:t>и (или) пользование</w:t>
      </w:r>
      <w:r w:rsidR="00D16BA1">
        <w:rPr>
          <w:sz w:val="26"/>
          <w:szCs w:val="26"/>
        </w:rPr>
        <w:t xml:space="preserve"> </w:t>
      </w:r>
      <w:r w:rsidRPr="00F8498E">
        <w:rPr>
          <w:sz w:val="26"/>
          <w:szCs w:val="26"/>
        </w:rPr>
        <w:t>на долгосрочной основе субъектам малого и среднего предпринимательства</w:t>
      </w:r>
      <w:r w:rsidR="00D16BA1">
        <w:rPr>
          <w:sz w:val="26"/>
          <w:szCs w:val="26"/>
        </w:rPr>
        <w:t xml:space="preserve"> </w:t>
      </w:r>
      <w:r w:rsidRPr="00F8498E">
        <w:rPr>
          <w:sz w:val="26"/>
          <w:szCs w:val="26"/>
        </w:rPr>
        <w:t>и организациям, образующим инфраструктуру поддержки субъектов малого</w:t>
      </w:r>
      <w:r w:rsidR="00D16BA1">
        <w:rPr>
          <w:sz w:val="26"/>
          <w:szCs w:val="26"/>
        </w:rPr>
        <w:t xml:space="preserve"> </w:t>
      </w:r>
      <w:bookmarkStart w:id="0" w:name="_GoBack"/>
      <w:bookmarkEnd w:id="0"/>
      <w:r w:rsidRPr="00F8498E">
        <w:rPr>
          <w:sz w:val="26"/>
          <w:szCs w:val="26"/>
        </w:rPr>
        <w:t>и среднего предпринимательства</w:t>
      </w:r>
      <w:r>
        <w:rPr>
          <w:sz w:val="26"/>
          <w:szCs w:val="26"/>
        </w:rPr>
        <w:t xml:space="preserve">, </w:t>
      </w:r>
      <w:r w:rsidRPr="00751377">
        <w:rPr>
          <w:sz w:val="26"/>
          <w:szCs w:val="26"/>
        </w:rPr>
        <w:t xml:space="preserve">сроком </w:t>
      </w:r>
      <w:r>
        <w:rPr>
          <w:sz w:val="26"/>
          <w:szCs w:val="26"/>
        </w:rPr>
        <w:t>на пять лет.</w:t>
      </w:r>
      <w:proofErr w:type="gramEnd"/>
    </w:p>
    <w:p w:rsidR="001B50E4" w:rsidRDefault="001B50E4" w:rsidP="001B50E4">
      <w:pPr>
        <w:spacing w:line="354" w:lineRule="auto"/>
        <w:ind w:firstLine="720"/>
        <w:jc w:val="both"/>
        <w:rPr>
          <w:sz w:val="26"/>
          <w:szCs w:val="26"/>
        </w:rPr>
      </w:pPr>
      <w:r>
        <w:rPr>
          <w:sz w:val="26"/>
          <w:szCs w:val="26"/>
        </w:rPr>
        <w:t>2. Определить форму проведения торгов на право заключения договора аренды объекта муниципальной недвижимости - аукцион в электронной форме.</w:t>
      </w:r>
    </w:p>
    <w:p w:rsidR="001B50E4" w:rsidRDefault="001B50E4" w:rsidP="001B50E4">
      <w:pPr>
        <w:spacing w:line="354" w:lineRule="auto"/>
        <w:ind w:firstLine="708"/>
        <w:jc w:val="both"/>
        <w:rPr>
          <w:sz w:val="26"/>
          <w:szCs w:val="26"/>
        </w:rPr>
      </w:pPr>
      <w:r>
        <w:rPr>
          <w:sz w:val="26"/>
          <w:szCs w:val="26"/>
        </w:rPr>
        <w:t>3. Департаменту имущественных отношений Администрации города Вологды:</w:t>
      </w:r>
    </w:p>
    <w:p w:rsidR="001B50E4" w:rsidRDefault="001B50E4" w:rsidP="001B50E4">
      <w:pPr>
        <w:spacing w:line="354" w:lineRule="auto"/>
        <w:ind w:firstLine="708"/>
        <w:jc w:val="both"/>
        <w:rPr>
          <w:sz w:val="26"/>
          <w:szCs w:val="26"/>
        </w:rPr>
      </w:pPr>
      <w:r>
        <w:rPr>
          <w:sz w:val="26"/>
          <w:szCs w:val="26"/>
        </w:rPr>
        <w:t>3.1. Обеспечить п</w:t>
      </w:r>
      <w:r w:rsidRPr="00FA0C5C">
        <w:rPr>
          <w:sz w:val="26"/>
          <w:szCs w:val="26"/>
        </w:rPr>
        <w:t>роведение независимой оценки рыночной стоимости годовой арендной платы за указанные</w:t>
      </w:r>
      <w:r>
        <w:rPr>
          <w:sz w:val="26"/>
          <w:szCs w:val="26"/>
        </w:rPr>
        <w:t xml:space="preserve"> в пункте 1 настоящего постановления нежилые помещения.</w:t>
      </w:r>
    </w:p>
    <w:p w:rsidR="001B50E4" w:rsidRDefault="001B50E4" w:rsidP="001B50E4">
      <w:pPr>
        <w:spacing w:line="354" w:lineRule="auto"/>
        <w:ind w:firstLine="708"/>
        <w:jc w:val="both"/>
        <w:rPr>
          <w:sz w:val="26"/>
          <w:szCs w:val="26"/>
        </w:rPr>
      </w:pPr>
      <w:r>
        <w:rPr>
          <w:sz w:val="26"/>
          <w:szCs w:val="26"/>
        </w:rPr>
        <w:t>3.2. Организовать работу по подготовке и проведению аукциона</w:t>
      </w:r>
      <w:r>
        <w:rPr>
          <w:sz w:val="26"/>
          <w:szCs w:val="26"/>
        </w:rPr>
        <w:br/>
        <w:t>в электронной форме на п</w:t>
      </w:r>
      <w:r w:rsidRPr="00675364">
        <w:rPr>
          <w:sz w:val="26"/>
          <w:szCs w:val="26"/>
        </w:rPr>
        <w:t>раво заключения договора аренды</w:t>
      </w:r>
      <w:r>
        <w:rPr>
          <w:sz w:val="26"/>
          <w:szCs w:val="26"/>
        </w:rPr>
        <w:t xml:space="preserve"> нежилых помещений, </w:t>
      </w:r>
      <w:r w:rsidRPr="00FA0C5C">
        <w:rPr>
          <w:sz w:val="26"/>
          <w:szCs w:val="26"/>
        </w:rPr>
        <w:t>указанны</w:t>
      </w:r>
      <w:r>
        <w:rPr>
          <w:sz w:val="26"/>
          <w:szCs w:val="26"/>
        </w:rPr>
        <w:t>х в пункте 1 настоящего постановления.</w:t>
      </w:r>
    </w:p>
    <w:p w:rsidR="001B50E4" w:rsidRDefault="001B50E4" w:rsidP="001B50E4">
      <w:pPr>
        <w:spacing w:line="354" w:lineRule="auto"/>
        <w:ind w:firstLine="708"/>
        <w:jc w:val="both"/>
        <w:rPr>
          <w:sz w:val="26"/>
          <w:szCs w:val="26"/>
        </w:rPr>
      </w:pPr>
      <w:r>
        <w:rPr>
          <w:sz w:val="26"/>
          <w:szCs w:val="26"/>
        </w:rPr>
        <w:t xml:space="preserve">3.3. Осуществить действия, связанные с подготовкой и заключением </w:t>
      </w:r>
      <w:r w:rsidRPr="001B1D5A">
        <w:rPr>
          <w:sz w:val="26"/>
          <w:szCs w:val="26"/>
        </w:rPr>
        <w:t xml:space="preserve">договора аренды </w:t>
      </w:r>
      <w:r>
        <w:rPr>
          <w:sz w:val="26"/>
          <w:szCs w:val="26"/>
        </w:rPr>
        <w:t>нежилых помещений, указанных в пункте 1 настоящего постановления.</w:t>
      </w:r>
    </w:p>
    <w:p w:rsidR="001B50E4" w:rsidRPr="00987714" w:rsidRDefault="001B50E4" w:rsidP="001B50E4">
      <w:pPr>
        <w:jc w:val="both"/>
        <w:rPr>
          <w:sz w:val="26"/>
          <w:szCs w:val="26"/>
        </w:rPr>
      </w:pPr>
    </w:p>
    <w:p w:rsidR="001B50E4" w:rsidRPr="00987714" w:rsidRDefault="001B50E4" w:rsidP="001B50E4">
      <w:pPr>
        <w:pStyle w:val="27"/>
        <w:spacing w:after="0" w:line="240" w:lineRule="auto"/>
        <w:rPr>
          <w:sz w:val="26"/>
          <w:szCs w:val="26"/>
        </w:rPr>
      </w:pPr>
    </w:p>
    <w:p w:rsidR="001B50E4" w:rsidRPr="00987714" w:rsidRDefault="001B50E4" w:rsidP="001B50E4">
      <w:pPr>
        <w:pStyle w:val="27"/>
        <w:spacing w:after="0" w:line="240" w:lineRule="auto"/>
        <w:rPr>
          <w:sz w:val="26"/>
          <w:szCs w:val="26"/>
        </w:rPr>
      </w:pPr>
    </w:p>
    <w:p w:rsidR="001B50E4" w:rsidRPr="00CE5CAA" w:rsidRDefault="001B50E4" w:rsidP="001B50E4">
      <w:pPr>
        <w:jc w:val="both"/>
        <w:rPr>
          <w:rFonts w:eastAsia="Calibri"/>
          <w:sz w:val="26"/>
          <w:szCs w:val="26"/>
          <w:lang w:eastAsia="en-US"/>
        </w:rPr>
      </w:pPr>
      <w:proofErr w:type="gramStart"/>
      <w:r w:rsidRPr="00CE5CAA">
        <w:rPr>
          <w:rFonts w:eastAsia="Calibri"/>
          <w:sz w:val="26"/>
          <w:szCs w:val="26"/>
          <w:lang w:eastAsia="en-US"/>
        </w:rPr>
        <w:t>Исполняющий</w:t>
      </w:r>
      <w:proofErr w:type="gramEnd"/>
      <w:r w:rsidRPr="00CE5CAA">
        <w:rPr>
          <w:rFonts w:eastAsia="Calibri"/>
          <w:sz w:val="26"/>
          <w:szCs w:val="26"/>
          <w:lang w:eastAsia="en-US"/>
        </w:rPr>
        <w:t xml:space="preserve"> обязанности</w:t>
      </w:r>
    </w:p>
    <w:p w:rsidR="001B50E4" w:rsidRDefault="001B50E4" w:rsidP="001B50E4">
      <w:pPr>
        <w:jc w:val="both"/>
        <w:rPr>
          <w:sz w:val="28"/>
        </w:rPr>
      </w:pPr>
      <w:r w:rsidRPr="00987714">
        <w:rPr>
          <w:sz w:val="26"/>
          <w:szCs w:val="26"/>
        </w:rPr>
        <w:t>Мэр</w:t>
      </w:r>
      <w:r>
        <w:rPr>
          <w:sz w:val="26"/>
          <w:szCs w:val="26"/>
        </w:rPr>
        <w:t>а </w:t>
      </w:r>
      <w:r>
        <w:rPr>
          <w:sz w:val="26"/>
        </w:rPr>
        <w:t xml:space="preserve">города Вологды </w:t>
      </w:r>
      <w:proofErr w:type="spellStart"/>
      <w:r>
        <w:rPr>
          <w:sz w:val="26"/>
        </w:rPr>
        <w:t>А.Н.Накрошаев</w:t>
      </w:r>
      <w:proofErr w:type="spellEnd"/>
      <w:r>
        <w:rPr>
          <w:sz w:val="26"/>
        </w:rPr>
        <w:br/>
      </w:r>
    </w:p>
    <w:p w:rsidR="00533C3F" w:rsidRDefault="00533C3F" w:rsidP="001B50E4">
      <w:pPr>
        <w:jc w:val="center"/>
        <w:rPr>
          <w:sz w:val="26"/>
        </w:rPr>
      </w:pPr>
    </w:p>
    <w:sectPr w:rsidR="00533C3F" w:rsidSect="00533C3F">
      <w:headerReference w:type="default" r:id="rId18"/>
      <w:pgSz w:w="11906" w:h="16838"/>
      <w:pgMar w:top="680" w:right="567" w:bottom="568" w:left="1701" w:header="357" w:footer="39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4F3" w:rsidRDefault="005064F3" w:rsidP="00533C3F">
      <w:r>
        <w:separator/>
      </w:r>
    </w:p>
  </w:endnote>
  <w:endnote w:type="continuationSeparator" w:id="0">
    <w:p w:rsidR="005064F3" w:rsidRDefault="005064F3" w:rsidP="0053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4F3" w:rsidRDefault="005064F3" w:rsidP="00533C3F">
      <w:r>
        <w:separator/>
      </w:r>
    </w:p>
  </w:footnote>
  <w:footnote w:type="continuationSeparator" w:id="0">
    <w:p w:rsidR="005064F3" w:rsidRDefault="005064F3" w:rsidP="0053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A5" w:rsidRDefault="00333C67">
    <w:pPr>
      <w:framePr w:wrap="around" w:vAnchor="text" w:hAnchor="margin" w:xAlign="center" w:y="1"/>
    </w:pPr>
    <w:r>
      <w:rPr>
        <w:rStyle w:val="1a"/>
      </w:rPr>
      <w:fldChar w:fldCharType="begin"/>
    </w:r>
    <w:r w:rsidR="001037A5">
      <w:rPr>
        <w:rStyle w:val="1a"/>
      </w:rPr>
      <w:instrText xml:space="preserve">PAGE </w:instrText>
    </w:r>
    <w:r>
      <w:rPr>
        <w:rStyle w:val="1a"/>
      </w:rPr>
      <w:fldChar w:fldCharType="separate"/>
    </w:r>
    <w:r w:rsidR="00881FC8">
      <w:rPr>
        <w:rStyle w:val="1a"/>
        <w:noProof/>
      </w:rPr>
      <w:t>2</w:t>
    </w:r>
    <w:r>
      <w:rPr>
        <w:rStyle w:val="1a"/>
      </w:rPr>
      <w:fldChar w:fldCharType="end"/>
    </w:r>
  </w:p>
  <w:p w:rsidR="001037A5" w:rsidRDefault="001037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DC5"/>
    <w:multiLevelType w:val="multilevel"/>
    <w:tmpl w:val="4850A0E2"/>
    <w:lvl w:ilvl="0">
      <w:start w:val="3"/>
      <w:numFmt w:val="upperRoman"/>
      <w:lvlText w:val="%1."/>
      <w:lvlJc w:val="left"/>
      <w:pPr>
        <w:tabs>
          <w:tab w:val="left" w:pos="1080"/>
        </w:tabs>
        <w:ind w:left="1080" w:hanging="720"/>
      </w:pPr>
      <w:rPr>
        <w:b/>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F327C7F"/>
    <w:multiLevelType w:val="multilevel"/>
    <w:tmpl w:val="8FEAA928"/>
    <w:lvl w:ilvl="0">
      <w:start w:val="1"/>
      <w:numFmt w:val="upperRoman"/>
      <w:lvlText w:val="%1."/>
      <w:lvlJc w:val="right"/>
      <w:pPr>
        <w:tabs>
          <w:tab w:val="left" w:pos="720"/>
        </w:tabs>
        <w:ind w:left="720" w:hanging="18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005BF"/>
    <w:multiLevelType w:val="multilevel"/>
    <w:tmpl w:val="4B3C975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3C3F"/>
    <w:rsid w:val="00064ABC"/>
    <w:rsid w:val="000D463F"/>
    <w:rsid w:val="000E4E56"/>
    <w:rsid w:val="001037A5"/>
    <w:rsid w:val="00142A56"/>
    <w:rsid w:val="001B50E4"/>
    <w:rsid w:val="001E25AB"/>
    <w:rsid w:val="002136F9"/>
    <w:rsid w:val="002F0C78"/>
    <w:rsid w:val="003154DF"/>
    <w:rsid w:val="00333C67"/>
    <w:rsid w:val="003812C8"/>
    <w:rsid w:val="003A6D33"/>
    <w:rsid w:val="003F6FD5"/>
    <w:rsid w:val="00431659"/>
    <w:rsid w:val="004A79AA"/>
    <w:rsid w:val="004D3412"/>
    <w:rsid w:val="005064F3"/>
    <w:rsid w:val="00533C3F"/>
    <w:rsid w:val="005602A1"/>
    <w:rsid w:val="0058663C"/>
    <w:rsid w:val="005A4AC0"/>
    <w:rsid w:val="005E37BB"/>
    <w:rsid w:val="006C028E"/>
    <w:rsid w:val="007513E9"/>
    <w:rsid w:val="007547FF"/>
    <w:rsid w:val="007874F3"/>
    <w:rsid w:val="00881FC8"/>
    <w:rsid w:val="008A5C68"/>
    <w:rsid w:val="00A5572E"/>
    <w:rsid w:val="00A72D8A"/>
    <w:rsid w:val="00B21481"/>
    <w:rsid w:val="00B63D22"/>
    <w:rsid w:val="00C05EDE"/>
    <w:rsid w:val="00D164B8"/>
    <w:rsid w:val="00D16BA1"/>
    <w:rsid w:val="00D429B1"/>
    <w:rsid w:val="00D43ED1"/>
    <w:rsid w:val="00D6424A"/>
    <w:rsid w:val="00D663A7"/>
    <w:rsid w:val="00DC2BB4"/>
    <w:rsid w:val="00DE48F8"/>
    <w:rsid w:val="00E15307"/>
    <w:rsid w:val="00E25B60"/>
    <w:rsid w:val="00E34594"/>
    <w:rsid w:val="00E518B2"/>
    <w:rsid w:val="00E77B2F"/>
    <w:rsid w:val="00E83901"/>
    <w:rsid w:val="00EC1F0F"/>
    <w:rsid w:val="00F91089"/>
    <w:rsid w:val="00F92195"/>
    <w:rsid w:val="00FA14B4"/>
    <w:rsid w:val="00FF1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33C3F"/>
    <w:rPr>
      <w:sz w:val="24"/>
    </w:rPr>
  </w:style>
  <w:style w:type="paragraph" w:styleId="10">
    <w:name w:val="heading 1"/>
    <w:basedOn w:val="a"/>
    <w:next w:val="a"/>
    <w:link w:val="11"/>
    <w:uiPriority w:val="9"/>
    <w:qFormat/>
    <w:rsid w:val="00533C3F"/>
    <w:pPr>
      <w:keepNext/>
      <w:spacing w:before="240" w:after="60"/>
      <w:outlineLvl w:val="0"/>
    </w:pPr>
    <w:rPr>
      <w:rFonts w:ascii="Cambria" w:hAnsi="Cambria"/>
      <w:b/>
      <w:sz w:val="32"/>
    </w:rPr>
  </w:style>
  <w:style w:type="paragraph" w:styleId="2">
    <w:name w:val="heading 2"/>
    <w:basedOn w:val="a"/>
    <w:next w:val="a"/>
    <w:link w:val="20"/>
    <w:uiPriority w:val="9"/>
    <w:qFormat/>
    <w:rsid w:val="00533C3F"/>
    <w:pPr>
      <w:keepNext/>
      <w:jc w:val="center"/>
      <w:outlineLvl w:val="1"/>
    </w:pPr>
    <w:rPr>
      <w:sz w:val="26"/>
    </w:rPr>
  </w:style>
  <w:style w:type="paragraph" w:styleId="3">
    <w:name w:val="heading 3"/>
    <w:next w:val="a"/>
    <w:link w:val="30"/>
    <w:uiPriority w:val="9"/>
    <w:qFormat/>
    <w:rsid w:val="00533C3F"/>
    <w:pPr>
      <w:spacing w:before="120" w:after="120"/>
      <w:jc w:val="both"/>
      <w:outlineLvl w:val="2"/>
    </w:pPr>
    <w:rPr>
      <w:rFonts w:ascii="XO Thames" w:hAnsi="XO Thames"/>
      <w:b/>
      <w:sz w:val="26"/>
    </w:rPr>
  </w:style>
  <w:style w:type="paragraph" w:styleId="4">
    <w:name w:val="heading 4"/>
    <w:next w:val="a"/>
    <w:link w:val="40"/>
    <w:uiPriority w:val="9"/>
    <w:qFormat/>
    <w:rsid w:val="00533C3F"/>
    <w:pPr>
      <w:spacing w:before="120" w:after="120"/>
      <w:jc w:val="both"/>
      <w:outlineLvl w:val="3"/>
    </w:pPr>
    <w:rPr>
      <w:rFonts w:ascii="XO Thames" w:hAnsi="XO Thames"/>
      <w:b/>
      <w:sz w:val="24"/>
    </w:rPr>
  </w:style>
  <w:style w:type="paragraph" w:styleId="5">
    <w:name w:val="heading 5"/>
    <w:next w:val="a"/>
    <w:link w:val="50"/>
    <w:uiPriority w:val="9"/>
    <w:qFormat/>
    <w:rsid w:val="00533C3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3C3F"/>
    <w:rPr>
      <w:sz w:val="24"/>
    </w:rPr>
  </w:style>
  <w:style w:type="paragraph" w:styleId="21">
    <w:name w:val="toc 2"/>
    <w:next w:val="a"/>
    <w:link w:val="22"/>
    <w:uiPriority w:val="39"/>
    <w:rsid w:val="00533C3F"/>
    <w:pPr>
      <w:ind w:left="200"/>
    </w:pPr>
    <w:rPr>
      <w:rFonts w:ascii="XO Thames" w:hAnsi="XO Thames"/>
      <w:sz w:val="28"/>
    </w:rPr>
  </w:style>
  <w:style w:type="character" w:customStyle="1" w:styleId="22">
    <w:name w:val="Оглавление 2 Знак"/>
    <w:link w:val="21"/>
    <w:rsid w:val="00533C3F"/>
    <w:rPr>
      <w:rFonts w:ascii="XO Thames" w:hAnsi="XO Thames"/>
      <w:sz w:val="28"/>
    </w:rPr>
  </w:style>
  <w:style w:type="paragraph" w:customStyle="1" w:styleId="ConsNonformat">
    <w:name w:val="ConsNonformat"/>
    <w:link w:val="ConsNonformat0"/>
    <w:rsid w:val="00533C3F"/>
    <w:pPr>
      <w:widowControl w:val="0"/>
    </w:pPr>
    <w:rPr>
      <w:rFonts w:ascii="Courier New" w:hAnsi="Courier New"/>
    </w:rPr>
  </w:style>
  <w:style w:type="character" w:customStyle="1" w:styleId="ConsNonformat0">
    <w:name w:val="ConsNonformat"/>
    <w:link w:val="ConsNonformat"/>
    <w:rsid w:val="00533C3F"/>
    <w:rPr>
      <w:rFonts w:ascii="Courier New" w:hAnsi="Courier New"/>
    </w:rPr>
  </w:style>
  <w:style w:type="paragraph" w:styleId="41">
    <w:name w:val="toc 4"/>
    <w:next w:val="a"/>
    <w:link w:val="42"/>
    <w:uiPriority w:val="39"/>
    <w:rsid w:val="00533C3F"/>
    <w:pPr>
      <w:ind w:left="600"/>
    </w:pPr>
    <w:rPr>
      <w:rFonts w:ascii="XO Thames" w:hAnsi="XO Thames"/>
      <w:sz w:val="28"/>
    </w:rPr>
  </w:style>
  <w:style w:type="character" w:customStyle="1" w:styleId="42">
    <w:name w:val="Оглавление 4 Знак"/>
    <w:link w:val="41"/>
    <w:rsid w:val="00533C3F"/>
    <w:rPr>
      <w:rFonts w:ascii="XO Thames" w:hAnsi="XO Thames"/>
      <w:sz w:val="28"/>
    </w:rPr>
  </w:style>
  <w:style w:type="paragraph" w:styleId="6">
    <w:name w:val="toc 6"/>
    <w:next w:val="a"/>
    <w:link w:val="60"/>
    <w:uiPriority w:val="39"/>
    <w:rsid w:val="00533C3F"/>
    <w:pPr>
      <w:ind w:left="1000"/>
    </w:pPr>
    <w:rPr>
      <w:rFonts w:ascii="XO Thames" w:hAnsi="XO Thames"/>
      <w:sz w:val="28"/>
    </w:rPr>
  </w:style>
  <w:style w:type="character" w:customStyle="1" w:styleId="60">
    <w:name w:val="Оглавление 6 Знак"/>
    <w:link w:val="6"/>
    <w:rsid w:val="00533C3F"/>
    <w:rPr>
      <w:rFonts w:ascii="XO Thames" w:hAnsi="XO Thames"/>
      <w:sz w:val="28"/>
    </w:rPr>
  </w:style>
  <w:style w:type="paragraph" w:styleId="7">
    <w:name w:val="toc 7"/>
    <w:next w:val="a"/>
    <w:link w:val="70"/>
    <w:uiPriority w:val="39"/>
    <w:rsid w:val="00533C3F"/>
    <w:pPr>
      <w:ind w:left="1200"/>
    </w:pPr>
    <w:rPr>
      <w:rFonts w:ascii="XO Thames" w:hAnsi="XO Thames"/>
      <w:sz w:val="28"/>
    </w:rPr>
  </w:style>
  <w:style w:type="character" w:customStyle="1" w:styleId="70">
    <w:name w:val="Оглавление 7 Знак"/>
    <w:link w:val="7"/>
    <w:rsid w:val="00533C3F"/>
    <w:rPr>
      <w:rFonts w:ascii="XO Thames" w:hAnsi="XO Thames"/>
      <w:sz w:val="28"/>
    </w:rPr>
  </w:style>
  <w:style w:type="paragraph" w:customStyle="1" w:styleId="Endnote">
    <w:name w:val="Endnote"/>
    <w:link w:val="Endnote0"/>
    <w:rsid w:val="00533C3F"/>
    <w:pPr>
      <w:ind w:firstLine="851"/>
      <w:jc w:val="both"/>
    </w:pPr>
    <w:rPr>
      <w:rFonts w:ascii="XO Thames" w:hAnsi="XO Thames"/>
      <w:sz w:val="22"/>
    </w:rPr>
  </w:style>
  <w:style w:type="character" w:customStyle="1" w:styleId="Endnote0">
    <w:name w:val="Endnote"/>
    <w:link w:val="Endnote"/>
    <w:rsid w:val="00533C3F"/>
    <w:rPr>
      <w:rFonts w:ascii="XO Thames" w:hAnsi="XO Thames"/>
      <w:sz w:val="22"/>
    </w:rPr>
  </w:style>
  <w:style w:type="character" w:customStyle="1" w:styleId="30">
    <w:name w:val="Заголовок 3 Знак"/>
    <w:link w:val="3"/>
    <w:rsid w:val="00533C3F"/>
    <w:rPr>
      <w:rFonts w:ascii="XO Thames" w:hAnsi="XO Thames"/>
      <w:b/>
      <w:sz w:val="26"/>
    </w:rPr>
  </w:style>
  <w:style w:type="paragraph" w:customStyle="1" w:styleId="12">
    <w:name w:val="Обычный1"/>
    <w:link w:val="13"/>
    <w:rsid w:val="00533C3F"/>
    <w:rPr>
      <w:sz w:val="24"/>
    </w:rPr>
  </w:style>
  <w:style w:type="character" w:customStyle="1" w:styleId="13">
    <w:name w:val="Обычный1"/>
    <w:link w:val="12"/>
    <w:rsid w:val="00533C3F"/>
    <w:rPr>
      <w:sz w:val="24"/>
    </w:rPr>
  </w:style>
  <w:style w:type="paragraph" w:customStyle="1" w:styleId="ConsPlusCell">
    <w:name w:val="ConsPlusCell"/>
    <w:link w:val="ConsPlusCell0"/>
    <w:rsid w:val="00533C3F"/>
    <w:rPr>
      <w:sz w:val="26"/>
    </w:rPr>
  </w:style>
  <w:style w:type="character" w:customStyle="1" w:styleId="ConsPlusCell0">
    <w:name w:val="ConsPlusCell"/>
    <w:link w:val="ConsPlusCell"/>
    <w:rsid w:val="00533C3F"/>
    <w:rPr>
      <w:sz w:val="26"/>
    </w:rPr>
  </w:style>
  <w:style w:type="paragraph" w:customStyle="1" w:styleId="14">
    <w:name w:val="Обычный1"/>
    <w:link w:val="15"/>
    <w:rsid w:val="00533C3F"/>
    <w:rPr>
      <w:sz w:val="24"/>
    </w:rPr>
  </w:style>
  <w:style w:type="character" w:customStyle="1" w:styleId="15">
    <w:name w:val="Обычный1"/>
    <w:link w:val="14"/>
    <w:rsid w:val="00533C3F"/>
    <w:rPr>
      <w:sz w:val="24"/>
    </w:rPr>
  </w:style>
  <w:style w:type="paragraph" w:styleId="31">
    <w:name w:val="toc 3"/>
    <w:next w:val="a"/>
    <w:link w:val="32"/>
    <w:uiPriority w:val="39"/>
    <w:rsid w:val="00533C3F"/>
    <w:pPr>
      <w:ind w:left="400"/>
    </w:pPr>
    <w:rPr>
      <w:rFonts w:ascii="XO Thames" w:hAnsi="XO Thames"/>
      <w:sz w:val="28"/>
    </w:rPr>
  </w:style>
  <w:style w:type="character" w:customStyle="1" w:styleId="32">
    <w:name w:val="Оглавление 3 Знак"/>
    <w:link w:val="31"/>
    <w:rsid w:val="00533C3F"/>
    <w:rPr>
      <w:rFonts w:ascii="XO Thames" w:hAnsi="XO Thames"/>
      <w:sz w:val="28"/>
    </w:rPr>
  </w:style>
  <w:style w:type="paragraph" w:customStyle="1" w:styleId="16">
    <w:name w:val="Строгий1"/>
    <w:link w:val="17"/>
    <w:rsid w:val="00533C3F"/>
    <w:rPr>
      <w:b/>
    </w:rPr>
  </w:style>
  <w:style w:type="character" w:customStyle="1" w:styleId="17">
    <w:name w:val="Строгий1"/>
    <w:link w:val="16"/>
    <w:rsid w:val="00533C3F"/>
    <w:rPr>
      <w:b/>
    </w:rPr>
  </w:style>
  <w:style w:type="paragraph" w:styleId="a3">
    <w:name w:val="footer"/>
    <w:basedOn w:val="a"/>
    <w:link w:val="a4"/>
    <w:rsid w:val="00533C3F"/>
    <w:pPr>
      <w:tabs>
        <w:tab w:val="center" w:pos="4677"/>
        <w:tab w:val="right" w:pos="9355"/>
      </w:tabs>
    </w:pPr>
  </w:style>
  <w:style w:type="character" w:customStyle="1" w:styleId="a4">
    <w:name w:val="Нижний колонтитул Знак"/>
    <w:basedOn w:val="1"/>
    <w:link w:val="a3"/>
    <w:rsid w:val="00533C3F"/>
    <w:rPr>
      <w:sz w:val="24"/>
    </w:rPr>
  </w:style>
  <w:style w:type="paragraph" w:styleId="33">
    <w:name w:val="Body Text 3"/>
    <w:basedOn w:val="a"/>
    <w:link w:val="34"/>
    <w:rsid w:val="00533C3F"/>
    <w:pPr>
      <w:spacing w:after="120"/>
    </w:pPr>
    <w:rPr>
      <w:sz w:val="16"/>
    </w:rPr>
  </w:style>
  <w:style w:type="character" w:customStyle="1" w:styleId="34">
    <w:name w:val="Основной текст 3 Знак"/>
    <w:basedOn w:val="1"/>
    <w:link w:val="33"/>
    <w:rsid w:val="00533C3F"/>
    <w:rPr>
      <w:sz w:val="16"/>
    </w:rPr>
  </w:style>
  <w:style w:type="paragraph" w:styleId="a5">
    <w:name w:val="header"/>
    <w:basedOn w:val="a"/>
    <w:link w:val="a6"/>
    <w:rsid w:val="00533C3F"/>
    <w:pPr>
      <w:tabs>
        <w:tab w:val="center" w:pos="4677"/>
        <w:tab w:val="right" w:pos="9355"/>
      </w:tabs>
    </w:pPr>
  </w:style>
  <w:style w:type="character" w:customStyle="1" w:styleId="a6">
    <w:name w:val="Верхний колонтитул Знак"/>
    <w:basedOn w:val="1"/>
    <w:link w:val="a5"/>
    <w:rsid w:val="00533C3F"/>
    <w:rPr>
      <w:sz w:val="24"/>
    </w:rPr>
  </w:style>
  <w:style w:type="paragraph" w:styleId="a7">
    <w:name w:val="Balloon Text"/>
    <w:basedOn w:val="a"/>
    <w:link w:val="a8"/>
    <w:rsid w:val="00533C3F"/>
    <w:rPr>
      <w:rFonts w:ascii="Tahoma" w:hAnsi="Tahoma"/>
      <w:sz w:val="16"/>
    </w:rPr>
  </w:style>
  <w:style w:type="character" w:customStyle="1" w:styleId="a8">
    <w:name w:val="Текст выноски Знак"/>
    <w:basedOn w:val="1"/>
    <w:link w:val="a7"/>
    <w:rsid w:val="00533C3F"/>
    <w:rPr>
      <w:rFonts w:ascii="Tahoma" w:hAnsi="Tahoma"/>
      <w:sz w:val="16"/>
    </w:rPr>
  </w:style>
  <w:style w:type="paragraph" w:styleId="23">
    <w:name w:val="Body Text Indent 2"/>
    <w:basedOn w:val="a"/>
    <w:link w:val="24"/>
    <w:rsid w:val="00533C3F"/>
    <w:pPr>
      <w:ind w:firstLine="720"/>
      <w:jc w:val="both"/>
    </w:pPr>
  </w:style>
  <w:style w:type="character" w:customStyle="1" w:styleId="24">
    <w:name w:val="Основной текст с отступом 2 Знак"/>
    <w:basedOn w:val="1"/>
    <w:link w:val="23"/>
    <w:rsid w:val="00533C3F"/>
    <w:rPr>
      <w:sz w:val="24"/>
    </w:rPr>
  </w:style>
  <w:style w:type="paragraph" w:styleId="a9">
    <w:name w:val="Body Text"/>
    <w:basedOn w:val="a"/>
    <w:link w:val="aa"/>
    <w:rsid w:val="00533C3F"/>
    <w:pPr>
      <w:spacing w:after="120"/>
    </w:pPr>
  </w:style>
  <w:style w:type="character" w:customStyle="1" w:styleId="aa">
    <w:name w:val="Основной текст Знак"/>
    <w:basedOn w:val="1"/>
    <w:link w:val="a9"/>
    <w:rsid w:val="00533C3F"/>
    <w:rPr>
      <w:sz w:val="24"/>
    </w:rPr>
  </w:style>
  <w:style w:type="character" w:customStyle="1" w:styleId="50">
    <w:name w:val="Заголовок 5 Знак"/>
    <w:link w:val="5"/>
    <w:rsid w:val="00533C3F"/>
    <w:rPr>
      <w:rFonts w:ascii="XO Thames" w:hAnsi="XO Thames"/>
      <w:b/>
      <w:sz w:val="22"/>
    </w:rPr>
  </w:style>
  <w:style w:type="paragraph" w:customStyle="1" w:styleId="ConsNormal">
    <w:name w:val="ConsNormal"/>
    <w:link w:val="ConsNormal0"/>
    <w:rsid w:val="00533C3F"/>
    <w:pPr>
      <w:widowControl w:val="0"/>
      <w:ind w:firstLine="720"/>
    </w:pPr>
    <w:rPr>
      <w:rFonts w:ascii="Arial" w:hAnsi="Arial"/>
    </w:rPr>
  </w:style>
  <w:style w:type="character" w:customStyle="1" w:styleId="ConsNormal0">
    <w:name w:val="ConsNormal"/>
    <w:link w:val="ConsNormal"/>
    <w:rsid w:val="00533C3F"/>
    <w:rPr>
      <w:rFonts w:ascii="Arial" w:hAnsi="Arial"/>
    </w:rPr>
  </w:style>
  <w:style w:type="paragraph" w:customStyle="1" w:styleId="xl153">
    <w:name w:val="xl153"/>
    <w:basedOn w:val="a"/>
    <w:link w:val="xl1530"/>
    <w:rsid w:val="00533C3F"/>
    <w:pPr>
      <w:spacing w:beforeAutospacing="1" w:afterAutospacing="1"/>
      <w:jc w:val="center"/>
    </w:pPr>
    <w:rPr>
      <w:b/>
    </w:rPr>
  </w:style>
  <w:style w:type="character" w:customStyle="1" w:styleId="xl1530">
    <w:name w:val="xl153"/>
    <w:basedOn w:val="1"/>
    <w:link w:val="xl153"/>
    <w:rsid w:val="00533C3F"/>
    <w:rPr>
      <w:b/>
      <w:sz w:val="24"/>
    </w:rPr>
  </w:style>
  <w:style w:type="paragraph" w:customStyle="1" w:styleId="Iauiue">
    <w:name w:val="Iau?iue"/>
    <w:link w:val="Iauiue0"/>
    <w:rsid w:val="00533C3F"/>
    <w:rPr>
      <w:sz w:val="26"/>
    </w:rPr>
  </w:style>
  <w:style w:type="character" w:customStyle="1" w:styleId="Iauiue0">
    <w:name w:val="Iau?iue"/>
    <w:link w:val="Iauiue"/>
    <w:rsid w:val="00533C3F"/>
    <w:rPr>
      <w:sz w:val="26"/>
    </w:rPr>
  </w:style>
  <w:style w:type="character" w:customStyle="1" w:styleId="11">
    <w:name w:val="Заголовок 1 Знак"/>
    <w:basedOn w:val="1"/>
    <w:link w:val="10"/>
    <w:rsid w:val="00533C3F"/>
    <w:rPr>
      <w:rFonts w:ascii="Cambria" w:hAnsi="Cambria"/>
      <w:b/>
      <w:sz w:val="32"/>
    </w:rPr>
  </w:style>
  <w:style w:type="paragraph" w:customStyle="1" w:styleId="18">
    <w:name w:val="Номер страницы1"/>
    <w:basedOn w:val="19"/>
    <w:link w:val="1a"/>
    <w:rsid w:val="00533C3F"/>
  </w:style>
  <w:style w:type="character" w:customStyle="1" w:styleId="1a">
    <w:name w:val="Номер страницы1"/>
    <w:basedOn w:val="1b"/>
    <w:link w:val="18"/>
    <w:rsid w:val="00533C3F"/>
  </w:style>
  <w:style w:type="paragraph" w:customStyle="1" w:styleId="ConsPlusTitle">
    <w:name w:val="ConsPlusTitle"/>
    <w:link w:val="ConsPlusTitle0"/>
    <w:rsid w:val="00533C3F"/>
    <w:pPr>
      <w:widowControl w:val="0"/>
    </w:pPr>
    <w:rPr>
      <w:rFonts w:ascii="Arial" w:hAnsi="Arial"/>
      <w:b/>
    </w:rPr>
  </w:style>
  <w:style w:type="character" w:customStyle="1" w:styleId="ConsPlusTitle0">
    <w:name w:val="ConsPlusTitle"/>
    <w:link w:val="ConsPlusTitle"/>
    <w:rsid w:val="00533C3F"/>
    <w:rPr>
      <w:rFonts w:ascii="Arial" w:hAnsi="Arial"/>
      <w:b/>
    </w:rPr>
  </w:style>
  <w:style w:type="paragraph" w:customStyle="1" w:styleId="1c">
    <w:name w:val="Гиперссылка1"/>
    <w:link w:val="ab"/>
    <w:rsid w:val="00533C3F"/>
    <w:rPr>
      <w:color w:val="0000FF"/>
      <w:u w:val="single"/>
    </w:rPr>
  </w:style>
  <w:style w:type="character" w:styleId="ab">
    <w:name w:val="Hyperlink"/>
    <w:link w:val="1c"/>
    <w:rsid w:val="00533C3F"/>
    <w:rPr>
      <w:color w:val="0000FF"/>
      <w:u w:val="single"/>
    </w:rPr>
  </w:style>
  <w:style w:type="paragraph" w:customStyle="1" w:styleId="Footnote">
    <w:name w:val="Footnote"/>
    <w:link w:val="Footnote0"/>
    <w:rsid w:val="00533C3F"/>
    <w:pPr>
      <w:ind w:firstLine="851"/>
      <w:jc w:val="both"/>
    </w:pPr>
    <w:rPr>
      <w:rFonts w:ascii="XO Thames" w:hAnsi="XO Thames"/>
      <w:sz w:val="22"/>
    </w:rPr>
  </w:style>
  <w:style w:type="character" w:customStyle="1" w:styleId="Footnote0">
    <w:name w:val="Footnote"/>
    <w:link w:val="Footnote"/>
    <w:rsid w:val="00533C3F"/>
    <w:rPr>
      <w:rFonts w:ascii="XO Thames" w:hAnsi="XO Thames"/>
      <w:sz w:val="22"/>
    </w:rPr>
  </w:style>
  <w:style w:type="paragraph" w:styleId="1d">
    <w:name w:val="toc 1"/>
    <w:next w:val="a"/>
    <w:link w:val="1e"/>
    <w:uiPriority w:val="39"/>
    <w:rsid w:val="00533C3F"/>
    <w:rPr>
      <w:rFonts w:ascii="XO Thames" w:hAnsi="XO Thames"/>
      <w:b/>
      <w:sz w:val="28"/>
    </w:rPr>
  </w:style>
  <w:style w:type="character" w:customStyle="1" w:styleId="1e">
    <w:name w:val="Оглавление 1 Знак"/>
    <w:link w:val="1d"/>
    <w:rsid w:val="00533C3F"/>
    <w:rPr>
      <w:rFonts w:ascii="XO Thames" w:hAnsi="XO Thames"/>
      <w:b/>
      <w:sz w:val="28"/>
    </w:rPr>
  </w:style>
  <w:style w:type="paragraph" w:customStyle="1" w:styleId="19">
    <w:name w:val="Основной шрифт абзаца1"/>
    <w:link w:val="1b"/>
    <w:rsid w:val="00533C3F"/>
  </w:style>
  <w:style w:type="character" w:customStyle="1" w:styleId="1b">
    <w:name w:val="Основной шрифт абзаца1"/>
    <w:link w:val="19"/>
    <w:rsid w:val="00533C3F"/>
  </w:style>
  <w:style w:type="paragraph" w:customStyle="1" w:styleId="HeaderandFooter">
    <w:name w:val="Header and Footer"/>
    <w:link w:val="HeaderandFooter0"/>
    <w:rsid w:val="00533C3F"/>
    <w:pPr>
      <w:jc w:val="both"/>
    </w:pPr>
    <w:rPr>
      <w:rFonts w:ascii="XO Thames" w:hAnsi="XO Thames"/>
    </w:rPr>
  </w:style>
  <w:style w:type="character" w:customStyle="1" w:styleId="HeaderandFooter0">
    <w:name w:val="Header and Footer"/>
    <w:link w:val="HeaderandFooter"/>
    <w:rsid w:val="00533C3F"/>
    <w:rPr>
      <w:rFonts w:ascii="XO Thames" w:hAnsi="XO Thames"/>
    </w:rPr>
  </w:style>
  <w:style w:type="paragraph" w:styleId="9">
    <w:name w:val="toc 9"/>
    <w:next w:val="a"/>
    <w:link w:val="90"/>
    <w:uiPriority w:val="39"/>
    <w:rsid w:val="00533C3F"/>
    <w:pPr>
      <w:ind w:left="1600"/>
    </w:pPr>
    <w:rPr>
      <w:rFonts w:ascii="XO Thames" w:hAnsi="XO Thames"/>
      <w:sz w:val="28"/>
    </w:rPr>
  </w:style>
  <w:style w:type="character" w:customStyle="1" w:styleId="90">
    <w:name w:val="Оглавление 9 Знак"/>
    <w:link w:val="9"/>
    <w:rsid w:val="00533C3F"/>
    <w:rPr>
      <w:rFonts w:ascii="XO Thames" w:hAnsi="XO Thames"/>
      <w:sz w:val="28"/>
    </w:rPr>
  </w:style>
  <w:style w:type="paragraph" w:customStyle="1" w:styleId="1f">
    <w:name w:val="Гиперссылка1"/>
    <w:link w:val="1f0"/>
    <w:rsid w:val="00533C3F"/>
    <w:rPr>
      <w:color w:val="0000FF"/>
      <w:u w:val="single"/>
    </w:rPr>
  </w:style>
  <w:style w:type="character" w:customStyle="1" w:styleId="1f0">
    <w:name w:val="Гиперссылка1"/>
    <w:link w:val="1f"/>
    <w:rsid w:val="00533C3F"/>
    <w:rPr>
      <w:color w:val="0000FF"/>
      <w:u w:val="single"/>
    </w:rPr>
  </w:style>
  <w:style w:type="paragraph" w:customStyle="1" w:styleId="ConsPlusNormal">
    <w:name w:val="ConsPlusNormal"/>
    <w:link w:val="ConsPlusNormal0"/>
    <w:rsid w:val="00533C3F"/>
    <w:pPr>
      <w:widowControl w:val="0"/>
      <w:ind w:firstLine="720"/>
    </w:pPr>
    <w:rPr>
      <w:rFonts w:ascii="Arial" w:hAnsi="Arial"/>
    </w:rPr>
  </w:style>
  <w:style w:type="character" w:customStyle="1" w:styleId="ConsPlusNormal0">
    <w:name w:val="ConsPlusNormal"/>
    <w:link w:val="ConsPlusNormal"/>
    <w:rsid w:val="00533C3F"/>
    <w:rPr>
      <w:rFonts w:ascii="Arial" w:hAnsi="Arial"/>
    </w:rPr>
  </w:style>
  <w:style w:type="paragraph" w:styleId="8">
    <w:name w:val="toc 8"/>
    <w:next w:val="a"/>
    <w:link w:val="80"/>
    <w:uiPriority w:val="39"/>
    <w:rsid w:val="00533C3F"/>
    <w:pPr>
      <w:ind w:left="1400"/>
    </w:pPr>
    <w:rPr>
      <w:rFonts w:ascii="XO Thames" w:hAnsi="XO Thames"/>
      <w:sz w:val="28"/>
    </w:rPr>
  </w:style>
  <w:style w:type="character" w:customStyle="1" w:styleId="80">
    <w:name w:val="Оглавление 8 Знак"/>
    <w:link w:val="8"/>
    <w:rsid w:val="00533C3F"/>
    <w:rPr>
      <w:rFonts w:ascii="XO Thames" w:hAnsi="XO Thames"/>
      <w:sz w:val="28"/>
    </w:rPr>
  </w:style>
  <w:style w:type="paragraph" w:styleId="ac">
    <w:name w:val="List Paragraph"/>
    <w:basedOn w:val="a"/>
    <w:link w:val="ad"/>
    <w:rsid w:val="00533C3F"/>
    <w:pPr>
      <w:ind w:left="720"/>
      <w:contextualSpacing/>
    </w:pPr>
    <w:rPr>
      <w:sz w:val="20"/>
    </w:rPr>
  </w:style>
  <w:style w:type="character" w:customStyle="1" w:styleId="ad">
    <w:name w:val="Абзац списка Знак"/>
    <w:basedOn w:val="1"/>
    <w:link w:val="ac"/>
    <w:rsid w:val="00533C3F"/>
    <w:rPr>
      <w:sz w:val="20"/>
    </w:rPr>
  </w:style>
  <w:style w:type="paragraph" w:customStyle="1" w:styleId="25">
    <w:name w:val="Знак Знак2 Знак Знак Знак Знак"/>
    <w:basedOn w:val="a"/>
    <w:link w:val="26"/>
    <w:rsid w:val="00533C3F"/>
    <w:pPr>
      <w:spacing w:after="160" w:line="240" w:lineRule="exact"/>
    </w:pPr>
    <w:rPr>
      <w:rFonts w:ascii="Verdana" w:hAnsi="Verdana"/>
    </w:rPr>
  </w:style>
  <w:style w:type="character" w:customStyle="1" w:styleId="26">
    <w:name w:val="Знак Знак2 Знак Знак Знак Знак"/>
    <w:basedOn w:val="1"/>
    <w:link w:val="25"/>
    <w:rsid w:val="00533C3F"/>
    <w:rPr>
      <w:rFonts w:ascii="Verdana" w:hAnsi="Verdana"/>
      <w:sz w:val="24"/>
    </w:rPr>
  </w:style>
  <w:style w:type="paragraph" w:styleId="51">
    <w:name w:val="toc 5"/>
    <w:next w:val="a"/>
    <w:link w:val="52"/>
    <w:uiPriority w:val="39"/>
    <w:rsid w:val="00533C3F"/>
    <w:pPr>
      <w:ind w:left="800"/>
    </w:pPr>
    <w:rPr>
      <w:rFonts w:ascii="XO Thames" w:hAnsi="XO Thames"/>
      <w:sz w:val="28"/>
    </w:rPr>
  </w:style>
  <w:style w:type="character" w:customStyle="1" w:styleId="52">
    <w:name w:val="Оглавление 5 Знак"/>
    <w:link w:val="51"/>
    <w:rsid w:val="00533C3F"/>
    <w:rPr>
      <w:rFonts w:ascii="XO Thames" w:hAnsi="XO Thames"/>
      <w:sz w:val="28"/>
    </w:rPr>
  </w:style>
  <w:style w:type="paragraph" w:styleId="ae">
    <w:name w:val="Normal (Web)"/>
    <w:basedOn w:val="a"/>
    <w:link w:val="af"/>
    <w:rsid w:val="00533C3F"/>
    <w:pPr>
      <w:spacing w:beforeAutospacing="1" w:afterAutospacing="1"/>
    </w:pPr>
  </w:style>
  <w:style w:type="character" w:customStyle="1" w:styleId="af">
    <w:name w:val="Обычный (веб) Знак"/>
    <w:basedOn w:val="1"/>
    <w:link w:val="ae"/>
    <w:rsid w:val="00533C3F"/>
    <w:rPr>
      <w:sz w:val="24"/>
    </w:rPr>
  </w:style>
  <w:style w:type="paragraph" w:styleId="27">
    <w:name w:val="Body Text 2"/>
    <w:basedOn w:val="a"/>
    <w:link w:val="28"/>
    <w:rsid w:val="00533C3F"/>
    <w:pPr>
      <w:spacing w:after="120" w:line="480" w:lineRule="auto"/>
    </w:pPr>
  </w:style>
  <w:style w:type="character" w:customStyle="1" w:styleId="28">
    <w:name w:val="Основной текст 2 Знак"/>
    <w:basedOn w:val="1"/>
    <w:link w:val="27"/>
    <w:rsid w:val="00533C3F"/>
    <w:rPr>
      <w:sz w:val="24"/>
    </w:rPr>
  </w:style>
  <w:style w:type="paragraph" w:customStyle="1" w:styleId="29">
    <w:name w:val="Основной шрифт абзаца2"/>
    <w:rsid w:val="00533C3F"/>
  </w:style>
  <w:style w:type="paragraph" w:customStyle="1" w:styleId="35">
    <w:name w:val="Стиль3 Знак Знак"/>
    <w:basedOn w:val="23"/>
    <w:link w:val="36"/>
    <w:rsid w:val="00533C3F"/>
    <w:pPr>
      <w:widowControl w:val="0"/>
      <w:tabs>
        <w:tab w:val="left" w:pos="360"/>
      </w:tabs>
      <w:ind w:left="283" w:firstLine="0"/>
    </w:pPr>
  </w:style>
  <w:style w:type="character" w:customStyle="1" w:styleId="36">
    <w:name w:val="Стиль3 Знак Знак"/>
    <w:basedOn w:val="24"/>
    <w:link w:val="35"/>
    <w:rsid w:val="00533C3F"/>
    <w:rPr>
      <w:sz w:val="24"/>
    </w:rPr>
  </w:style>
  <w:style w:type="paragraph" w:customStyle="1" w:styleId="2a">
    <w:name w:val="Гиперссылка2"/>
    <w:link w:val="2b"/>
    <w:rsid w:val="00533C3F"/>
    <w:rPr>
      <w:color w:val="0000FF"/>
      <w:u w:val="single"/>
    </w:rPr>
  </w:style>
  <w:style w:type="character" w:customStyle="1" w:styleId="2b">
    <w:name w:val="Гиперссылка2"/>
    <w:link w:val="2a"/>
    <w:rsid w:val="00533C3F"/>
    <w:rPr>
      <w:color w:val="0000FF"/>
      <w:u w:val="single"/>
    </w:rPr>
  </w:style>
  <w:style w:type="paragraph" w:styleId="af0">
    <w:name w:val="Subtitle"/>
    <w:next w:val="a"/>
    <w:link w:val="af1"/>
    <w:uiPriority w:val="11"/>
    <w:qFormat/>
    <w:rsid w:val="00533C3F"/>
    <w:pPr>
      <w:jc w:val="both"/>
    </w:pPr>
    <w:rPr>
      <w:rFonts w:ascii="XO Thames" w:hAnsi="XO Thames"/>
      <w:i/>
      <w:sz w:val="24"/>
    </w:rPr>
  </w:style>
  <w:style w:type="character" w:customStyle="1" w:styleId="af1">
    <w:name w:val="Подзаголовок Знак"/>
    <w:link w:val="af0"/>
    <w:rsid w:val="00533C3F"/>
    <w:rPr>
      <w:rFonts w:ascii="XO Thames" w:hAnsi="XO Thames"/>
      <w:i/>
      <w:sz w:val="24"/>
    </w:rPr>
  </w:style>
  <w:style w:type="paragraph" w:customStyle="1" w:styleId="2c">
    <w:name w:val="Основной шрифт абзаца2"/>
    <w:link w:val="2d"/>
    <w:rsid w:val="00533C3F"/>
  </w:style>
  <w:style w:type="character" w:customStyle="1" w:styleId="2d">
    <w:name w:val="Основной шрифт абзаца2"/>
    <w:link w:val="2c"/>
    <w:rsid w:val="00533C3F"/>
  </w:style>
  <w:style w:type="paragraph" w:styleId="af2">
    <w:name w:val="Title"/>
    <w:basedOn w:val="a"/>
    <w:link w:val="af3"/>
    <w:uiPriority w:val="10"/>
    <w:qFormat/>
    <w:rsid w:val="00533C3F"/>
    <w:pPr>
      <w:jc w:val="center"/>
    </w:pPr>
    <w:rPr>
      <w:sz w:val="40"/>
    </w:rPr>
  </w:style>
  <w:style w:type="character" w:customStyle="1" w:styleId="af3">
    <w:name w:val="Название Знак"/>
    <w:basedOn w:val="1"/>
    <w:link w:val="af2"/>
    <w:rsid w:val="00533C3F"/>
    <w:rPr>
      <w:sz w:val="40"/>
    </w:rPr>
  </w:style>
  <w:style w:type="character" w:customStyle="1" w:styleId="40">
    <w:name w:val="Заголовок 4 Знак"/>
    <w:link w:val="4"/>
    <w:rsid w:val="00533C3F"/>
    <w:rPr>
      <w:rFonts w:ascii="XO Thames" w:hAnsi="XO Thames"/>
      <w:b/>
      <w:sz w:val="24"/>
    </w:rPr>
  </w:style>
  <w:style w:type="paragraph" w:styleId="37">
    <w:name w:val="List 3"/>
    <w:basedOn w:val="a"/>
    <w:link w:val="38"/>
    <w:rsid w:val="00533C3F"/>
    <w:pPr>
      <w:ind w:left="1080" w:hanging="360"/>
    </w:pPr>
    <w:rPr>
      <w:sz w:val="20"/>
    </w:rPr>
  </w:style>
  <w:style w:type="character" w:customStyle="1" w:styleId="38">
    <w:name w:val="Список 3 Знак"/>
    <w:basedOn w:val="1"/>
    <w:link w:val="37"/>
    <w:rsid w:val="00533C3F"/>
    <w:rPr>
      <w:sz w:val="20"/>
    </w:rPr>
  </w:style>
  <w:style w:type="character" w:customStyle="1" w:styleId="20">
    <w:name w:val="Заголовок 2 Знак"/>
    <w:basedOn w:val="1"/>
    <w:link w:val="2"/>
    <w:rsid w:val="00533C3F"/>
    <w:rPr>
      <w:sz w:val="26"/>
    </w:rPr>
  </w:style>
  <w:style w:type="table" w:styleId="af4">
    <w:name w:val="Table Grid"/>
    <w:basedOn w:val="a1"/>
    <w:rsid w:val="00533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io@vologdacity.ru" TargetMode="External"/><Relationship Id="rId13" Type="http://schemas.openxmlformats.org/officeDocument/2006/relationships/hyperlink" Target="https://login.consultant.ru/link/?req=doc&amp;base=LAW&amp;n=447647&amp;dst=100243&amp;field=134&amp;date=27.05.2024"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36CCF87315BEB6F99D2EC66EFBC11E8E3B4758FB6199A2D272133CB2C1674A8CF488F413068A10271C8CE8CB80D2129DA5767420B4F798a9E0I" TargetMode="External"/><Relationship Id="rId17" Type="http://schemas.openxmlformats.org/officeDocument/2006/relationships/hyperlink" Target="https://login.consultant.ru/link/?req=doc&amp;base=LAW&amp;n=475133&amp;date=27.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69&amp;dst=100144&amp;field=134&amp;date=27.05.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36CCF87315BEB6F99D2EC66EFBC11E8E3B4758FB6199A2D272133CB2C1674A8CF488F413068A172B1C8CE8CB80D2129DA5767420B4F798a9E0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169&amp;dst=100138&amp;field=134&amp;date=27.05.2024" TargetMode="External"/><Relationship Id="rId10" Type="http://schemas.openxmlformats.org/officeDocument/2006/relationships/hyperlink" Target="consultantplus://offline/ref=6EE3F62F541ACA9D22180CC72457850A252226A17C2E99716D3D6E95A185BD6E2BED912569355AAD036BE420A5312030CC2A56A44995B392y7T7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47647&amp;dst=100050&amp;field=134&amp;date=27.05.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A4F1-E67C-4E9D-9798-E89EEE7C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19</Pages>
  <Words>8928</Words>
  <Characters>50895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Перова Екатерина Васильевна</dc:creator>
  <cp:lastModifiedBy>zhukovaaa</cp:lastModifiedBy>
  <cp:revision>29</cp:revision>
  <cp:lastPrinted>2024-10-18T10:48:00Z</cp:lastPrinted>
  <dcterms:created xsi:type="dcterms:W3CDTF">2024-07-24T06:38:00Z</dcterms:created>
  <dcterms:modified xsi:type="dcterms:W3CDTF">2024-10-18T10:50:00Z</dcterms:modified>
</cp:coreProperties>
</file>